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567" w:rsidRDefault="00B95567" w:rsidP="00B95567">
      <w:pPr>
        <w:tabs>
          <w:tab w:val="left" w:pos="2130"/>
        </w:tabs>
        <w:autoSpaceDE w:val="0"/>
        <w:autoSpaceDN w:val="0"/>
        <w:ind w:left="6096" w:right="290"/>
        <w:jc w:val="right"/>
        <w:rPr>
          <w:rFonts w:ascii="Times New Roman" w:eastAsia="Times New Roman" w:hAnsi="Times New Roman" w:cs="Times New Roman"/>
          <w:color w:val="auto"/>
        </w:rPr>
      </w:pPr>
    </w:p>
    <w:p w:rsidR="00B95567" w:rsidRDefault="00B95567" w:rsidP="00B95567">
      <w:pPr>
        <w:tabs>
          <w:tab w:val="left" w:pos="2130"/>
        </w:tabs>
        <w:autoSpaceDE w:val="0"/>
        <w:autoSpaceDN w:val="0"/>
        <w:ind w:left="6096" w:right="290"/>
        <w:jc w:val="right"/>
        <w:rPr>
          <w:rFonts w:ascii="Times New Roman" w:eastAsia="Times New Roman" w:hAnsi="Times New Roman" w:cs="Times New Roman"/>
          <w:color w:val="auto"/>
        </w:rPr>
      </w:pPr>
    </w:p>
    <w:p w:rsidR="00554C81" w:rsidRPr="00554C81" w:rsidRDefault="00B95567" w:rsidP="00554C81">
      <w:pPr>
        <w:autoSpaceDE w:val="0"/>
        <w:autoSpaceDN w:val="0"/>
        <w:adjustRightInd w:val="0"/>
        <w:ind w:firstLine="709"/>
        <w:jc w:val="center"/>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 xml:space="preserve">ГЛАВА </w:t>
      </w:r>
    </w:p>
    <w:p w:rsidR="00B95567" w:rsidRPr="00554C81" w:rsidRDefault="00643649" w:rsidP="00554C81">
      <w:pPr>
        <w:autoSpaceDE w:val="0"/>
        <w:autoSpaceDN w:val="0"/>
        <w:adjustRightInd w:val="0"/>
        <w:ind w:firstLine="709"/>
        <w:jc w:val="center"/>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ЖИЛИН</w:t>
      </w:r>
      <w:r w:rsidR="00B95567" w:rsidRPr="00554C81">
        <w:rPr>
          <w:rFonts w:ascii="Times New Roman" w:eastAsia="Calibri" w:hAnsi="Times New Roman" w:cs="Times New Roman"/>
          <w:bCs/>
          <w:color w:val="auto"/>
          <w:sz w:val="26"/>
          <w:szCs w:val="26"/>
          <w:lang w:bidi="ar-SA"/>
        </w:rPr>
        <w:t>СКОГО СЕЛЬСКОГО ПОСЕЛЕНИЯ</w:t>
      </w:r>
    </w:p>
    <w:p w:rsidR="00B95567" w:rsidRPr="00554C81" w:rsidRDefault="00B95567" w:rsidP="00554C81">
      <w:pPr>
        <w:widowControl/>
        <w:autoSpaceDE w:val="0"/>
        <w:autoSpaceDN w:val="0"/>
        <w:adjustRightInd w:val="0"/>
        <w:ind w:firstLine="709"/>
        <w:jc w:val="center"/>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 xml:space="preserve">РОССОШАНСКОГО МУНИЦИПАЛЬНОГО РАЙОНА </w:t>
      </w:r>
    </w:p>
    <w:p w:rsidR="00B95567" w:rsidRPr="00554C81" w:rsidRDefault="00B95567" w:rsidP="00554C81">
      <w:pPr>
        <w:widowControl/>
        <w:autoSpaceDE w:val="0"/>
        <w:autoSpaceDN w:val="0"/>
        <w:adjustRightInd w:val="0"/>
        <w:ind w:firstLine="709"/>
        <w:jc w:val="center"/>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ВОРОНЕЖСКОЙ ОБЛАСТИ</w:t>
      </w:r>
    </w:p>
    <w:p w:rsidR="00B95567" w:rsidRPr="00554C81" w:rsidRDefault="00B95567" w:rsidP="00554C81">
      <w:pPr>
        <w:widowControl/>
        <w:autoSpaceDE w:val="0"/>
        <w:autoSpaceDN w:val="0"/>
        <w:adjustRightInd w:val="0"/>
        <w:ind w:firstLine="709"/>
        <w:jc w:val="center"/>
        <w:rPr>
          <w:rFonts w:ascii="Times New Roman" w:eastAsia="Calibri" w:hAnsi="Times New Roman" w:cs="Times New Roman"/>
          <w:bCs/>
          <w:color w:val="auto"/>
          <w:sz w:val="26"/>
          <w:szCs w:val="26"/>
          <w:lang w:bidi="ar-SA"/>
        </w:rPr>
      </w:pPr>
    </w:p>
    <w:p w:rsidR="00B95567" w:rsidRPr="00554C81" w:rsidRDefault="00B95567" w:rsidP="00554C81">
      <w:pPr>
        <w:widowControl/>
        <w:autoSpaceDE w:val="0"/>
        <w:autoSpaceDN w:val="0"/>
        <w:adjustRightInd w:val="0"/>
        <w:ind w:firstLine="709"/>
        <w:jc w:val="center"/>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ПОСТАНОВЛЕНИЕ</w:t>
      </w:r>
    </w:p>
    <w:p w:rsidR="00B95567" w:rsidRPr="00554C81" w:rsidRDefault="00B95567" w:rsidP="00554C81">
      <w:pPr>
        <w:widowControl/>
        <w:tabs>
          <w:tab w:val="left" w:pos="2730"/>
        </w:tabs>
        <w:autoSpaceDE w:val="0"/>
        <w:autoSpaceDN w:val="0"/>
        <w:adjustRightInd w:val="0"/>
        <w:ind w:firstLine="709"/>
        <w:jc w:val="both"/>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ab/>
      </w:r>
    </w:p>
    <w:p w:rsidR="00B95567" w:rsidRPr="00554C81" w:rsidRDefault="00401887" w:rsidP="00554C81">
      <w:pPr>
        <w:widowControl/>
        <w:autoSpaceDE w:val="0"/>
        <w:autoSpaceDN w:val="0"/>
        <w:adjustRightInd w:val="0"/>
        <w:ind w:firstLine="709"/>
        <w:jc w:val="both"/>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 xml:space="preserve">от </w:t>
      </w:r>
      <w:r w:rsidR="004E5B97">
        <w:rPr>
          <w:rFonts w:ascii="Times New Roman" w:eastAsia="Calibri" w:hAnsi="Times New Roman" w:cs="Times New Roman"/>
          <w:bCs/>
          <w:color w:val="auto"/>
          <w:sz w:val="26"/>
          <w:szCs w:val="26"/>
          <w:lang w:bidi="ar-SA"/>
        </w:rPr>
        <w:t>08</w:t>
      </w:r>
      <w:r w:rsidRPr="00554C81">
        <w:rPr>
          <w:rFonts w:ascii="Times New Roman" w:eastAsia="Calibri" w:hAnsi="Times New Roman" w:cs="Times New Roman"/>
          <w:bCs/>
          <w:color w:val="auto"/>
          <w:sz w:val="26"/>
          <w:szCs w:val="26"/>
          <w:lang w:bidi="ar-SA"/>
        </w:rPr>
        <w:t xml:space="preserve"> </w:t>
      </w:r>
      <w:r w:rsidR="004E5B97">
        <w:rPr>
          <w:rFonts w:ascii="Times New Roman" w:eastAsia="Calibri" w:hAnsi="Times New Roman" w:cs="Times New Roman"/>
          <w:bCs/>
          <w:color w:val="auto"/>
          <w:sz w:val="26"/>
          <w:szCs w:val="26"/>
          <w:lang w:bidi="ar-SA"/>
        </w:rPr>
        <w:t>ноября  2022</w:t>
      </w:r>
      <w:r w:rsidRPr="00554C81">
        <w:rPr>
          <w:rFonts w:ascii="Times New Roman" w:eastAsia="Calibri" w:hAnsi="Times New Roman" w:cs="Times New Roman"/>
          <w:bCs/>
          <w:color w:val="auto"/>
          <w:sz w:val="26"/>
          <w:szCs w:val="26"/>
          <w:lang w:bidi="ar-SA"/>
        </w:rPr>
        <w:t xml:space="preserve"> года</w:t>
      </w:r>
      <w:bookmarkStart w:id="0" w:name="_GoBack"/>
      <w:bookmarkEnd w:id="0"/>
      <w:r w:rsidRPr="00554C81">
        <w:rPr>
          <w:rFonts w:ascii="Times New Roman" w:eastAsia="Calibri" w:hAnsi="Times New Roman" w:cs="Times New Roman"/>
          <w:bCs/>
          <w:color w:val="auto"/>
          <w:sz w:val="26"/>
          <w:szCs w:val="26"/>
          <w:lang w:bidi="ar-SA"/>
        </w:rPr>
        <w:t xml:space="preserve"> № </w:t>
      </w:r>
      <w:r w:rsidR="00A768EF">
        <w:rPr>
          <w:rFonts w:ascii="Times New Roman" w:eastAsia="Calibri" w:hAnsi="Times New Roman" w:cs="Times New Roman"/>
          <w:bCs/>
          <w:color w:val="auto"/>
          <w:sz w:val="26"/>
          <w:szCs w:val="26"/>
          <w:lang w:bidi="ar-SA"/>
        </w:rPr>
        <w:t>3</w:t>
      </w:r>
    </w:p>
    <w:p w:rsidR="00B95567" w:rsidRPr="00554C81" w:rsidRDefault="00B95567" w:rsidP="00554C81">
      <w:pPr>
        <w:widowControl/>
        <w:autoSpaceDE w:val="0"/>
        <w:autoSpaceDN w:val="0"/>
        <w:adjustRightInd w:val="0"/>
        <w:ind w:firstLine="709"/>
        <w:jc w:val="both"/>
        <w:rPr>
          <w:rFonts w:ascii="Times New Roman" w:eastAsia="Calibri" w:hAnsi="Times New Roman" w:cs="Times New Roman"/>
          <w:bCs/>
          <w:color w:val="auto"/>
          <w:sz w:val="26"/>
          <w:szCs w:val="26"/>
          <w:lang w:bidi="ar-SA"/>
        </w:rPr>
      </w:pPr>
      <w:r w:rsidRPr="00554C81">
        <w:rPr>
          <w:rFonts w:ascii="Times New Roman" w:eastAsia="Calibri" w:hAnsi="Times New Roman" w:cs="Times New Roman"/>
          <w:bCs/>
          <w:color w:val="auto"/>
          <w:sz w:val="26"/>
          <w:szCs w:val="26"/>
          <w:lang w:bidi="ar-SA"/>
        </w:rPr>
        <w:t xml:space="preserve">с. </w:t>
      </w:r>
      <w:r w:rsidR="00643649" w:rsidRPr="00554C81">
        <w:rPr>
          <w:rFonts w:ascii="Times New Roman" w:eastAsia="Calibri" w:hAnsi="Times New Roman" w:cs="Times New Roman"/>
          <w:bCs/>
          <w:color w:val="auto"/>
          <w:sz w:val="26"/>
          <w:szCs w:val="26"/>
          <w:lang w:bidi="ar-SA"/>
        </w:rPr>
        <w:t>Жилино</w:t>
      </w:r>
    </w:p>
    <w:p w:rsidR="00B95567" w:rsidRPr="00554C81" w:rsidRDefault="00B95567" w:rsidP="00554C81">
      <w:pPr>
        <w:widowControl/>
        <w:autoSpaceDE w:val="0"/>
        <w:autoSpaceDN w:val="0"/>
        <w:adjustRightInd w:val="0"/>
        <w:ind w:firstLine="709"/>
        <w:jc w:val="both"/>
        <w:rPr>
          <w:rFonts w:ascii="Times New Roman" w:eastAsia="Calibri" w:hAnsi="Times New Roman" w:cs="Times New Roman"/>
          <w:bCs/>
          <w:color w:val="auto"/>
          <w:sz w:val="26"/>
          <w:szCs w:val="26"/>
          <w:lang w:bidi="ar-SA"/>
        </w:rPr>
      </w:pPr>
    </w:p>
    <w:p w:rsidR="00B95567" w:rsidRPr="00554C81" w:rsidRDefault="00B95567" w:rsidP="00554C81">
      <w:pPr>
        <w:widowControl/>
        <w:autoSpaceDE w:val="0"/>
        <w:autoSpaceDN w:val="0"/>
        <w:adjustRightInd w:val="0"/>
        <w:ind w:firstLine="709"/>
        <w:jc w:val="both"/>
        <w:rPr>
          <w:rFonts w:ascii="Times New Roman" w:eastAsia="Calibri" w:hAnsi="Times New Roman" w:cs="Times New Roman"/>
          <w:bCs/>
          <w:color w:val="auto"/>
          <w:sz w:val="26"/>
          <w:szCs w:val="26"/>
          <w:lang w:bidi="ar-SA"/>
        </w:rPr>
      </w:pPr>
    </w:p>
    <w:p w:rsidR="00B95567" w:rsidRPr="00554C81" w:rsidRDefault="00B95567" w:rsidP="00332592">
      <w:pPr>
        <w:widowControl/>
        <w:ind w:right="5245" w:firstLine="709"/>
        <w:jc w:val="both"/>
        <w:rPr>
          <w:rFonts w:ascii="Times New Roman" w:eastAsia="Calibri" w:hAnsi="Times New Roman" w:cs="Times New Roman"/>
          <w:color w:val="auto"/>
          <w:sz w:val="26"/>
          <w:szCs w:val="26"/>
          <w:lang w:eastAsia="zh-CN" w:bidi="ar-SA"/>
        </w:rPr>
      </w:pPr>
      <w:r w:rsidRPr="00554C81">
        <w:rPr>
          <w:rFonts w:ascii="Times New Roman" w:eastAsia="Calibri" w:hAnsi="Times New Roman" w:cs="Times New Roman"/>
          <w:color w:val="auto"/>
          <w:sz w:val="26"/>
          <w:szCs w:val="26"/>
          <w:lang w:eastAsia="zh-CN" w:bidi="ar-SA"/>
        </w:rPr>
        <w:t xml:space="preserve">О назначении публичных слушаний по проекту </w:t>
      </w:r>
      <w:r w:rsidR="00401887" w:rsidRPr="00554C81">
        <w:rPr>
          <w:rFonts w:ascii="Times New Roman" w:eastAsia="Calibri" w:hAnsi="Times New Roman" w:cs="Times New Roman"/>
          <w:color w:val="auto"/>
          <w:sz w:val="26"/>
          <w:szCs w:val="26"/>
          <w:lang w:eastAsia="zh-CN" w:bidi="ar-SA"/>
        </w:rPr>
        <w:t xml:space="preserve">внесения изменений в </w:t>
      </w:r>
      <w:r w:rsidR="00EA70A4" w:rsidRPr="00554C81">
        <w:rPr>
          <w:rFonts w:ascii="Times New Roman" w:eastAsia="Calibri" w:hAnsi="Times New Roman" w:cs="Times New Roman"/>
          <w:color w:val="auto"/>
          <w:sz w:val="26"/>
          <w:szCs w:val="26"/>
          <w:lang w:eastAsia="zh-CN" w:bidi="ar-SA"/>
        </w:rPr>
        <w:t>Генеральный</w:t>
      </w:r>
      <w:r w:rsidR="00401887" w:rsidRPr="00554C81">
        <w:rPr>
          <w:rFonts w:ascii="Times New Roman" w:eastAsia="Calibri" w:hAnsi="Times New Roman" w:cs="Times New Roman"/>
          <w:color w:val="auto"/>
          <w:sz w:val="26"/>
          <w:szCs w:val="26"/>
          <w:lang w:eastAsia="zh-CN" w:bidi="ar-SA"/>
        </w:rPr>
        <w:t xml:space="preserve"> план</w:t>
      </w:r>
      <w:r w:rsidR="00332592">
        <w:rPr>
          <w:rFonts w:ascii="Times New Roman" w:eastAsia="Calibri" w:hAnsi="Times New Roman" w:cs="Times New Roman"/>
          <w:color w:val="auto"/>
          <w:sz w:val="26"/>
          <w:szCs w:val="26"/>
          <w:lang w:eastAsia="zh-CN" w:bidi="ar-SA"/>
        </w:rPr>
        <w:t xml:space="preserve"> Жилин</w:t>
      </w:r>
      <w:r w:rsidRPr="00554C81">
        <w:rPr>
          <w:rFonts w:ascii="Times New Roman" w:eastAsia="Calibri" w:hAnsi="Times New Roman" w:cs="Times New Roman"/>
          <w:color w:val="auto"/>
          <w:sz w:val="26"/>
          <w:szCs w:val="26"/>
          <w:lang w:eastAsia="zh-CN" w:bidi="ar-SA"/>
        </w:rPr>
        <w:t>ского сельского поселения Россошанского муниципальн</w:t>
      </w:r>
      <w:r w:rsidR="00401887" w:rsidRPr="00554C81">
        <w:rPr>
          <w:rFonts w:ascii="Times New Roman" w:eastAsia="Calibri" w:hAnsi="Times New Roman" w:cs="Times New Roman"/>
          <w:color w:val="auto"/>
          <w:sz w:val="26"/>
          <w:szCs w:val="26"/>
          <w:lang w:eastAsia="zh-CN" w:bidi="ar-SA"/>
        </w:rPr>
        <w:t xml:space="preserve">ого района Воронежской области </w:t>
      </w:r>
      <w:r w:rsidR="00277CA2" w:rsidRPr="00554C81">
        <w:rPr>
          <w:rFonts w:ascii="Times New Roman" w:eastAsia="Calibri" w:hAnsi="Times New Roman" w:cs="Times New Roman"/>
          <w:color w:val="auto"/>
          <w:sz w:val="26"/>
          <w:szCs w:val="26"/>
          <w:lang w:eastAsia="zh-CN" w:bidi="ar-SA"/>
        </w:rPr>
        <w:t xml:space="preserve">в части установления границ населенных пунктов </w:t>
      </w:r>
      <w:r w:rsidR="00AF565D">
        <w:rPr>
          <w:rFonts w:ascii="Times New Roman" w:eastAsia="Calibri" w:hAnsi="Times New Roman" w:cs="Times New Roman"/>
          <w:color w:val="auto"/>
          <w:sz w:val="26"/>
          <w:szCs w:val="26"/>
          <w:lang w:eastAsia="zh-CN" w:bidi="ar-SA"/>
        </w:rPr>
        <w:t>х. Пшеничный</w:t>
      </w:r>
    </w:p>
    <w:p w:rsidR="00B95567" w:rsidRPr="00554C81" w:rsidRDefault="00B95567" w:rsidP="00554C81">
      <w:pPr>
        <w:widowControl/>
        <w:adjustRightInd w:val="0"/>
        <w:ind w:firstLine="709"/>
        <w:jc w:val="both"/>
        <w:rPr>
          <w:rFonts w:ascii="Times New Roman" w:eastAsia="Times New Roman" w:hAnsi="Times New Roman" w:cs="Times New Roman"/>
          <w:color w:val="auto"/>
          <w:sz w:val="26"/>
          <w:szCs w:val="26"/>
          <w:lang w:bidi="ar-SA"/>
        </w:rPr>
      </w:pPr>
    </w:p>
    <w:p w:rsidR="00B95567" w:rsidRPr="00554C81" w:rsidRDefault="00EC034E" w:rsidP="00554C81">
      <w:pPr>
        <w:widowControl/>
        <w:adjustRightInd w:val="0"/>
        <w:ind w:firstLine="709"/>
        <w:jc w:val="both"/>
        <w:rPr>
          <w:rFonts w:ascii="Times New Roman" w:eastAsia="Times New Roman" w:hAnsi="Times New Roman" w:cs="Times New Roman"/>
          <w:color w:val="auto"/>
          <w:sz w:val="26"/>
          <w:szCs w:val="26"/>
          <w:lang w:bidi="ar-SA"/>
        </w:rPr>
      </w:pPr>
      <w:r w:rsidRPr="00554C81">
        <w:rPr>
          <w:rFonts w:ascii="Times New Roman" w:eastAsia="Times New Roman" w:hAnsi="Times New Roman" w:cs="Times New Roman"/>
          <w:color w:val="auto"/>
          <w:sz w:val="26"/>
          <w:szCs w:val="26"/>
          <w:lang w:bidi="ar-SA"/>
        </w:rPr>
        <w:t xml:space="preserve">В соответствии со статьей 24 и статьей 25 Градостроительного кодекса Российской Федерации, статьей 28 Федерального закона от 06.10.2003 года №131-ФЗ «Об общих принципах организации местного самоуправления в Российской Федерации», в целях создания условий для устойчивого развития территории </w:t>
      </w:r>
      <w:r w:rsidR="00643649" w:rsidRPr="00554C81">
        <w:rPr>
          <w:rFonts w:ascii="Times New Roman" w:eastAsia="Times New Roman" w:hAnsi="Times New Roman" w:cs="Times New Roman"/>
          <w:color w:val="auto"/>
          <w:sz w:val="26"/>
          <w:szCs w:val="26"/>
          <w:lang w:bidi="ar-SA"/>
        </w:rPr>
        <w:t>Жилинского</w:t>
      </w:r>
      <w:r w:rsidRPr="00554C81">
        <w:rPr>
          <w:rFonts w:ascii="Times New Roman" w:eastAsia="Times New Roman" w:hAnsi="Times New Roman" w:cs="Times New Roman"/>
          <w:color w:val="auto"/>
          <w:sz w:val="26"/>
          <w:szCs w:val="26"/>
          <w:lang w:bidi="ar-SA"/>
        </w:rPr>
        <w:t xml:space="preserve"> сельского поселения и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и на основании решения </w:t>
      </w:r>
      <w:r w:rsidR="00B95567" w:rsidRPr="00554C81">
        <w:rPr>
          <w:rFonts w:ascii="Times New Roman" w:eastAsia="Times New Roman" w:hAnsi="Times New Roman" w:cs="Times New Roman"/>
          <w:color w:val="auto"/>
          <w:sz w:val="26"/>
          <w:szCs w:val="26"/>
          <w:lang w:bidi="ar-SA"/>
        </w:rPr>
        <w:t xml:space="preserve">Совета народных депутатов </w:t>
      </w:r>
      <w:r w:rsidR="00643649" w:rsidRPr="00554C81">
        <w:rPr>
          <w:rFonts w:ascii="Times New Roman" w:eastAsia="Times New Roman" w:hAnsi="Times New Roman" w:cs="Times New Roman"/>
          <w:color w:val="auto"/>
          <w:sz w:val="26"/>
          <w:szCs w:val="26"/>
          <w:lang w:bidi="ar-SA"/>
        </w:rPr>
        <w:t>Жилинского</w:t>
      </w:r>
      <w:r w:rsidR="00B95567" w:rsidRPr="00554C81">
        <w:rPr>
          <w:rFonts w:ascii="Times New Roman" w:eastAsia="Times New Roman" w:hAnsi="Times New Roman" w:cs="Times New Roman"/>
          <w:color w:val="auto"/>
          <w:sz w:val="26"/>
          <w:szCs w:val="26"/>
          <w:lang w:bidi="ar-SA"/>
        </w:rPr>
        <w:t xml:space="preserve"> сельского поселения от </w:t>
      </w:r>
      <w:r w:rsidR="00B95567" w:rsidRPr="00A768EF">
        <w:rPr>
          <w:rFonts w:ascii="Times New Roman" w:eastAsia="Times New Roman" w:hAnsi="Times New Roman" w:cs="Times New Roman"/>
          <w:color w:val="auto"/>
          <w:sz w:val="26"/>
          <w:szCs w:val="26"/>
          <w:lang w:bidi="ar-SA"/>
        </w:rPr>
        <w:t>2</w:t>
      </w:r>
      <w:r w:rsidR="00807CF6" w:rsidRPr="00A768EF">
        <w:rPr>
          <w:rFonts w:ascii="Times New Roman" w:eastAsia="Times New Roman" w:hAnsi="Times New Roman" w:cs="Times New Roman"/>
          <w:color w:val="auto"/>
          <w:sz w:val="26"/>
          <w:szCs w:val="26"/>
          <w:lang w:bidi="ar-SA"/>
        </w:rPr>
        <w:t>2</w:t>
      </w:r>
      <w:r w:rsidR="00B95567" w:rsidRPr="00A768EF">
        <w:rPr>
          <w:rFonts w:ascii="Times New Roman" w:eastAsia="Times New Roman" w:hAnsi="Times New Roman" w:cs="Times New Roman"/>
          <w:color w:val="auto"/>
          <w:sz w:val="26"/>
          <w:szCs w:val="26"/>
          <w:lang w:bidi="ar-SA"/>
        </w:rPr>
        <w:t>.12.2020 г.</w:t>
      </w:r>
      <w:r w:rsidR="00B95567" w:rsidRPr="00554C81">
        <w:rPr>
          <w:rFonts w:ascii="Times New Roman" w:eastAsia="Times New Roman" w:hAnsi="Times New Roman" w:cs="Times New Roman"/>
          <w:color w:val="auto"/>
          <w:sz w:val="26"/>
          <w:szCs w:val="26"/>
          <w:lang w:bidi="ar-SA"/>
        </w:rPr>
        <w:t xml:space="preserve"> № </w:t>
      </w:r>
      <w:r w:rsidR="00807CF6" w:rsidRPr="00554C81">
        <w:rPr>
          <w:rFonts w:ascii="Times New Roman" w:eastAsia="Times New Roman" w:hAnsi="Times New Roman" w:cs="Times New Roman"/>
          <w:color w:val="auto"/>
          <w:sz w:val="26"/>
          <w:szCs w:val="26"/>
          <w:lang w:bidi="ar-SA"/>
        </w:rPr>
        <w:t>14</w:t>
      </w:r>
      <w:r w:rsidR="00B95567" w:rsidRPr="00554C81">
        <w:rPr>
          <w:rFonts w:ascii="Times New Roman" w:eastAsia="Times New Roman" w:hAnsi="Times New Roman" w:cs="Times New Roman"/>
          <w:color w:val="auto"/>
          <w:sz w:val="26"/>
          <w:szCs w:val="26"/>
          <w:lang w:bidi="ar-SA"/>
        </w:rPr>
        <w:t>«Об утверждении Положения о порядке организации и проведения публичных слушаний, обществен</w:t>
      </w:r>
      <w:r w:rsidRPr="00554C81">
        <w:rPr>
          <w:rFonts w:ascii="Times New Roman" w:eastAsia="Times New Roman" w:hAnsi="Times New Roman" w:cs="Times New Roman"/>
          <w:color w:val="auto"/>
          <w:sz w:val="26"/>
          <w:szCs w:val="26"/>
          <w:lang w:bidi="ar-SA"/>
        </w:rPr>
        <w:t xml:space="preserve">ных обсуждений в </w:t>
      </w:r>
      <w:r w:rsidR="00643649" w:rsidRPr="00554C81">
        <w:rPr>
          <w:rFonts w:ascii="Times New Roman" w:eastAsia="Times New Roman" w:hAnsi="Times New Roman" w:cs="Times New Roman"/>
          <w:color w:val="auto"/>
          <w:sz w:val="26"/>
          <w:szCs w:val="26"/>
          <w:lang w:bidi="ar-SA"/>
        </w:rPr>
        <w:t>Жилинском</w:t>
      </w:r>
      <w:r w:rsidR="00B95567" w:rsidRPr="00554C81">
        <w:rPr>
          <w:rFonts w:ascii="Times New Roman" w:eastAsia="Times New Roman" w:hAnsi="Times New Roman" w:cs="Times New Roman"/>
          <w:color w:val="auto"/>
          <w:sz w:val="26"/>
          <w:szCs w:val="26"/>
          <w:lang w:bidi="ar-SA"/>
        </w:rPr>
        <w:t xml:space="preserve"> сельском поселении Россошанского муниципального района Воронежской области», Уставом </w:t>
      </w:r>
      <w:r w:rsidR="00643649" w:rsidRPr="00554C81">
        <w:rPr>
          <w:rFonts w:ascii="Times New Roman" w:eastAsia="Times New Roman" w:hAnsi="Times New Roman" w:cs="Times New Roman"/>
          <w:color w:val="auto"/>
          <w:sz w:val="26"/>
          <w:szCs w:val="26"/>
          <w:lang w:bidi="ar-SA"/>
        </w:rPr>
        <w:t>Жилинского</w:t>
      </w:r>
      <w:r w:rsidR="00B95567" w:rsidRPr="00554C81">
        <w:rPr>
          <w:rFonts w:ascii="Times New Roman" w:eastAsia="Times New Roman" w:hAnsi="Times New Roman" w:cs="Times New Roman"/>
          <w:color w:val="auto"/>
          <w:sz w:val="26"/>
          <w:szCs w:val="26"/>
          <w:lang w:bidi="ar-SA"/>
        </w:rPr>
        <w:t xml:space="preserve"> сельского поселения </w:t>
      </w:r>
    </w:p>
    <w:p w:rsidR="00B95567" w:rsidRPr="00554C81" w:rsidRDefault="00B95567" w:rsidP="00554C81">
      <w:pPr>
        <w:widowControl/>
        <w:adjustRightInd w:val="0"/>
        <w:ind w:firstLine="709"/>
        <w:jc w:val="both"/>
        <w:rPr>
          <w:rFonts w:ascii="Times New Roman" w:eastAsia="Times New Roman" w:hAnsi="Times New Roman" w:cs="Times New Roman"/>
          <w:color w:val="auto"/>
          <w:sz w:val="26"/>
          <w:szCs w:val="26"/>
          <w:lang w:bidi="ar-SA"/>
        </w:rPr>
      </w:pPr>
    </w:p>
    <w:p w:rsidR="00B95567" w:rsidRPr="00554C81" w:rsidRDefault="00B95567" w:rsidP="00554C81">
      <w:pPr>
        <w:widowControl/>
        <w:ind w:firstLine="709"/>
        <w:jc w:val="center"/>
        <w:rPr>
          <w:rFonts w:ascii="Times New Roman" w:eastAsia="Calibri" w:hAnsi="Times New Roman" w:cs="Times New Roman"/>
          <w:color w:val="auto"/>
          <w:sz w:val="26"/>
          <w:szCs w:val="26"/>
          <w:lang w:eastAsia="zh-CN" w:bidi="ar-SA"/>
        </w:rPr>
      </w:pPr>
      <w:r w:rsidRPr="00554C81">
        <w:rPr>
          <w:rFonts w:ascii="Times New Roman" w:eastAsia="Calibri" w:hAnsi="Times New Roman" w:cs="Times New Roman"/>
          <w:color w:val="auto"/>
          <w:sz w:val="26"/>
          <w:szCs w:val="26"/>
          <w:lang w:eastAsia="zh-CN" w:bidi="ar-SA"/>
        </w:rPr>
        <w:t>ПОСТАНОВЛЯЮ:</w:t>
      </w:r>
    </w:p>
    <w:p w:rsidR="00B95567" w:rsidRPr="00554C81" w:rsidRDefault="00B95567" w:rsidP="00554C81">
      <w:pPr>
        <w:widowControl/>
        <w:ind w:firstLine="709"/>
        <w:jc w:val="center"/>
        <w:rPr>
          <w:rFonts w:ascii="Times New Roman" w:eastAsia="Calibri" w:hAnsi="Times New Roman" w:cs="Times New Roman"/>
          <w:color w:val="auto"/>
          <w:sz w:val="26"/>
          <w:szCs w:val="26"/>
          <w:lang w:eastAsia="zh-CN" w:bidi="ar-SA"/>
        </w:rPr>
      </w:pPr>
    </w:p>
    <w:p w:rsidR="00B95567" w:rsidRPr="00554C81" w:rsidRDefault="00EC034E" w:rsidP="00554C81">
      <w:pPr>
        <w:pStyle w:val="aff5"/>
        <w:numPr>
          <w:ilvl w:val="0"/>
          <w:numId w:val="1"/>
        </w:numPr>
        <w:ind w:left="0" w:firstLine="709"/>
        <w:jc w:val="both"/>
        <w:rPr>
          <w:rFonts w:eastAsia="Calibri"/>
          <w:kern w:val="0"/>
          <w:sz w:val="26"/>
          <w:szCs w:val="26"/>
          <w:lang w:eastAsia="zh-CN"/>
        </w:rPr>
      </w:pPr>
      <w:r w:rsidRPr="00554C81">
        <w:rPr>
          <w:rFonts w:eastAsia="Calibri"/>
          <w:kern w:val="0"/>
          <w:sz w:val="26"/>
          <w:szCs w:val="26"/>
          <w:lang w:eastAsia="zh-CN"/>
        </w:rPr>
        <w:t xml:space="preserve">Вынести на  публичные слушания проект внесения изменений в </w:t>
      </w:r>
      <w:r w:rsidR="00EA70A4" w:rsidRPr="00554C81">
        <w:rPr>
          <w:rFonts w:eastAsia="Calibri"/>
          <w:kern w:val="0"/>
          <w:sz w:val="26"/>
          <w:szCs w:val="26"/>
          <w:lang w:eastAsia="zh-CN"/>
        </w:rPr>
        <w:t>Генеральный</w:t>
      </w:r>
      <w:r w:rsidRPr="00554C81">
        <w:rPr>
          <w:rFonts w:eastAsia="Calibri"/>
          <w:kern w:val="0"/>
          <w:sz w:val="26"/>
          <w:szCs w:val="26"/>
          <w:lang w:eastAsia="zh-CN"/>
        </w:rPr>
        <w:t xml:space="preserve"> план </w:t>
      </w:r>
      <w:r w:rsidR="00643649" w:rsidRPr="00554C81">
        <w:rPr>
          <w:rFonts w:eastAsia="Times New Roman"/>
          <w:sz w:val="26"/>
          <w:szCs w:val="26"/>
        </w:rPr>
        <w:t>Жилинского</w:t>
      </w:r>
      <w:r w:rsidRPr="00554C81">
        <w:rPr>
          <w:rFonts w:eastAsia="Calibri"/>
          <w:kern w:val="0"/>
          <w:sz w:val="26"/>
          <w:szCs w:val="26"/>
          <w:lang w:eastAsia="zh-CN"/>
        </w:rPr>
        <w:t xml:space="preserve"> сельского поселения Россошанского муниципального района Воронежской области  в част</w:t>
      </w:r>
      <w:r w:rsidR="00AF565D">
        <w:rPr>
          <w:rFonts w:eastAsia="Calibri"/>
          <w:kern w:val="0"/>
          <w:sz w:val="26"/>
          <w:szCs w:val="26"/>
          <w:lang w:eastAsia="zh-CN"/>
        </w:rPr>
        <w:t>и установления границ населенного  пункта</w:t>
      </w:r>
      <w:r w:rsidRPr="00554C81">
        <w:rPr>
          <w:rFonts w:eastAsia="Calibri"/>
          <w:kern w:val="0"/>
          <w:sz w:val="26"/>
          <w:szCs w:val="26"/>
          <w:lang w:eastAsia="zh-CN"/>
        </w:rPr>
        <w:t xml:space="preserve"> </w:t>
      </w:r>
      <w:r w:rsidR="00AF565D">
        <w:rPr>
          <w:rFonts w:eastAsia="Calibri"/>
          <w:kern w:val="0"/>
          <w:sz w:val="26"/>
          <w:szCs w:val="26"/>
          <w:lang w:eastAsia="zh-CN"/>
        </w:rPr>
        <w:t>хутор</w:t>
      </w:r>
      <w:r w:rsidR="00643649" w:rsidRPr="00554C81">
        <w:rPr>
          <w:rFonts w:eastAsia="Calibri"/>
          <w:kern w:val="0"/>
          <w:sz w:val="26"/>
          <w:szCs w:val="26"/>
          <w:lang w:eastAsia="zh-CN"/>
        </w:rPr>
        <w:t xml:space="preserve"> </w:t>
      </w:r>
      <w:r w:rsidR="00AF565D">
        <w:rPr>
          <w:rFonts w:eastAsia="Calibri"/>
          <w:kern w:val="0"/>
          <w:sz w:val="26"/>
          <w:szCs w:val="26"/>
          <w:lang w:eastAsia="zh-CN"/>
        </w:rPr>
        <w:t>Пшеничный</w:t>
      </w:r>
      <w:r w:rsidRPr="00554C81">
        <w:rPr>
          <w:rFonts w:eastAsia="Calibri"/>
          <w:kern w:val="0"/>
          <w:sz w:val="26"/>
          <w:szCs w:val="26"/>
          <w:lang w:eastAsia="zh-CN"/>
        </w:rPr>
        <w:t xml:space="preserve"> </w:t>
      </w:r>
      <w:r w:rsidR="00643649" w:rsidRPr="00554C81">
        <w:rPr>
          <w:rFonts w:eastAsia="Times New Roman"/>
          <w:sz w:val="26"/>
          <w:szCs w:val="26"/>
        </w:rPr>
        <w:t>Жилинского</w:t>
      </w:r>
      <w:r w:rsidRPr="00554C81">
        <w:rPr>
          <w:rFonts w:eastAsia="Calibri"/>
          <w:kern w:val="0"/>
          <w:sz w:val="26"/>
          <w:szCs w:val="26"/>
          <w:lang w:eastAsia="zh-CN"/>
        </w:rPr>
        <w:t xml:space="preserve"> сельского поселения Россошанского района Воронежской области</w:t>
      </w:r>
      <w:r w:rsidR="00B95567" w:rsidRPr="00554C81">
        <w:rPr>
          <w:rFonts w:eastAsia="Calibri"/>
          <w:sz w:val="26"/>
          <w:szCs w:val="26"/>
          <w:lang w:eastAsia="zh-CN"/>
        </w:rPr>
        <w:t xml:space="preserve"> (приложение 1).</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Calibri" w:hAnsi="Times New Roman" w:cs="Times New Roman"/>
          <w:bCs/>
          <w:color w:val="auto"/>
          <w:sz w:val="26"/>
          <w:szCs w:val="26"/>
          <w:lang w:eastAsia="zh-CN" w:bidi="ar-SA"/>
        </w:rPr>
        <w:t xml:space="preserve">2. Назначить публичные слушания по обсуждению проекта </w:t>
      </w:r>
      <w:r w:rsidR="00EC034E" w:rsidRPr="00554C81">
        <w:rPr>
          <w:rFonts w:ascii="Times New Roman" w:eastAsia="Calibri" w:hAnsi="Times New Roman" w:cs="Times New Roman"/>
          <w:sz w:val="26"/>
          <w:szCs w:val="26"/>
          <w:lang w:eastAsia="zh-CN"/>
        </w:rPr>
        <w:t xml:space="preserve">внесения изменений в </w:t>
      </w:r>
      <w:r w:rsidR="00EA70A4" w:rsidRPr="00554C81">
        <w:rPr>
          <w:rFonts w:ascii="Times New Roman" w:eastAsia="Calibri" w:hAnsi="Times New Roman" w:cs="Times New Roman"/>
          <w:sz w:val="26"/>
          <w:szCs w:val="26"/>
          <w:lang w:eastAsia="zh-CN"/>
        </w:rPr>
        <w:t>Генеральный</w:t>
      </w:r>
      <w:r w:rsidR="00EC034E" w:rsidRPr="00554C81">
        <w:rPr>
          <w:rFonts w:ascii="Times New Roman" w:eastAsia="Calibri" w:hAnsi="Times New Roman" w:cs="Times New Roman"/>
          <w:sz w:val="26"/>
          <w:szCs w:val="26"/>
          <w:lang w:eastAsia="zh-CN"/>
        </w:rPr>
        <w:t xml:space="preserve"> план </w:t>
      </w:r>
      <w:r w:rsidR="00643649" w:rsidRPr="00554C81">
        <w:rPr>
          <w:rFonts w:ascii="Times New Roman" w:eastAsia="Times New Roman" w:hAnsi="Times New Roman" w:cs="Times New Roman"/>
          <w:color w:val="auto"/>
          <w:sz w:val="26"/>
          <w:szCs w:val="26"/>
          <w:lang w:bidi="ar-SA"/>
        </w:rPr>
        <w:t>Жилинского</w:t>
      </w:r>
      <w:r w:rsidR="00EC034E" w:rsidRPr="00554C81">
        <w:rPr>
          <w:rFonts w:ascii="Times New Roman" w:eastAsia="Calibri" w:hAnsi="Times New Roman" w:cs="Times New Roman"/>
          <w:sz w:val="26"/>
          <w:szCs w:val="26"/>
          <w:lang w:eastAsia="zh-CN"/>
        </w:rPr>
        <w:t xml:space="preserve"> сельского поселения Россошанского муниципального района Воронежской области  в части установления границ населенных пунктов </w:t>
      </w:r>
      <w:r w:rsidR="004E5B97">
        <w:rPr>
          <w:rFonts w:ascii="Times New Roman" w:eastAsia="Calibri" w:hAnsi="Times New Roman" w:cs="Times New Roman"/>
          <w:sz w:val="26"/>
          <w:szCs w:val="26"/>
          <w:lang w:eastAsia="zh-CN"/>
        </w:rPr>
        <w:t xml:space="preserve">хутор </w:t>
      </w:r>
      <w:r w:rsidR="00E32B90" w:rsidRPr="00554C81">
        <w:rPr>
          <w:rFonts w:ascii="Times New Roman" w:eastAsia="Calibri" w:hAnsi="Times New Roman" w:cs="Times New Roman"/>
          <w:sz w:val="26"/>
          <w:szCs w:val="26"/>
          <w:lang w:eastAsia="zh-CN"/>
        </w:rPr>
        <w:t xml:space="preserve"> </w:t>
      </w:r>
      <w:r w:rsidR="004E5B97">
        <w:rPr>
          <w:rFonts w:ascii="Times New Roman" w:eastAsia="Calibri" w:hAnsi="Times New Roman" w:cs="Times New Roman"/>
          <w:sz w:val="26"/>
          <w:szCs w:val="26"/>
          <w:lang w:eastAsia="zh-CN"/>
        </w:rPr>
        <w:t>Пшеничный</w:t>
      </w:r>
      <w:r w:rsidR="00E32B90" w:rsidRPr="00554C81">
        <w:rPr>
          <w:rFonts w:ascii="Times New Roman" w:eastAsia="Calibri" w:hAnsi="Times New Roman" w:cs="Times New Roman"/>
          <w:sz w:val="26"/>
          <w:szCs w:val="26"/>
          <w:lang w:eastAsia="zh-CN"/>
        </w:rPr>
        <w:t xml:space="preserve"> </w:t>
      </w:r>
      <w:r w:rsidR="00DF3F0F" w:rsidRPr="00554C81">
        <w:rPr>
          <w:rFonts w:ascii="Times New Roman" w:eastAsia="Times New Roman" w:hAnsi="Times New Roman" w:cs="Times New Roman"/>
          <w:sz w:val="26"/>
          <w:szCs w:val="26"/>
        </w:rPr>
        <w:t>Жилинского</w:t>
      </w:r>
      <w:r w:rsidR="00DF3F0F" w:rsidRPr="00554C81">
        <w:rPr>
          <w:rFonts w:ascii="Times New Roman" w:eastAsia="Calibri" w:hAnsi="Times New Roman" w:cs="Times New Roman"/>
          <w:sz w:val="26"/>
          <w:szCs w:val="26"/>
          <w:lang w:eastAsia="zh-CN"/>
        </w:rPr>
        <w:t xml:space="preserve"> </w:t>
      </w:r>
      <w:r w:rsidR="00EC034E" w:rsidRPr="00554C81">
        <w:rPr>
          <w:rFonts w:ascii="Times New Roman" w:eastAsia="Calibri" w:hAnsi="Times New Roman" w:cs="Times New Roman"/>
          <w:sz w:val="26"/>
          <w:szCs w:val="26"/>
          <w:lang w:eastAsia="zh-CN"/>
        </w:rPr>
        <w:t>сельского поселения Россошанского района Воронежской области</w:t>
      </w:r>
      <w:r w:rsidRPr="00554C81">
        <w:rPr>
          <w:rFonts w:ascii="Times New Roman" w:eastAsia="Calibri" w:hAnsi="Times New Roman" w:cs="Times New Roman"/>
          <w:color w:val="auto"/>
          <w:sz w:val="26"/>
          <w:szCs w:val="26"/>
          <w:lang w:eastAsia="zh-CN" w:bidi="ar-SA"/>
        </w:rPr>
        <w:t xml:space="preserve"> </w:t>
      </w:r>
      <w:r w:rsidRPr="00A768EF">
        <w:rPr>
          <w:rFonts w:ascii="Times New Roman" w:eastAsia="Calibri" w:hAnsi="Times New Roman" w:cs="Times New Roman"/>
          <w:color w:val="auto"/>
          <w:sz w:val="26"/>
          <w:szCs w:val="26"/>
          <w:lang w:eastAsia="zh-CN" w:bidi="ar-SA"/>
        </w:rPr>
        <w:t xml:space="preserve">на </w:t>
      </w:r>
      <w:r w:rsidR="00B057EB">
        <w:rPr>
          <w:rFonts w:ascii="Times New Roman" w:eastAsia="Times New Roman" w:hAnsi="Times New Roman" w:cs="Times New Roman"/>
          <w:color w:val="auto"/>
          <w:kern w:val="2"/>
          <w:sz w:val="26"/>
          <w:szCs w:val="26"/>
          <w:lang w:eastAsia="ar-SA" w:bidi="ar-SA"/>
        </w:rPr>
        <w:t>08</w:t>
      </w:r>
      <w:r w:rsidR="00277CA2" w:rsidRPr="00A768EF">
        <w:rPr>
          <w:rFonts w:ascii="Times New Roman" w:eastAsia="Times New Roman" w:hAnsi="Times New Roman" w:cs="Times New Roman"/>
          <w:color w:val="auto"/>
          <w:kern w:val="2"/>
          <w:sz w:val="26"/>
          <w:szCs w:val="26"/>
          <w:lang w:eastAsia="ar-SA" w:bidi="ar-SA"/>
        </w:rPr>
        <w:t>.</w:t>
      </w:r>
      <w:r w:rsidR="004E5B97" w:rsidRPr="00A768EF">
        <w:rPr>
          <w:rFonts w:ascii="Times New Roman" w:eastAsia="Times New Roman" w:hAnsi="Times New Roman" w:cs="Times New Roman"/>
          <w:color w:val="auto"/>
          <w:kern w:val="2"/>
          <w:sz w:val="26"/>
          <w:szCs w:val="26"/>
          <w:lang w:eastAsia="ar-SA" w:bidi="ar-SA"/>
        </w:rPr>
        <w:t>12</w:t>
      </w:r>
      <w:r w:rsidR="00277CA2" w:rsidRPr="00A768EF">
        <w:rPr>
          <w:rFonts w:ascii="Times New Roman" w:eastAsia="Times New Roman" w:hAnsi="Times New Roman" w:cs="Times New Roman"/>
          <w:color w:val="auto"/>
          <w:kern w:val="2"/>
          <w:sz w:val="26"/>
          <w:szCs w:val="26"/>
          <w:lang w:eastAsia="ar-SA" w:bidi="ar-SA"/>
        </w:rPr>
        <w:t>.2022</w:t>
      </w:r>
      <w:r w:rsidRPr="00A768EF">
        <w:rPr>
          <w:rFonts w:ascii="Times New Roman" w:eastAsia="Times New Roman" w:hAnsi="Times New Roman" w:cs="Times New Roman"/>
          <w:color w:val="auto"/>
          <w:kern w:val="2"/>
          <w:sz w:val="26"/>
          <w:szCs w:val="26"/>
          <w:lang w:eastAsia="ar-SA" w:bidi="ar-SA"/>
        </w:rPr>
        <w:t xml:space="preserve"> г</w:t>
      </w:r>
      <w:r w:rsidRPr="00554C81">
        <w:rPr>
          <w:rFonts w:ascii="Times New Roman" w:eastAsia="Times New Roman" w:hAnsi="Times New Roman" w:cs="Times New Roman"/>
          <w:color w:val="auto"/>
          <w:kern w:val="2"/>
          <w:sz w:val="26"/>
          <w:szCs w:val="26"/>
          <w:lang w:eastAsia="ar-SA" w:bidi="ar-SA"/>
        </w:rPr>
        <w:t>.</w:t>
      </w:r>
      <w:r w:rsidR="004E5B97">
        <w:rPr>
          <w:rFonts w:ascii="Times New Roman" w:eastAsia="Times New Roman" w:hAnsi="Times New Roman" w:cs="Times New Roman"/>
          <w:color w:val="auto"/>
          <w:kern w:val="2"/>
          <w:sz w:val="26"/>
          <w:szCs w:val="26"/>
          <w:lang w:eastAsia="ar-SA" w:bidi="ar-SA"/>
        </w:rPr>
        <w:t xml:space="preserve"> </w:t>
      </w:r>
      <w:r w:rsidRPr="00554C81">
        <w:rPr>
          <w:rFonts w:ascii="Times New Roman" w:eastAsia="Times New Roman" w:hAnsi="Times New Roman" w:cs="Times New Roman"/>
          <w:color w:val="auto"/>
          <w:sz w:val="26"/>
          <w:szCs w:val="26"/>
          <w:lang w:bidi="ar-SA"/>
        </w:rPr>
        <w:t xml:space="preserve">в 10.00 ч. </w:t>
      </w:r>
      <w:r w:rsidRPr="00554C81">
        <w:rPr>
          <w:rFonts w:ascii="Times New Roman" w:eastAsia="Times New Roman" w:hAnsi="Times New Roman" w:cs="Times New Roman"/>
          <w:sz w:val="26"/>
          <w:szCs w:val="26"/>
          <w:lang w:bidi="ar-SA"/>
        </w:rPr>
        <w:t xml:space="preserve">в </w:t>
      </w:r>
      <w:r w:rsidRPr="00554C81">
        <w:rPr>
          <w:rFonts w:ascii="Times New Roman" w:eastAsia="Times New Roman" w:hAnsi="Times New Roman" w:cs="Times New Roman"/>
          <w:color w:val="auto"/>
          <w:sz w:val="26"/>
          <w:szCs w:val="26"/>
          <w:lang w:bidi="ar-SA"/>
        </w:rPr>
        <w:t xml:space="preserve">администрации </w:t>
      </w:r>
      <w:r w:rsidR="00E32B90" w:rsidRPr="00554C81">
        <w:rPr>
          <w:rFonts w:ascii="Times New Roman" w:eastAsia="Times New Roman" w:hAnsi="Times New Roman" w:cs="Times New Roman"/>
          <w:color w:val="auto"/>
          <w:sz w:val="26"/>
          <w:szCs w:val="26"/>
          <w:lang w:bidi="ar-SA"/>
        </w:rPr>
        <w:t>Жилинского</w:t>
      </w:r>
      <w:r w:rsidRPr="00554C81">
        <w:rPr>
          <w:rFonts w:ascii="Times New Roman" w:eastAsia="Times New Roman" w:hAnsi="Times New Roman" w:cs="Times New Roman"/>
          <w:color w:val="auto"/>
          <w:sz w:val="26"/>
          <w:szCs w:val="26"/>
          <w:lang w:bidi="ar-SA"/>
        </w:rPr>
        <w:t xml:space="preserve"> сельского поселения Россошанского муниципального района Воронежской области, по адресу: Воронежская область, Россошанский район, с. </w:t>
      </w:r>
      <w:r w:rsidR="00E32B90" w:rsidRPr="00554C81">
        <w:rPr>
          <w:rFonts w:ascii="Times New Roman" w:eastAsia="Times New Roman" w:hAnsi="Times New Roman" w:cs="Times New Roman"/>
          <w:color w:val="auto"/>
          <w:sz w:val="26"/>
          <w:szCs w:val="26"/>
          <w:lang w:bidi="ar-SA"/>
        </w:rPr>
        <w:t>Жилино</w:t>
      </w:r>
      <w:r w:rsidRPr="00554C81">
        <w:rPr>
          <w:rFonts w:ascii="Times New Roman" w:eastAsia="Times New Roman" w:hAnsi="Times New Roman" w:cs="Times New Roman"/>
          <w:color w:val="auto"/>
          <w:sz w:val="26"/>
          <w:szCs w:val="26"/>
          <w:lang w:bidi="ar-SA"/>
        </w:rPr>
        <w:t xml:space="preserve">, ул. </w:t>
      </w:r>
      <w:r w:rsidR="00E32B90" w:rsidRPr="00554C81">
        <w:rPr>
          <w:rFonts w:ascii="Times New Roman" w:eastAsia="Times New Roman" w:hAnsi="Times New Roman" w:cs="Times New Roman"/>
          <w:color w:val="auto"/>
          <w:sz w:val="26"/>
          <w:szCs w:val="26"/>
          <w:lang w:bidi="ar-SA"/>
        </w:rPr>
        <w:t>Центральная</w:t>
      </w:r>
      <w:r w:rsidRPr="00554C81">
        <w:rPr>
          <w:rFonts w:ascii="Times New Roman" w:eastAsia="Times New Roman" w:hAnsi="Times New Roman" w:cs="Times New Roman"/>
          <w:color w:val="auto"/>
          <w:sz w:val="26"/>
          <w:szCs w:val="26"/>
          <w:lang w:bidi="ar-SA"/>
        </w:rPr>
        <w:t xml:space="preserve">, </w:t>
      </w:r>
      <w:r w:rsidR="00E32B90" w:rsidRPr="00554C81">
        <w:rPr>
          <w:rFonts w:ascii="Times New Roman" w:eastAsia="Times New Roman" w:hAnsi="Times New Roman" w:cs="Times New Roman"/>
          <w:color w:val="auto"/>
          <w:sz w:val="26"/>
          <w:szCs w:val="26"/>
          <w:lang w:bidi="ar-SA"/>
        </w:rPr>
        <w:t>11</w:t>
      </w:r>
      <w:r w:rsidRPr="00554C81">
        <w:rPr>
          <w:rFonts w:ascii="Times New Roman" w:eastAsia="Times New Roman" w:hAnsi="Times New Roman" w:cs="Times New Roman"/>
          <w:color w:val="auto"/>
          <w:sz w:val="26"/>
          <w:szCs w:val="26"/>
          <w:lang w:bidi="ar-SA"/>
        </w:rPr>
        <w:t>;</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Times New Roman" w:hAnsi="Times New Roman" w:cs="Times New Roman"/>
          <w:color w:val="auto"/>
          <w:kern w:val="2"/>
          <w:sz w:val="26"/>
          <w:szCs w:val="26"/>
          <w:lang w:eastAsia="ar-SA" w:bidi="ar-SA"/>
        </w:rPr>
        <w:t xml:space="preserve">3. На период проведения публичных слушаний открыть экспозицию по                проекту, подлежащему рассмотрению на публичных слушаниях, и     информационным материалам к нему, по адресу: Воронежская область, Россошанский   район, </w:t>
      </w:r>
      <w:r w:rsidRPr="00554C81">
        <w:rPr>
          <w:rFonts w:ascii="Times New Roman" w:eastAsia="Times New Roman" w:hAnsi="Times New Roman" w:cs="Times New Roman"/>
          <w:color w:val="auto"/>
          <w:sz w:val="26"/>
          <w:szCs w:val="26"/>
          <w:lang w:bidi="ar-SA"/>
        </w:rPr>
        <w:t xml:space="preserve">с. </w:t>
      </w:r>
      <w:r w:rsidR="00E32B90" w:rsidRPr="00554C81">
        <w:rPr>
          <w:rFonts w:ascii="Times New Roman" w:eastAsia="Times New Roman" w:hAnsi="Times New Roman" w:cs="Times New Roman"/>
          <w:color w:val="auto"/>
          <w:sz w:val="26"/>
          <w:szCs w:val="26"/>
          <w:lang w:bidi="ar-SA"/>
        </w:rPr>
        <w:t>Жилино</w:t>
      </w:r>
      <w:r w:rsidRPr="00554C81">
        <w:rPr>
          <w:rFonts w:ascii="Times New Roman" w:eastAsia="Times New Roman" w:hAnsi="Times New Roman" w:cs="Times New Roman"/>
          <w:color w:val="auto"/>
          <w:sz w:val="26"/>
          <w:szCs w:val="26"/>
          <w:lang w:bidi="ar-SA"/>
        </w:rPr>
        <w:t xml:space="preserve">, ул. </w:t>
      </w:r>
      <w:r w:rsidR="00CC5F2F">
        <w:rPr>
          <w:rFonts w:ascii="Times New Roman" w:eastAsia="Times New Roman" w:hAnsi="Times New Roman" w:cs="Times New Roman"/>
          <w:color w:val="auto"/>
          <w:sz w:val="26"/>
          <w:szCs w:val="26"/>
          <w:lang w:bidi="ar-SA"/>
        </w:rPr>
        <w:t>Ц</w:t>
      </w:r>
      <w:r w:rsidR="00E32B90" w:rsidRPr="00554C81">
        <w:rPr>
          <w:rFonts w:ascii="Times New Roman" w:eastAsia="Times New Roman" w:hAnsi="Times New Roman" w:cs="Times New Roman"/>
          <w:color w:val="auto"/>
          <w:sz w:val="26"/>
          <w:szCs w:val="26"/>
          <w:lang w:bidi="ar-SA"/>
        </w:rPr>
        <w:t>е</w:t>
      </w:r>
      <w:r w:rsidR="00CC5F2F">
        <w:rPr>
          <w:rFonts w:ascii="Times New Roman" w:eastAsia="Times New Roman" w:hAnsi="Times New Roman" w:cs="Times New Roman"/>
          <w:color w:val="auto"/>
          <w:sz w:val="26"/>
          <w:szCs w:val="26"/>
          <w:lang w:bidi="ar-SA"/>
        </w:rPr>
        <w:t>н</w:t>
      </w:r>
      <w:r w:rsidR="00E32B90" w:rsidRPr="00554C81">
        <w:rPr>
          <w:rFonts w:ascii="Times New Roman" w:eastAsia="Times New Roman" w:hAnsi="Times New Roman" w:cs="Times New Roman"/>
          <w:color w:val="auto"/>
          <w:sz w:val="26"/>
          <w:szCs w:val="26"/>
          <w:lang w:bidi="ar-SA"/>
        </w:rPr>
        <w:t>тральная</w:t>
      </w:r>
      <w:r w:rsidRPr="00554C81">
        <w:rPr>
          <w:rFonts w:ascii="Times New Roman" w:eastAsia="Times New Roman" w:hAnsi="Times New Roman" w:cs="Times New Roman"/>
          <w:color w:val="auto"/>
          <w:sz w:val="26"/>
          <w:szCs w:val="26"/>
          <w:lang w:bidi="ar-SA"/>
        </w:rPr>
        <w:t xml:space="preserve">, </w:t>
      </w:r>
      <w:r w:rsidR="00E32B90" w:rsidRPr="00554C81">
        <w:rPr>
          <w:rFonts w:ascii="Times New Roman" w:eastAsia="Times New Roman" w:hAnsi="Times New Roman" w:cs="Times New Roman"/>
          <w:color w:val="auto"/>
          <w:sz w:val="26"/>
          <w:szCs w:val="26"/>
          <w:lang w:bidi="ar-SA"/>
        </w:rPr>
        <w:t>11</w:t>
      </w:r>
      <w:r w:rsidRPr="00554C81">
        <w:rPr>
          <w:rFonts w:ascii="Times New Roman" w:eastAsia="Times New Roman" w:hAnsi="Times New Roman" w:cs="Times New Roman"/>
          <w:color w:val="auto"/>
          <w:sz w:val="26"/>
          <w:szCs w:val="26"/>
          <w:lang w:bidi="ar-SA"/>
        </w:rPr>
        <w:t>.</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4. Утвердить оповещение о проведении публичных слушаний:</w:t>
      </w:r>
    </w:p>
    <w:p w:rsidR="00B95567" w:rsidRPr="00554C81" w:rsidRDefault="00B95567" w:rsidP="00554C81">
      <w:pPr>
        <w:widowControl/>
        <w:ind w:firstLine="709"/>
        <w:jc w:val="center"/>
        <w:rPr>
          <w:rFonts w:ascii="Times New Roman" w:eastAsia="Times New Roman" w:hAnsi="Times New Roman" w:cs="Times New Roman"/>
          <w:color w:val="auto"/>
          <w:kern w:val="2"/>
          <w:sz w:val="26"/>
          <w:szCs w:val="26"/>
          <w:lang w:eastAsia="ar-SA" w:bidi="ar-SA"/>
        </w:rPr>
      </w:pPr>
    </w:p>
    <w:p w:rsidR="00B95567" w:rsidRPr="00554C81" w:rsidRDefault="00B95567" w:rsidP="00554C81">
      <w:pPr>
        <w:widowControl/>
        <w:ind w:firstLine="709"/>
        <w:jc w:val="center"/>
        <w:rPr>
          <w:rFonts w:ascii="Times New Roman" w:eastAsia="Times New Roman" w:hAnsi="Times New Roman" w:cs="Times New Roman"/>
          <w:b/>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w:t>
      </w:r>
      <w:r w:rsidRPr="00554C81">
        <w:rPr>
          <w:rFonts w:ascii="Times New Roman" w:eastAsia="Times New Roman" w:hAnsi="Times New Roman" w:cs="Times New Roman"/>
          <w:b/>
          <w:color w:val="auto"/>
          <w:kern w:val="2"/>
          <w:sz w:val="26"/>
          <w:szCs w:val="26"/>
          <w:lang w:eastAsia="ar-SA" w:bidi="ar-SA"/>
        </w:rPr>
        <w:t>Оповещение о проведении публичных слушаний.</w:t>
      </w:r>
    </w:p>
    <w:p w:rsidR="00B95567" w:rsidRPr="00554C81" w:rsidRDefault="00B95567" w:rsidP="00554C81">
      <w:pPr>
        <w:widowControl/>
        <w:ind w:firstLine="709"/>
        <w:jc w:val="center"/>
        <w:rPr>
          <w:rFonts w:ascii="Times New Roman" w:eastAsia="Times New Roman" w:hAnsi="Times New Roman" w:cs="Times New Roman"/>
          <w:b/>
          <w:color w:val="auto"/>
          <w:kern w:val="2"/>
          <w:sz w:val="26"/>
          <w:szCs w:val="26"/>
          <w:lang w:eastAsia="ar-SA" w:bidi="ar-SA"/>
        </w:rPr>
      </w:pP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1. На публичные слушания, проводимые в срок с </w:t>
      </w:r>
      <w:r w:rsidR="004E5B97">
        <w:rPr>
          <w:rFonts w:ascii="Times New Roman" w:eastAsia="Times New Roman" w:hAnsi="Times New Roman" w:cs="Times New Roman"/>
          <w:color w:val="auto"/>
          <w:kern w:val="2"/>
          <w:sz w:val="26"/>
          <w:szCs w:val="26"/>
          <w:lang w:eastAsia="ar-SA" w:bidi="ar-SA"/>
        </w:rPr>
        <w:t>08.11.2022</w:t>
      </w:r>
      <w:r w:rsidRPr="00554C81">
        <w:rPr>
          <w:rFonts w:ascii="Times New Roman" w:eastAsia="Times New Roman" w:hAnsi="Times New Roman" w:cs="Times New Roman"/>
          <w:color w:val="auto"/>
          <w:kern w:val="2"/>
          <w:sz w:val="26"/>
          <w:szCs w:val="26"/>
          <w:lang w:eastAsia="ar-SA" w:bidi="ar-SA"/>
        </w:rPr>
        <w:t xml:space="preserve"> г. по </w:t>
      </w:r>
      <w:r w:rsidR="004E5B97">
        <w:rPr>
          <w:rFonts w:ascii="Times New Roman" w:eastAsia="Times New Roman" w:hAnsi="Times New Roman" w:cs="Times New Roman"/>
          <w:color w:val="auto"/>
          <w:kern w:val="2"/>
          <w:sz w:val="26"/>
          <w:szCs w:val="26"/>
          <w:lang w:eastAsia="ar-SA" w:bidi="ar-SA"/>
        </w:rPr>
        <w:t>06</w:t>
      </w:r>
      <w:r w:rsidR="00277CA2" w:rsidRPr="00554C81">
        <w:rPr>
          <w:rFonts w:ascii="Times New Roman" w:eastAsia="Times New Roman" w:hAnsi="Times New Roman" w:cs="Times New Roman"/>
          <w:color w:val="auto"/>
          <w:kern w:val="2"/>
          <w:sz w:val="26"/>
          <w:szCs w:val="26"/>
          <w:lang w:eastAsia="ar-SA" w:bidi="ar-SA"/>
        </w:rPr>
        <w:t>.</w:t>
      </w:r>
      <w:r w:rsidR="004E5B97">
        <w:rPr>
          <w:rFonts w:ascii="Times New Roman" w:eastAsia="Times New Roman" w:hAnsi="Times New Roman" w:cs="Times New Roman"/>
          <w:color w:val="auto"/>
          <w:kern w:val="2"/>
          <w:sz w:val="26"/>
          <w:szCs w:val="26"/>
          <w:lang w:eastAsia="ar-SA" w:bidi="ar-SA"/>
        </w:rPr>
        <w:t>12</w:t>
      </w:r>
      <w:r w:rsidR="00277CA2" w:rsidRPr="00554C81">
        <w:rPr>
          <w:rFonts w:ascii="Times New Roman" w:eastAsia="Times New Roman" w:hAnsi="Times New Roman" w:cs="Times New Roman"/>
          <w:color w:val="auto"/>
          <w:kern w:val="2"/>
          <w:sz w:val="26"/>
          <w:szCs w:val="26"/>
          <w:lang w:eastAsia="ar-SA" w:bidi="ar-SA"/>
        </w:rPr>
        <w:t>.2022</w:t>
      </w:r>
      <w:r w:rsidRPr="00554C81">
        <w:rPr>
          <w:rFonts w:ascii="Times New Roman" w:eastAsia="Times New Roman" w:hAnsi="Times New Roman" w:cs="Times New Roman"/>
          <w:color w:val="auto"/>
          <w:kern w:val="2"/>
          <w:sz w:val="26"/>
          <w:szCs w:val="26"/>
          <w:lang w:eastAsia="ar-SA" w:bidi="ar-SA"/>
        </w:rPr>
        <w:t xml:space="preserve">г., выносится проект </w:t>
      </w:r>
      <w:r w:rsidR="00687D10" w:rsidRPr="00554C81">
        <w:rPr>
          <w:rFonts w:ascii="Times New Roman" w:eastAsia="Times New Roman" w:hAnsi="Times New Roman" w:cs="Times New Roman"/>
          <w:color w:val="auto"/>
          <w:kern w:val="2"/>
          <w:sz w:val="26"/>
          <w:szCs w:val="26"/>
          <w:lang w:eastAsia="ar-SA" w:bidi="ar-SA"/>
        </w:rPr>
        <w:t xml:space="preserve">внесения изменений в </w:t>
      </w:r>
      <w:r w:rsidR="00EA70A4" w:rsidRPr="00554C81">
        <w:rPr>
          <w:rFonts w:ascii="Times New Roman" w:eastAsia="Times New Roman" w:hAnsi="Times New Roman" w:cs="Times New Roman"/>
          <w:color w:val="auto"/>
          <w:kern w:val="2"/>
          <w:sz w:val="26"/>
          <w:szCs w:val="26"/>
          <w:lang w:eastAsia="ar-SA" w:bidi="ar-SA"/>
        </w:rPr>
        <w:t>Генеральный</w:t>
      </w:r>
      <w:r w:rsidR="00687D10" w:rsidRPr="00554C81">
        <w:rPr>
          <w:rFonts w:ascii="Times New Roman" w:eastAsia="Times New Roman" w:hAnsi="Times New Roman" w:cs="Times New Roman"/>
          <w:color w:val="auto"/>
          <w:kern w:val="2"/>
          <w:sz w:val="26"/>
          <w:szCs w:val="26"/>
          <w:lang w:eastAsia="ar-SA" w:bidi="ar-SA"/>
        </w:rPr>
        <w:t xml:space="preserve"> план </w:t>
      </w:r>
      <w:r w:rsidR="00E32B90" w:rsidRPr="00554C81">
        <w:rPr>
          <w:rFonts w:ascii="Times New Roman" w:eastAsia="Times New Roman" w:hAnsi="Times New Roman" w:cs="Times New Roman"/>
          <w:color w:val="auto"/>
          <w:kern w:val="2"/>
          <w:sz w:val="26"/>
          <w:szCs w:val="26"/>
          <w:lang w:eastAsia="ar-SA" w:bidi="ar-SA"/>
        </w:rPr>
        <w:t>Жилинского</w:t>
      </w:r>
      <w:r w:rsidR="00687D10" w:rsidRPr="00554C81">
        <w:rPr>
          <w:rFonts w:ascii="Times New Roman" w:eastAsia="Times New Roman" w:hAnsi="Times New Roman" w:cs="Times New Roman"/>
          <w:color w:val="auto"/>
          <w:kern w:val="2"/>
          <w:sz w:val="26"/>
          <w:szCs w:val="26"/>
          <w:lang w:eastAsia="ar-SA" w:bidi="ar-SA"/>
        </w:rPr>
        <w:t xml:space="preserve"> сельского поселения Россошанского муниципального района Воронежской области в части установле</w:t>
      </w:r>
      <w:r w:rsidR="004E5B97">
        <w:rPr>
          <w:rFonts w:ascii="Times New Roman" w:eastAsia="Times New Roman" w:hAnsi="Times New Roman" w:cs="Times New Roman"/>
          <w:color w:val="auto"/>
          <w:kern w:val="2"/>
          <w:sz w:val="26"/>
          <w:szCs w:val="26"/>
          <w:lang w:eastAsia="ar-SA" w:bidi="ar-SA"/>
        </w:rPr>
        <w:t>ния границ населенного</w:t>
      </w:r>
      <w:r w:rsidR="00EC034E" w:rsidRPr="00554C81">
        <w:rPr>
          <w:rFonts w:ascii="Times New Roman" w:eastAsia="Times New Roman" w:hAnsi="Times New Roman" w:cs="Times New Roman"/>
          <w:color w:val="auto"/>
          <w:kern w:val="2"/>
          <w:sz w:val="26"/>
          <w:szCs w:val="26"/>
          <w:lang w:eastAsia="ar-SA" w:bidi="ar-SA"/>
        </w:rPr>
        <w:t xml:space="preserve"> пункт</w:t>
      </w:r>
      <w:r w:rsidR="004E5B97">
        <w:rPr>
          <w:rFonts w:ascii="Times New Roman" w:eastAsia="Times New Roman" w:hAnsi="Times New Roman" w:cs="Times New Roman"/>
          <w:color w:val="auto"/>
          <w:kern w:val="2"/>
          <w:sz w:val="26"/>
          <w:szCs w:val="26"/>
          <w:lang w:eastAsia="ar-SA" w:bidi="ar-SA"/>
        </w:rPr>
        <w:t>а</w:t>
      </w:r>
      <w:r w:rsidR="00EC034E" w:rsidRPr="00554C81">
        <w:rPr>
          <w:rFonts w:ascii="Times New Roman" w:eastAsia="Times New Roman" w:hAnsi="Times New Roman" w:cs="Times New Roman"/>
          <w:color w:val="auto"/>
          <w:kern w:val="2"/>
          <w:sz w:val="26"/>
          <w:szCs w:val="26"/>
          <w:lang w:eastAsia="ar-SA" w:bidi="ar-SA"/>
        </w:rPr>
        <w:t xml:space="preserve"> </w:t>
      </w:r>
      <w:r w:rsidR="004E5B97">
        <w:rPr>
          <w:rFonts w:ascii="Times New Roman" w:eastAsia="Times New Roman" w:hAnsi="Times New Roman" w:cs="Times New Roman"/>
          <w:color w:val="auto"/>
          <w:kern w:val="2"/>
          <w:sz w:val="26"/>
          <w:szCs w:val="26"/>
          <w:lang w:eastAsia="ar-SA" w:bidi="ar-SA"/>
        </w:rPr>
        <w:t>хутора Пшеничный</w:t>
      </w:r>
      <w:r w:rsidR="00E32B90" w:rsidRPr="00554C81">
        <w:rPr>
          <w:rFonts w:ascii="Times New Roman" w:eastAsia="Times New Roman" w:hAnsi="Times New Roman" w:cs="Times New Roman"/>
          <w:color w:val="auto"/>
          <w:kern w:val="2"/>
          <w:sz w:val="26"/>
          <w:szCs w:val="26"/>
          <w:lang w:eastAsia="ar-SA" w:bidi="ar-SA"/>
        </w:rPr>
        <w:t xml:space="preserve"> </w:t>
      </w:r>
      <w:r w:rsidR="00E32B90" w:rsidRPr="00554C81">
        <w:rPr>
          <w:rFonts w:ascii="Times New Roman" w:eastAsia="Times New Roman" w:hAnsi="Times New Roman" w:cs="Times New Roman"/>
          <w:color w:val="auto"/>
          <w:sz w:val="26"/>
          <w:szCs w:val="26"/>
          <w:lang w:bidi="ar-SA"/>
        </w:rPr>
        <w:t>Жилинского</w:t>
      </w:r>
      <w:r w:rsidR="00EC034E" w:rsidRPr="00554C81">
        <w:rPr>
          <w:rFonts w:ascii="Times New Roman" w:eastAsia="Calibri" w:hAnsi="Times New Roman" w:cs="Times New Roman"/>
          <w:sz w:val="26"/>
          <w:szCs w:val="26"/>
          <w:lang w:eastAsia="zh-CN"/>
        </w:rPr>
        <w:t xml:space="preserve"> сельского поселения Россошанского района Воронежской области</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Times New Roman" w:hAnsi="Times New Roman" w:cs="Times New Roman"/>
          <w:color w:val="auto"/>
          <w:kern w:val="2"/>
          <w:sz w:val="26"/>
          <w:szCs w:val="26"/>
          <w:lang w:eastAsia="ar-SA" w:bidi="ar-SA"/>
        </w:rPr>
        <w:t xml:space="preserve">2. На период проведения публичных слушаний открывается экспозиция по проекту, подлежащему рассмотрению на публичных слушаниях, и информационным материалам к нему, по адресу: Воронежская область, Россошанский   район, </w:t>
      </w:r>
      <w:r w:rsidR="00E32B90" w:rsidRPr="00554C81">
        <w:rPr>
          <w:rFonts w:ascii="Times New Roman" w:eastAsia="Times New Roman" w:hAnsi="Times New Roman" w:cs="Times New Roman"/>
          <w:color w:val="auto"/>
          <w:sz w:val="26"/>
          <w:szCs w:val="26"/>
          <w:lang w:bidi="ar-SA"/>
        </w:rPr>
        <w:t>с. Жилино, ул. Цнетральная, 11</w:t>
      </w:r>
      <w:r w:rsidRPr="00554C81">
        <w:rPr>
          <w:rFonts w:ascii="Times New Roman" w:eastAsia="Times New Roman" w:hAnsi="Times New Roman" w:cs="Times New Roman"/>
          <w:color w:val="auto"/>
          <w:sz w:val="26"/>
          <w:szCs w:val="26"/>
          <w:lang w:bidi="ar-SA"/>
        </w:rPr>
        <w:t>;</w:t>
      </w:r>
    </w:p>
    <w:p w:rsidR="00B95567" w:rsidRPr="00554C81" w:rsidRDefault="00B95567" w:rsidP="00554C81">
      <w:pPr>
        <w:widowControl/>
        <w:ind w:firstLine="709"/>
        <w:jc w:val="both"/>
        <w:rPr>
          <w:rFonts w:ascii="Times New Roman" w:eastAsia="Times New Roman" w:hAnsi="Times New Roman" w:cs="Times New Roman"/>
          <w:color w:val="FF0000"/>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3. Экспозиция открыта </w:t>
      </w:r>
      <w:bookmarkStart w:id="1" w:name="_Hlk27403059"/>
      <w:r w:rsidRPr="00554C81">
        <w:rPr>
          <w:rFonts w:ascii="Times New Roman" w:eastAsia="Times New Roman" w:hAnsi="Times New Roman" w:cs="Times New Roman"/>
          <w:color w:val="auto"/>
          <w:kern w:val="2"/>
          <w:sz w:val="26"/>
          <w:szCs w:val="26"/>
          <w:lang w:eastAsia="ar-SA" w:bidi="ar-SA"/>
        </w:rPr>
        <w:t xml:space="preserve">с </w:t>
      </w:r>
      <w:r w:rsidR="004E5B97">
        <w:rPr>
          <w:rFonts w:ascii="Times New Roman" w:eastAsia="Times New Roman" w:hAnsi="Times New Roman" w:cs="Times New Roman"/>
          <w:color w:val="auto"/>
          <w:kern w:val="2"/>
          <w:sz w:val="26"/>
          <w:szCs w:val="26"/>
          <w:lang w:eastAsia="ar-SA" w:bidi="ar-SA"/>
        </w:rPr>
        <w:t>08.11.2022</w:t>
      </w:r>
      <w:r w:rsidR="00E32B90" w:rsidRPr="00554C81">
        <w:rPr>
          <w:rFonts w:ascii="Times New Roman" w:eastAsia="Times New Roman" w:hAnsi="Times New Roman" w:cs="Times New Roman"/>
          <w:color w:val="auto"/>
          <w:kern w:val="2"/>
          <w:sz w:val="26"/>
          <w:szCs w:val="26"/>
          <w:lang w:eastAsia="ar-SA" w:bidi="ar-SA"/>
        </w:rPr>
        <w:t xml:space="preserve"> г. по </w:t>
      </w:r>
      <w:r w:rsidR="004E5B97">
        <w:rPr>
          <w:rFonts w:ascii="Times New Roman" w:eastAsia="Times New Roman" w:hAnsi="Times New Roman" w:cs="Times New Roman"/>
          <w:color w:val="auto"/>
          <w:kern w:val="2"/>
          <w:sz w:val="26"/>
          <w:szCs w:val="26"/>
          <w:lang w:eastAsia="ar-SA" w:bidi="ar-SA"/>
        </w:rPr>
        <w:t>06.12</w:t>
      </w:r>
      <w:r w:rsidR="00E32B90" w:rsidRPr="00554C81">
        <w:rPr>
          <w:rFonts w:ascii="Times New Roman" w:eastAsia="Times New Roman" w:hAnsi="Times New Roman" w:cs="Times New Roman"/>
          <w:color w:val="auto"/>
          <w:kern w:val="2"/>
          <w:sz w:val="26"/>
          <w:szCs w:val="26"/>
          <w:lang w:eastAsia="ar-SA" w:bidi="ar-SA"/>
        </w:rPr>
        <w:t>.2022</w:t>
      </w:r>
      <w:r w:rsidR="00687D10" w:rsidRPr="00554C81">
        <w:rPr>
          <w:rFonts w:ascii="Times New Roman" w:eastAsia="Times New Roman" w:hAnsi="Times New Roman" w:cs="Times New Roman"/>
          <w:color w:val="auto"/>
          <w:kern w:val="2"/>
          <w:sz w:val="26"/>
          <w:szCs w:val="26"/>
          <w:lang w:eastAsia="ar-SA" w:bidi="ar-SA"/>
        </w:rPr>
        <w:t xml:space="preserve"> </w:t>
      </w:r>
      <w:r w:rsidRPr="00554C81">
        <w:rPr>
          <w:rFonts w:ascii="Times New Roman" w:eastAsia="Times New Roman" w:hAnsi="Times New Roman" w:cs="Times New Roman"/>
          <w:color w:val="auto"/>
          <w:kern w:val="2"/>
          <w:sz w:val="26"/>
          <w:szCs w:val="26"/>
          <w:lang w:eastAsia="ar-SA" w:bidi="ar-SA"/>
        </w:rPr>
        <w:t>г.</w:t>
      </w:r>
    </w:p>
    <w:bookmarkEnd w:id="1"/>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4. Время работы экспозиции: с 8.00 ч. до 16.00 ч.</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5. Во время работы экспозиции представителями Администрации и (или)   </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разработчика проекта осуществляется консультирование посетителей </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экспозиции по теме публичных слушаний.</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6. Дни и время осуществления консультирования: с </w:t>
      </w:r>
      <w:r w:rsidR="004E5B97">
        <w:rPr>
          <w:rFonts w:ascii="Times New Roman" w:eastAsia="Times New Roman" w:hAnsi="Times New Roman" w:cs="Times New Roman"/>
          <w:color w:val="auto"/>
          <w:kern w:val="2"/>
          <w:sz w:val="26"/>
          <w:szCs w:val="26"/>
          <w:lang w:eastAsia="ar-SA" w:bidi="ar-SA"/>
        </w:rPr>
        <w:t>08.11.2022</w:t>
      </w:r>
      <w:r w:rsidR="004E5B97" w:rsidRPr="00554C81">
        <w:rPr>
          <w:rFonts w:ascii="Times New Roman" w:eastAsia="Times New Roman" w:hAnsi="Times New Roman" w:cs="Times New Roman"/>
          <w:color w:val="auto"/>
          <w:kern w:val="2"/>
          <w:sz w:val="26"/>
          <w:szCs w:val="26"/>
          <w:lang w:eastAsia="ar-SA" w:bidi="ar-SA"/>
        </w:rPr>
        <w:t xml:space="preserve"> г. по </w:t>
      </w:r>
      <w:r w:rsidR="00B057EB">
        <w:rPr>
          <w:rFonts w:ascii="Times New Roman" w:eastAsia="Times New Roman" w:hAnsi="Times New Roman" w:cs="Times New Roman"/>
          <w:color w:val="auto"/>
          <w:kern w:val="2"/>
          <w:sz w:val="26"/>
          <w:szCs w:val="26"/>
          <w:lang w:eastAsia="ar-SA" w:bidi="ar-SA"/>
        </w:rPr>
        <w:t>08</w:t>
      </w:r>
      <w:r w:rsidR="004E5B97">
        <w:rPr>
          <w:rFonts w:ascii="Times New Roman" w:eastAsia="Times New Roman" w:hAnsi="Times New Roman" w:cs="Times New Roman"/>
          <w:color w:val="auto"/>
          <w:kern w:val="2"/>
          <w:sz w:val="26"/>
          <w:szCs w:val="26"/>
          <w:lang w:eastAsia="ar-SA" w:bidi="ar-SA"/>
        </w:rPr>
        <w:t>.12</w:t>
      </w:r>
      <w:r w:rsidR="004E5B97" w:rsidRPr="00554C81">
        <w:rPr>
          <w:rFonts w:ascii="Times New Roman" w:eastAsia="Times New Roman" w:hAnsi="Times New Roman" w:cs="Times New Roman"/>
          <w:color w:val="auto"/>
          <w:kern w:val="2"/>
          <w:sz w:val="26"/>
          <w:szCs w:val="26"/>
          <w:lang w:eastAsia="ar-SA" w:bidi="ar-SA"/>
        </w:rPr>
        <w:t xml:space="preserve">.2022 </w:t>
      </w:r>
      <w:r w:rsidRPr="00554C81">
        <w:rPr>
          <w:rFonts w:ascii="Times New Roman" w:eastAsia="Times New Roman" w:hAnsi="Times New Roman" w:cs="Times New Roman"/>
          <w:color w:val="auto"/>
          <w:kern w:val="2"/>
          <w:sz w:val="26"/>
          <w:szCs w:val="26"/>
          <w:lang w:eastAsia="ar-SA" w:bidi="ar-SA"/>
        </w:rPr>
        <w:t>г. с 8.00 ч. до 16.00 ч.</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7. Участники публичных слушаний имеют право вносить предложения и замечания, касающиеся проекта, подлежащего рассмотрению на публичных слушаниях, и информационных материалов к нему:</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1) в письменной или устной форме в ходе проведения собрания или собраний участников публичных слушаний;</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2) в письменной форме в адрес Администрации;</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3) посредством записи в книге (журнале) учета посетителей экспозиции проекта, подлежащего рассмотрению на публичных слушаниях.</w:t>
      </w:r>
    </w:p>
    <w:p w:rsidR="00B95567" w:rsidRPr="00554C81" w:rsidRDefault="00B95567" w:rsidP="00554C81">
      <w:pPr>
        <w:widowControl/>
        <w:ind w:firstLine="709"/>
        <w:jc w:val="both"/>
        <w:rPr>
          <w:rFonts w:ascii="Times New Roman" w:eastAsia="Times New Roman" w:hAnsi="Times New Roman" w:cs="Times New Roman"/>
          <w:color w:val="auto"/>
          <w:kern w:val="2"/>
          <w:sz w:val="26"/>
          <w:szCs w:val="26"/>
          <w:lang w:eastAsia="ar-SA" w:bidi="ar-SA"/>
        </w:rPr>
      </w:pPr>
      <w:r w:rsidRPr="00554C81">
        <w:rPr>
          <w:rFonts w:ascii="Times New Roman" w:eastAsia="Times New Roman" w:hAnsi="Times New Roman" w:cs="Times New Roman"/>
          <w:color w:val="auto"/>
          <w:kern w:val="2"/>
          <w:sz w:val="26"/>
          <w:szCs w:val="26"/>
          <w:lang w:eastAsia="ar-SA" w:bidi="ar-SA"/>
        </w:rPr>
        <w:t xml:space="preserve"> 8. Проект, подлежащий рассмотрению на публичных слушаниях, и информационные материалы к нему, информация о дате, времени и месте проведения собрания участников публичных слушаний размещены на официальном сайте администрации </w:t>
      </w:r>
      <w:r w:rsidRPr="00554C81">
        <w:rPr>
          <w:rFonts w:ascii="Times New Roman" w:eastAsia="Times New Roman" w:hAnsi="Times New Roman" w:cs="Times New Roman"/>
          <w:color w:val="auto"/>
          <w:sz w:val="26"/>
          <w:szCs w:val="26"/>
          <w:lang w:bidi="ar-SA"/>
        </w:rPr>
        <w:t>сельского поселения в информационно-телекоммуникационной сети «Интернет».</w:t>
      </w:r>
    </w:p>
    <w:p w:rsidR="00B95567" w:rsidRPr="00554C81" w:rsidRDefault="00B95567" w:rsidP="00554C81">
      <w:pPr>
        <w:widowControl/>
        <w:ind w:firstLine="709"/>
        <w:rPr>
          <w:rFonts w:ascii="Times New Roman" w:eastAsia="Calibri" w:hAnsi="Times New Roman" w:cs="Times New Roman"/>
          <w:color w:val="auto"/>
          <w:sz w:val="26"/>
          <w:szCs w:val="26"/>
          <w:lang w:bidi="ar-SA"/>
        </w:rPr>
      </w:pPr>
      <w:r w:rsidRPr="00554C81">
        <w:rPr>
          <w:rFonts w:ascii="Times New Roman" w:eastAsia="Calibri" w:hAnsi="Times New Roman" w:cs="Times New Roman"/>
          <w:color w:val="auto"/>
          <w:sz w:val="26"/>
          <w:szCs w:val="26"/>
          <w:lang w:bidi="ar-SA"/>
        </w:rPr>
        <w:t xml:space="preserve"> 9. Собрание участников публичных слушаний состоится </w:t>
      </w:r>
      <w:r w:rsidR="00B057EB">
        <w:rPr>
          <w:rFonts w:ascii="Times New Roman" w:eastAsia="Calibri" w:hAnsi="Times New Roman" w:cs="Times New Roman"/>
          <w:color w:val="auto"/>
          <w:sz w:val="26"/>
          <w:szCs w:val="26"/>
          <w:lang w:bidi="ar-SA"/>
        </w:rPr>
        <w:t>08</w:t>
      </w:r>
      <w:r w:rsidR="00687D10" w:rsidRPr="00554C81">
        <w:rPr>
          <w:rFonts w:ascii="Times New Roman" w:eastAsia="Calibri" w:hAnsi="Times New Roman" w:cs="Times New Roman"/>
          <w:color w:val="auto"/>
          <w:sz w:val="26"/>
          <w:szCs w:val="26"/>
          <w:lang w:bidi="ar-SA"/>
        </w:rPr>
        <w:t>.</w:t>
      </w:r>
      <w:r w:rsidR="004E5B97">
        <w:rPr>
          <w:rFonts w:ascii="Times New Roman" w:eastAsia="Calibri" w:hAnsi="Times New Roman" w:cs="Times New Roman"/>
          <w:color w:val="auto"/>
          <w:sz w:val="26"/>
          <w:szCs w:val="26"/>
          <w:lang w:bidi="ar-SA"/>
        </w:rPr>
        <w:t>12</w:t>
      </w:r>
      <w:r w:rsidR="00687D10" w:rsidRPr="00554C81">
        <w:rPr>
          <w:rFonts w:ascii="Times New Roman" w:eastAsia="Calibri" w:hAnsi="Times New Roman" w:cs="Times New Roman"/>
          <w:color w:val="auto"/>
          <w:sz w:val="26"/>
          <w:szCs w:val="26"/>
          <w:lang w:bidi="ar-SA"/>
        </w:rPr>
        <w:t xml:space="preserve">.2022 </w:t>
      </w:r>
      <w:r w:rsidRPr="00554C81">
        <w:rPr>
          <w:rFonts w:ascii="Times New Roman" w:eastAsia="Calibri" w:hAnsi="Times New Roman" w:cs="Times New Roman"/>
          <w:color w:val="auto"/>
          <w:sz w:val="26"/>
          <w:szCs w:val="26"/>
          <w:lang w:bidi="ar-SA"/>
        </w:rPr>
        <w:t>года</w:t>
      </w:r>
    </w:p>
    <w:p w:rsidR="00E32B90"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Times New Roman" w:hAnsi="Times New Roman" w:cs="Times New Roman"/>
          <w:color w:val="auto"/>
          <w:sz w:val="26"/>
          <w:szCs w:val="26"/>
          <w:lang w:eastAsia="ar-SA" w:bidi="ar-SA"/>
        </w:rPr>
        <w:t xml:space="preserve">для жителей </w:t>
      </w:r>
      <w:r w:rsidR="00CC5F2F" w:rsidRPr="00554C81">
        <w:rPr>
          <w:rFonts w:ascii="Times New Roman" w:eastAsia="Times New Roman" w:hAnsi="Times New Roman" w:cs="Times New Roman"/>
          <w:sz w:val="26"/>
          <w:szCs w:val="26"/>
        </w:rPr>
        <w:t>Жилинского</w:t>
      </w:r>
      <w:r w:rsidR="00CC5F2F" w:rsidRPr="00554C81">
        <w:rPr>
          <w:rFonts w:ascii="Times New Roman" w:eastAsia="Calibri" w:hAnsi="Times New Roman" w:cs="Times New Roman"/>
          <w:sz w:val="26"/>
          <w:szCs w:val="26"/>
          <w:lang w:eastAsia="zh-CN"/>
        </w:rPr>
        <w:t xml:space="preserve"> сельского поселения Россошанского района Воронежской области</w:t>
      </w:r>
      <w:r w:rsidR="00CC5F2F" w:rsidRPr="00554C81">
        <w:rPr>
          <w:rFonts w:ascii="Times New Roman" w:eastAsia="Calibri" w:hAnsi="Times New Roman" w:cs="Times New Roman"/>
          <w:color w:val="auto"/>
          <w:sz w:val="26"/>
          <w:szCs w:val="26"/>
          <w:lang w:eastAsia="zh-CN" w:bidi="ar-SA"/>
        </w:rPr>
        <w:t xml:space="preserve"> </w:t>
      </w:r>
      <w:r w:rsidR="00CC5F2F">
        <w:rPr>
          <w:rFonts w:ascii="Times New Roman" w:eastAsia="Times New Roman" w:hAnsi="Times New Roman" w:cs="Times New Roman"/>
          <w:color w:val="auto"/>
          <w:kern w:val="2"/>
          <w:sz w:val="26"/>
          <w:szCs w:val="26"/>
          <w:lang w:eastAsia="ar-SA" w:bidi="ar-SA"/>
        </w:rPr>
        <w:t>06.12</w:t>
      </w:r>
      <w:r w:rsidR="00687D10" w:rsidRPr="00554C81">
        <w:rPr>
          <w:rFonts w:ascii="Times New Roman" w:eastAsia="Times New Roman" w:hAnsi="Times New Roman" w:cs="Times New Roman"/>
          <w:color w:val="auto"/>
          <w:kern w:val="2"/>
          <w:sz w:val="26"/>
          <w:szCs w:val="26"/>
          <w:lang w:eastAsia="ar-SA" w:bidi="ar-SA"/>
        </w:rPr>
        <w:t xml:space="preserve">.2022 </w:t>
      </w:r>
      <w:r w:rsidRPr="00554C81">
        <w:rPr>
          <w:rFonts w:ascii="Times New Roman" w:eastAsia="Times New Roman" w:hAnsi="Times New Roman" w:cs="Times New Roman"/>
          <w:color w:val="auto"/>
          <w:sz w:val="26"/>
          <w:szCs w:val="26"/>
          <w:lang w:bidi="ar-SA"/>
        </w:rPr>
        <w:t xml:space="preserve">года в 10.00 ч. </w:t>
      </w:r>
      <w:r w:rsidRPr="00554C81">
        <w:rPr>
          <w:rFonts w:ascii="Times New Roman" w:eastAsia="Times New Roman" w:hAnsi="Times New Roman" w:cs="Times New Roman"/>
          <w:sz w:val="26"/>
          <w:szCs w:val="26"/>
          <w:lang w:bidi="ar-SA"/>
        </w:rPr>
        <w:t xml:space="preserve">в </w:t>
      </w:r>
      <w:r w:rsidRPr="00554C81">
        <w:rPr>
          <w:rFonts w:ascii="Times New Roman" w:eastAsia="Times New Roman" w:hAnsi="Times New Roman" w:cs="Times New Roman"/>
          <w:color w:val="auto"/>
          <w:sz w:val="26"/>
          <w:szCs w:val="26"/>
          <w:lang w:bidi="ar-SA"/>
        </w:rPr>
        <w:t xml:space="preserve">администрации </w:t>
      </w:r>
      <w:r w:rsidR="00332592">
        <w:rPr>
          <w:rFonts w:ascii="Times New Roman" w:eastAsia="Times New Roman" w:hAnsi="Times New Roman" w:cs="Times New Roman"/>
          <w:color w:val="auto"/>
          <w:sz w:val="26"/>
          <w:szCs w:val="26"/>
          <w:lang w:bidi="ar-SA"/>
        </w:rPr>
        <w:t>Жилин</w:t>
      </w:r>
      <w:r w:rsidRPr="00554C81">
        <w:rPr>
          <w:rFonts w:ascii="Times New Roman" w:eastAsia="Times New Roman" w:hAnsi="Times New Roman" w:cs="Times New Roman"/>
          <w:color w:val="auto"/>
          <w:sz w:val="26"/>
          <w:szCs w:val="26"/>
          <w:lang w:bidi="ar-SA"/>
        </w:rPr>
        <w:t xml:space="preserve">ского сельского поселения Россошанского муниципального района Воронежской области, по адресу: Воронежская область, Россошанский район, </w:t>
      </w:r>
      <w:r w:rsidR="00E32B90" w:rsidRPr="00554C81">
        <w:rPr>
          <w:rFonts w:ascii="Times New Roman" w:eastAsia="Times New Roman" w:hAnsi="Times New Roman" w:cs="Times New Roman"/>
          <w:color w:val="auto"/>
          <w:sz w:val="26"/>
          <w:szCs w:val="26"/>
          <w:lang w:bidi="ar-SA"/>
        </w:rPr>
        <w:t>с. Жилино, ул. Центральная, 11;</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Times New Roman" w:hAnsi="Times New Roman" w:cs="Times New Roman"/>
          <w:color w:val="auto"/>
          <w:sz w:val="26"/>
          <w:szCs w:val="26"/>
          <w:lang w:bidi="ar-SA"/>
        </w:rPr>
        <w:t>5. Утвердить комиссию по подготовке и проведению публичных слушаний в составе:</w:t>
      </w:r>
    </w:p>
    <w:p w:rsidR="00032FB7" w:rsidRPr="00554C81" w:rsidRDefault="00B95567" w:rsidP="00554C81">
      <w:pPr>
        <w:widowControl/>
        <w:numPr>
          <w:ilvl w:val="0"/>
          <w:numId w:val="37"/>
        </w:numPr>
        <w:tabs>
          <w:tab w:val="left" w:pos="1276"/>
        </w:tabs>
        <w:ind w:left="0" w:firstLine="993"/>
        <w:jc w:val="both"/>
        <w:rPr>
          <w:rFonts w:ascii="Times New Roman" w:hAnsi="Times New Roman" w:cs="Times New Roman"/>
          <w:sz w:val="26"/>
          <w:szCs w:val="26"/>
        </w:rPr>
      </w:pPr>
      <w:r w:rsidRPr="00554C81">
        <w:rPr>
          <w:rFonts w:ascii="Times New Roman" w:eastAsia="Times New Roman" w:hAnsi="Times New Roman" w:cs="Times New Roman"/>
          <w:color w:val="auto"/>
          <w:sz w:val="26"/>
          <w:szCs w:val="26"/>
          <w:lang w:bidi="ar-SA"/>
        </w:rPr>
        <w:t xml:space="preserve">1. </w:t>
      </w:r>
      <w:r w:rsidR="00032FB7" w:rsidRPr="00554C81">
        <w:rPr>
          <w:rFonts w:ascii="Times New Roman" w:hAnsi="Times New Roman" w:cs="Times New Roman"/>
          <w:sz w:val="26"/>
          <w:szCs w:val="26"/>
        </w:rPr>
        <w:t>О.М.Сергиенко – глава администрации Жилинского сельского поселения Россошанского муниципального района Воронежской области, председатель комиссии;</w:t>
      </w:r>
    </w:p>
    <w:p w:rsidR="00032FB7" w:rsidRPr="00554C81" w:rsidRDefault="00CC5F2F" w:rsidP="00554C81">
      <w:pPr>
        <w:widowControl/>
        <w:numPr>
          <w:ilvl w:val="0"/>
          <w:numId w:val="37"/>
        </w:numPr>
        <w:tabs>
          <w:tab w:val="left" w:pos="1276"/>
        </w:tabs>
        <w:ind w:left="0" w:firstLine="993"/>
        <w:jc w:val="both"/>
        <w:rPr>
          <w:rFonts w:ascii="Times New Roman" w:hAnsi="Times New Roman" w:cs="Times New Roman"/>
          <w:sz w:val="26"/>
          <w:szCs w:val="26"/>
        </w:rPr>
      </w:pPr>
      <w:r w:rsidRPr="00554C81">
        <w:rPr>
          <w:rFonts w:ascii="Times New Roman" w:hAnsi="Times New Roman" w:cs="Times New Roman"/>
          <w:sz w:val="26"/>
          <w:szCs w:val="26"/>
        </w:rPr>
        <w:t xml:space="preserve">Н.Н.Кочергина – старший инспектор </w:t>
      </w:r>
      <w:r w:rsidR="00032FB7" w:rsidRPr="00554C81">
        <w:rPr>
          <w:rFonts w:ascii="Times New Roman" w:hAnsi="Times New Roman" w:cs="Times New Roman"/>
          <w:sz w:val="26"/>
          <w:szCs w:val="26"/>
        </w:rPr>
        <w:t>администрации Жилинского сельского поселения, секретарь;</w:t>
      </w:r>
    </w:p>
    <w:p w:rsidR="00032FB7" w:rsidRPr="00554C81" w:rsidRDefault="00CC5F2F" w:rsidP="00554C81">
      <w:pPr>
        <w:pStyle w:val="ConsNormal"/>
        <w:widowControl/>
        <w:numPr>
          <w:ilvl w:val="0"/>
          <w:numId w:val="37"/>
        </w:numPr>
        <w:tabs>
          <w:tab w:val="left" w:pos="1276"/>
        </w:tabs>
        <w:suppressAutoHyphens w:val="0"/>
        <w:autoSpaceDN w:val="0"/>
        <w:adjustRightInd w:val="0"/>
        <w:ind w:left="0" w:right="0" w:firstLine="993"/>
        <w:jc w:val="both"/>
        <w:rPr>
          <w:rFonts w:ascii="Times New Roman" w:hAnsi="Times New Roman" w:cs="Times New Roman"/>
          <w:sz w:val="26"/>
          <w:szCs w:val="26"/>
        </w:rPr>
      </w:pPr>
      <w:r>
        <w:rPr>
          <w:rFonts w:ascii="Times New Roman" w:hAnsi="Times New Roman" w:cs="Times New Roman"/>
          <w:sz w:val="26"/>
          <w:szCs w:val="26"/>
        </w:rPr>
        <w:t>А.В.Демченко</w:t>
      </w:r>
      <w:r w:rsidRPr="00554C81">
        <w:rPr>
          <w:rFonts w:ascii="Times New Roman" w:hAnsi="Times New Roman" w:cs="Times New Roman"/>
          <w:sz w:val="26"/>
          <w:szCs w:val="26"/>
        </w:rPr>
        <w:t xml:space="preserve"> - депутат Совета народных депутатов Жилинского сельского поселения, член комиссии</w:t>
      </w:r>
      <w:r w:rsidR="00032FB7" w:rsidRPr="00554C81">
        <w:rPr>
          <w:rFonts w:ascii="Times New Roman" w:hAnsi="Times New Roman" w:cs="Times New Roman"/>
          <w:sz w:val="26"/>
          <w:szCs w:val="26"/>
        </w:rPr>
        <w:t>;</w:t>
      </w:r>
    </w:p>
    <w:p w:rsidR="00032FB7" w:rsidRPr="00554C81" w:rsidRDefault="00032FB7" w:rsidP="00554C81">
      <w:pPr>
        <w:widowControl/>
        <w:numPr>
          <w:ilvl w:val="0"/>
          <w:numId w:val="37"/>
        </w:numPr>
        <w:tabs>
          <w:tab w:val="left" w:pos="1276"/>
        </w:tabs>
        <w:ind w:left="0" w:firstLine="993"/>
        <w:jc w:val="both"/>
        <w:rPr>
          <w:rFonts w:ascii="Times New Roman" w:hAnsi="Times New Roman" w:cs="Times New Roman"/>
          <w:sz w:val="26"/>
          <w:szCs w:val="26"/>
        </w:rPr>
      </w:pPr>
      <w:r w:rsidRPr="00554C81">
        <w:rPr>
          <w:rFonts w:ascii="Times New Roman" w:hAnsi="Times New Roman" w:cs="Times New Roman"/>
          <w:sz w:val="26"/>
          <w:szCs w:val="26"/>
        </w:rPr>
        <w:t>С.Н.Сайков – директор МКУ Россошанского муниципального района «Центр территориального развития», член комиссии;</w:t>
      </w:r>
    </w:p>
    <w:p w:rsidR="00032FB7" w:rsidRPr="00554C81" w:rsidRDefault="00032FB7" w:rsidP="00554C81">
      <w:pPr>
        <w:pStyle w:val="ConsNormal"/>
        <w:widowControl/>
        <w:numPr>
          <w:ilvl w:val="0"/>
          <w:numId w:val="37"/>
        </w:numPr>
        <w:tabs>
          <w:tab w:val="left" w:pos="1276"/>
        </w:tabs>
        <w:suppressAutoHyphens w:val="0"/>
        <w:autoSpaceDN w:val="0"/>
        <w:adjustRightInd w:val="0"/>
        <w:ind w:left="0" w:right="0" w:firstLine="993"/>
        <w:jc w:val="both"/>
        <w:rPr>
          <w:rFonts w:ascii="Times New Roman" w:hAnsi="Times New Roman" w:cs="Times New Roman"/>
          <w:sz w:val="26"/>
          <w:szCs w:val="26"/>
        </w:rPr>
      </w:pPr>
      <w:r w:rsidRPr="00554C81">
        <w:rPr>
          <w:rFonts w:ascii="Times New Roman" w:hAnsi="Times New Roman" w:cs="Times New Roman"/>
          <w:sz w:val="26"/>
          <w:szCs w:val="26"/>
        </w:rPr>
        <w:t>В.И.Василенко - депутат Совета народных депутатов Жилинского сельского поселения, член комиссии;</w:t>
      </w:r>
    </w:p>
    <w:p w:rsidR="00032FB7" w:rsidRPr="00554C81" w:rsidRDefault="00032FB7" w:rsidP="00554C81">
      <w:pPr>
        <w:pStyle w:val="ConsNormal"/>
        <w:widowControl/>
        <w:numPr>
          <w:ilvl w:val="0"/>
          <w:numId w:val="37"/>
        </w:numPr>
        <w:tabs>
          <w:tab w:val="left" w:pos="1276"/>
        </w:tabs>
        <w:suppressAutoHyphens w:val="0"/>
        <w:autoSpaceDN w:val="0"/>
        <w:adjustRightInd w:val="0"/>
        <w:ind w:left="0" w:right="0" w:firstLine="993"/>
        <w:jc w:val="both"/>
        <w:rPr>
          <w:rFonts w:ascii="Times New Roman" w:hAnsi="Times New Roman" w:cs="Times New Roman"/>
          <w:sz w:val="26"/>
          <w:szCs w:val="26"/>
        </w:rPr>
      </w:pPr>
      <w:r w:rsidRPr="00554C81">
        <w:rPr>
          <w:rFonts w:ascii="Times New Roman" w:hAnsi="Times New Roman" w:cs="Times New Roman"/>
          <w:sz w:val="26"/>
          <w:szCs w:val="26"/>
        </w:rPr>
        <w:t>Н.С.Бугаев - депутат Совета народных депутатов Жилинского сельского поселения, член комиссии;</w:t>
      </w:r>
    </w:p>
    <w:p w:rsidR="00032FB7" w:rsidRPr="00554C81" w:rsidRDefault="00032FB7" w:rsidP="00554C81">
      <w:pPr>
        <w:pStyle w:val="ConsNormal"/>
        <w:widowControl/>
        <w:numPr>
          <w:ilvl w:val="0"/>
          <w:numId w:val="37"/>
        </w:numPr>
        <w:tabs>
          <w:tab w:val="left" w:pos="1276"/>
        </w:tabs>
        <w:suppressAutoHyphens w:val="0"/>
        <w:autoSpaceDN w:val="0"/>
        <w:adjustRightInd w:val="0"/>
        <w:ind w:left="0" w:right="0" w:firstLine="993"/>
        <w:jc w:val="both"/>
        <w:rPr>
          <w:rFonts w:ascii="Times New Roman" w:hAnsi="Times New Roman" w:cs="Times New Roman"/>
          <w:sz w:val="26"/>
          <w:szCs w:val="26"/>
        </w:rPr>
      </w:pPr>
      <w:r w:rsidRPr="00554C81">
        <w:rPr>
          <w:rFonts w:ascii="Times New Roman" w:hAnsi="Times New Roman" w:cs="Times New Roman"/>
          <w:sz w:val="26"/>
          <w:szCs w:val="26"/>
        </w:rPr>
        <w:t>Ю.П.Кочергин - депутат Совета народных депутатов Жилинского сельского поселения, член комиссии;</w:t>
      </w:r>
    </w:p>
    <w:p w:rsidR="00B95567" w:rsidRPr="00554C81" w:rsidRDefault="00B95567" w:rsidP="00554C81">
      <w:pPr>
        <w:widowControl/>
        <w:ind w:firstLine="709"/>
        <w:jc w:val="both"/>
        <w:rPr>
          <w:rFonts w:ascii="Times New Roman" w:eastAsia="Calibri" w:hAnsi="Times New Roman" w:cs="Times New Roman"/>
          <w:bCs/>
          <w:color w:val="auto"/>
          <w:sz w:val="26"/>
          <w:szCs w:val="26"/>
          <w:lang w:eastAsia="zh-CN" w:bidi="ar-SA"/>
        </w:rPr>
      </w:pPr>
      <w:r w:rsidRPr="00554C81">
        <w:rPr>
          <w:rFonts w:ascii="Times New Roman" w:eastAsia="Times New Roman" w:hAnsi="Times New Roman" w:cs="Times New Roman"/>
          <w:color w:val="auto"/>
          <w:sz w:val="26"/>
          <w:szCs w:val="26"/>
          <w:lang w:bidi="ar-SA"/>
        </w:rPr>
        <w:lastRenderedPageBreak/>
        <w:t xml:space="preserve">6. Утвердить порядок направления предложений заинтересованных лиц в комиссию по подготовке и проведению публичных слушаний по проекту </w:t>
      </w:r>
      <w:r w:rsidR="00EC034E" w:rsidRPr="00554C81">
        <w:rPr>
          <w:rFonts w:ascii="Times New Roman" w:eastAsia="Calibri" w:hAnsi="Times New Roman" w:cs="Times New Roman"/>
          <w:sz w:val="26"/>
          <w:szCs w:val="26"/>
          <w:lang w:eastAsia="zh-CN"/>
        </w:rPr>
        <w:t xml:space="preserve">внесения изменений в </w:t>
      </w:r>
      <w:r w:rsidR="00EA70A4" w:rsidRPr="00554C81">
        <w:rPr>
          <w:rFonts w:ascii="Times New Roman" w:eastAsia="Calibri" w:hAnsi="Times New Roman" w:cs="Times New Roman"/>
          <w:sz w:val="26"/>
          <w:szCs w:val="26"/>
          <w:lang w:eastAsia="zh-CN"/>
        </w:rPr>
        <w:t>Генеральный</w:t>
      </w:r>
      <w:r w:rsidR="00EC034E" w:rsidRPr="00554C81">
        <w:rPr>
          <w:rFonts w:ascii="Times New Roman" w:eastAsia="Calibri" w:hAnsi="Times New Roman" w:cs="Times New Roman"/>
          <w:sz w:val="26"/>
          <w:szCs w:val="26"/>
          <w:lang w:eastAsia="zh-CN"/>
        </w:rPr>
        <w:t xml:space="preserve"> план </w:t>
      </w:r>
      <w:r w:rsidR="00032FB7" w:rsidRPr="00554C81">
        <w:rPr>
          <w:rFonts w:ascii="Times New Roman" w:eastAsia="Times New Roman" w:hAnsi="Times New Roman" w:cs="Times New Roman"/>
          <w:color w:val="auto"/>
          <w:sz w:val="26"/>
          <w:szCs w:val="26"/>
          <w:lang w:bidi="ar-SA"/>
        </w:rPr>
        <w:t>Жилинского</w:t>
      </w:r>
      <w:r w:rsidR="00EC034E" w:rsidRPr="00554C81">
        <w:rPr>
          <w:rFonts w:ascii="Times New Roman" w:eastAsia="Calibri" w:hAnsi="Times New Roman" w:cs="Times New Roman"/>
          <w:sz w:val="26"/>
          <w:szCs w:val="26"/>
          <w:lang w:eastAsia="zh-CN"/>
        </w:rPr>
        <w:t xml:space="preserve"> сельского поселения Россошанского муниципального района Воронежской области  в части установления границ</w:t>
      </w:r>
      <w:r w:rsidR="00CC5F2F">
        <w:rPr>
          <w:rFonts w:ascii="Times New Roman" w:eastAsia="Calibri" w:hAnsi="Times New Roman" w:cs="Times New Roman"/>
          <w:sz w:val="26"/>
          <w:szCs w:val="26"/>
          <w:lang w:eastAsia="zh-CN"/>
        </w:rPr>
        <w:t>ы</w:t>
      </w:r>
      <w:r w:rsidR="00EC034E" w:rsidRPr="00554C81">
        <w:rPr>
          <w:rFonts w:ascii="Times New Roman" w:eastAsia="Calibri" w:hAnsi="Times New Roman" w:cs="Times New Roman"/>
          <w:sz w:val="26"/>
          <w:szCs w:val="26"/>
          <w:lang w:eastAsia="zh-CN"/>
        </w:rPr>
        <w:t xml:space="preserve"> населенн</w:t>
      </w:r>
      <w:r w:rsidR="00CC5F2F">
        <w:rPr>
          <w:rFonts w:ascii="Times New Roman" w:eastAsia="Calibri" w:hAnsi="Times New Roman" w:cs="Times New Roman"/>
          <w:sz w:val="26"/>
          <w:szCs w:val="26"/>
          <w:lang w:eastAsia="zh-CN"/>
        </w:rPr>
        <w:t>ого</w:t>
      </w:r>
      <w:r w:rsidR="00EC034E" w:rsidRPr="00554C81">
        <w:rPr>
          <w:rFonts w:ascii="Times New Roman" w:eastAsia="Calibri" w:hAnsi="Times New Roman" w:cs="Times New Roman"/>
          <w:sz w:val="26"/>
          <w:szCs w:val="26"/>
          <w:lang w:eastAsia="zh-CN"/>
        </w:rPr>
        <w:t xml:space="preserve"> пункт</w:t>
      </w:r>
      <w:r w:rsidR="00CC5F2F">
        <w:rPr>
          <w:rFonts w:ascii="Times New Roman" w:eastAsia="Calibri" w:hAnsi="Times New Roman" w:cs="Times New Roman"/>
          <w:sz w:val="26"/>
          <w:szCs w:val="26"/>
          <w:lang w:eastAsia="zh-CN"/>
        </w:rPr>
        <w:t>а</w:t>
      </w:r>
      <w:r w:rsidR="00EC034E" w:rsidRPr="00554C81">
        <w:rPr>
          <w:rFonts w:ascii="Times New Roman" w:eastAsia="Calibri" w:hAnsi="Times New Roman" w:cs="Times New Roman"/>
          <w:sz w:val="26"/>
          <w:szCs w:val="26"/>
          <w:lang w:eastAsia="zh-CN"/>
        </w:rPr>
        <w:t xml:space="preserve"> </w:t>
      </w:r>
      <w:r w:rsidR="00CC5F2F">
        <w:rPr>
          <w:rFonts w:ascii="Times New Roman" w:eastAsia="Calibri" w:hAnsi="Times New Roman" w:cs="Times New Roman"/>
          <w:sz w:val="26"/>
          <w:szCs w:val="26"/>
          <w:lang w:eastAsia="zh-CN"/>
        </w:rPr>
        <w:t>хутора Пшеничный</w:t>
      </w:r>
      <w:r w:rsidR="00032FB7" w:rsidRPr="00554C81">
        <w:rPr>
          <w:rFonts w:ascii="Times New Roman" w:eastAsia="Calibri" w:hAnsi="Times New Roman" w:cs="Times New Roman"/>
          <w:sz w:val="26"/>
          <w:szCs w:val="26"/>
          <w:lang w:eastAsia="zh-CN"/>
        </w:rPr>
        <w:t xml:space="preserve"> </w:t>
      </w:r>
      <w:r w:rsidR="00032FB7" w:rsidRPr="00554C81">
        <w:rPr>
          <w:rFonts w:ascii="Times New Roman" w:eastAsia="Times New Roman" w:hAnsi="Times New Roman" w:cs="Times New Roman"/>
          <w:color w:val="auto"/>
          <w:sz w:val="26"/>
          <w:szCs w:val="26"/>
          <w:lang w:bidi="ar-SA"/>
        </w:rPr>
        <w:t>Жилинского</w:t>
      </w:r>
      <w:r w:rsidR="00EC034E" w:rsidRPr="00554C81">
        <w:rPr>
          <w:rFonts w:ascii="Times New Roman" w:eastAsia="Calibri" w:hAnsi="Times New Roman" w:cs="Times New Roman"/>
          <w:sz w:val="26"/>
          <w:szCs w:val="26"/>
          <w:lang w:eastAsia="zh-CN"/>
        </w:rPr>
        <w:t xml:space="preserve"> сельского поселения Россошанского района Воронежской области</w:t>
      </w:r>
      <w:r w:rsidRPr="00554C81">
        <w:rPr>
          <w:rFonts w:ascii="Times New Roman" w:eastAsia="Calibri" w:hAnsi="Times New Roman" w:cs="Times New Roman"/>
          <w:bCs/>
          <w:color w:val="auto"/>
          <w:sz w:val="26"/>
          <w:szCs w:val="26"/>
          <w:lang w:eastAsia="zh-CN" w:bidi="ar-SA"/>
        </w:rPr>
        <w:t xml:space="preserve"> согласно приложению 2.</w:t>
      </w:r>
    </w:p>
    <w:p w:rsidR="00B95567" w:rsidRPr="00554C81" w:rsidRDefault="00B95567" w:rsidP="00554C81">
      <w:pPr>
        <w:widowControl/>
        <w:ind w:firstLine="709"/>
        <w:jc w:val="both"/>
        <w:rPr>
          <w:rFonts w:ascii="Times New Roman" w:eastAsia="Calibri" w:hAnsi="Times New Roman" w:cs="Times New Roman"/>
          <w:bCs/>
          <w:color w:val="auto"/>
          <w:sz w:val="26"/>
          <w:szCs w:val="26"/>
          <w:lang w:eastAsia="zh-CN" w:bidi="ar-SA"/>
        </w:rPr>
      </w:pPr>
      <w:r w:rsidRPr="00554C81">
        <w:rPr>
          <w:rFonts w:ascii="Times New Roman" w:eastAsia="Calibri" w:hAnsi="Times New Roman" w:cs="Times New Roman"/>
          <w:bCs/>
          <w:color w:val="auto"/>
          <w:sz w:val="26"/>
          <w:szCs w:val="26"/>
          <w:lang w:eastAsia="zh-CN" w:bidi="ar-SA"/>
        </w:rPr>
        <w:t xml:space="preserve">7. Обнародовать настоящее постановление в «Вестнике муниципальных правовых актов </w:t>
      </w:r>
      <w:r w:rsidR="00032FB7" w:rsidRPr="00554C81">
        <w:rPr>
          <w:rFonts w:ascii="Times New Roman" w:eastAsia="Calibri" w:hAnsi="Times New Roman" w:cs="Times New Roman"/>
          <w:bCs/>
          <w:color w:val="auto"/>
          <w:sz w:val="26"/>
          <w:szCs w:val="26"/>
          <w:lang w:eastAsia="zh-CN" w:bidi="ar-SA"/>
        </w:rPr>
        <w:t>Жилинского</w:t>
      </w:r>
      <w:r w:rsidRPr="00554C81">
        <w:rPr>
          <w:rFonts w:ascii="Times New Roman" w:eastAsia="Calibri" w:hAnsi="Times New Roman" w:cs="Times New Roman"/>
          <w:bCs/>
          <w:color w:val="auto"/>
          <w:sz w:val="26"/>
          <w:szCs w:val="26"/>
          <w:lang w:eastAsia="zh-CN" w:bidi="ar-SA"/>
        </w:rPr>
        <w:t xml:space="preserve"> сельского поселения Россошанского муниципального района Воронежской области» и на официальном сайте </w:t>
      </w:r>
      <w:r w:rsidR="00032FB7" w:rsidRPr="00554C81">
        <w:rPr>
          <w:rFonts w:ascii="Times New Roman" w:eastAsia="Calibri" w:hAnsi="Times New Roman" w:cs="Times New Roman"/>
          <w:bCs/>
          <w:color w:val="auto"/>
          <w:sz w:val="26"/>
          <w:szCs w:val="26"/>
          <w:lang w:eastAsia="zh-CN" w:bidi="ar-SA"/>
        </w:rPr>
        <w:t>Жилинского</w:t>
      </w:r>
      <w:r w:rsidRPr="00554C81">
        <w:rPr>
          <w:rFonts w:ascii="Times New Roman" w:eastAsia="Calibri" w:hAnsi="Times New Roman" w:cs="Times New Roman"/>
          <w:bCs/>
          <w:color w:val="auto"/>
          <w:sz w:val="26"/>
          <w:szCs w:val="26"/>
          <w:lang w:eastAsia="zh-CN" w:bidi="ar-SA"/>
        </w:rPr>
        <w:t xml:space="preserve"> сельского поселения.</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r w:rsidRPr="00554C81">
        <w:rPr>
          <w:rFonts w:ascii="Times New Roman" w:eastAsia="Calibri" w:hAnsi="Times New Roman" w:cs="Times New Roman"/>
          <w:bCs/>
          <w:color w:val="auto"/>
          <w:sz w:val="26"/>
          <w:szCs w:val="26"/>
          <w:lang w:eastAsia="zh-CN" w:bidi="ar-SA"/>
        </w:rPr>
        <w:t>8. Контроль за исполнением настоящего постановления оставляю за собой.</w:t>
      </w:r>
    </w:p>
    <w:p w:rsidR="00B95567" w:rsidRPr="00554C81" w:rsidRDefault="00B95567" w:rsidP="00554C81">
      <w:pPr>
        <w:widowControl/>
        <w:ind w:firstLine="709"/>
        <w:rPr>
          <w:rFonts w:ascii="Times New Roman" w:eastAsia="Calibri" w:hAnsi="Times New Roman" w:cs="Times New Roman"/>
          <w:bCs/>
          <w:color w:val="auto"/>
          <w:sz w:val="26"/>
          <w:szCs w:val="26"/>
          <w:lang w:eastAsia="zh-CN" w:bidi="ar-SA"/>
        </w:rPr>
      </w:pPr>
    </w:p>
    <w:p w:rsidR="00B95567" w:rsidRPr="00554C81" w:rsidRDefault="00B95567" w:rsidP="00554C81">
      <w:pPr>
        <w:widowControl/>
        <w:ind w:firstLine="709"/>
        <w:rPr>
          <w:rFonts w:ascii="Times New Roman" w:eastAsia="Calibri" w:hAnsi="Times New Roman" w:cs="Times New Roman"/>
          <w:bCs/>
          <w:color w:val="auto"/>
          <w:sz w:val="26"/>
          <w:szCs w:val="26"/>
          <w:lang w:eastAsia="zh-CN" w:bidi="ar-SA"/>
        </w:rPr>
      </w:pPr>
    </w:p>
    <w:p w:rsidR="00B95567" w:rsidRPr="00554C81" w:rsidRDefault="00B95567" w:rsidP="00554C81">
      <w:pPr>
        <w:widowControl/>
        <w:ind w:firstLine="709"/>
        <w:rPr>
          <w:rFonts w:ascii="Times New Roman" w:eastAsia="Calibri" w:hAnsi="Times New Roman" w:cs="Times New Roman"/>
          <w:bCs/>
          <w:color w:val="auto"/>
          <w:sz w:val="26"/>
          <w:szCs w:val="26"/>
          <w:lang w:eastAsia="zh-CN" w:bidi="ar-SA"/>
        </w:rPr>
      </w:pPr>
    </w:p>
    <w:p w:rsidR="00B95567" w:rsidRPr="00554C81" w:rsidRDefault="00B95567" w:rsidP="00554C81">
      <w:pPr>
        <w:widowControl/>
        <w:ind w:firstLine="709"/>
        <w:rPr>
          <w:rFonts w:ascii="Times New Roman" w:eastAsia="Calibri" w:hAnsi="Times New Roman" w:cs="Times New Roman"/>
          <w:bCs/>
          <w:color w:val="auto"/>
          <w:sz w:val="26"/>
          <w:szCs w:val="26"/>
          <w:lang w:eastAsia="zh-CN" w:bidi="ar-SA"/>
        </w:rPr>
      </w:pPr>
      <w:r w:rsidRPr="00554C81">
        <w:rPr>
          <w:rFonts w:ascii="Times New Roman" w:eastAsia="Calibri" w:hAnsi="Times New Roman" w:cs="Times New Roman"/>
          <w:bCs/>
          <w:color w:val="auto"/>
          <w:sz w:val="26"/>
          <w:szCs w:val="26"/>
          <w:lang w:eastAsia="zh-CN" w:bidi="ar-SA"/>
        </w:rPr>
        <w:t xml:space="preserve">Глава </w:t>
      </w:r>
      <w:r w:rsidR="00032FB7" w:rsidRPr="00554C81">
        <w:rPr>
          <w:rFonts w:ascii="Times New Roman" w:eastAsia="Calibri" w:hAnsi="Times New Roman" w:cs="Times New Roman"/>
          <w:bCs/>
          <w:color w:val="auto"/>
          <w:sz w:val="26"/>
          <w:szCs w:val="26"/>
          <w:lang w:eastAsia="zh-CN" w:bidi="ar-SA"/>
        </w:rPr>
        <w:t>Жилинского</w:t>
      </w:r>
      <w:r w:rsidRPr="00554C81">
        <w:rPr>
          <w:rFonts w:ascii="Times New Roman" w:eastAsia="Calibri" w:hAnsi="Times New Roman" w:cs="Times New Roman"/>
          <w:bCs/>
          <w:color w:val="auto"/>
          <w:sz w:val="26"/>
          <w:szCs w:val="26"/>
          <w:lang w:eastAsia="zh-CN" w:bidi="ar-SA"/>
        </w:rPr>
        <w:t xml:space="preserve"> </w:t>
      </w:r>
    </w:p>
    <w:p w:rsidR="00B95567" w:rsidRPr="00554C81" w:rsidRDefault="00B95567" w:rsidP="00554C81">
      <w:pPr>
        <w:widowControl/>
        <w:ind w:firstLine="709"/>
        <w:rPr>
          <w:rFonts w:ascii="Times New Roman" w:eastAsia="Calibri" w:hAnsi="Times New Roman" w:cs="Times New Roman"/>
          <w:bCs/>
          <w:color w:val="auto"/>
          <w:sz w:val="26"/>
          <w:szCs w:val="26"/>
          <w:lang w:eastAsia="zh-CN" w:bidi="ar-SA"/>
        </w:rPr>
      </w:pPr>
      <w:r w:rsidRPr="00554C81">
        <w:rPr>
          <w:rFonts w:ascii="Times New Roman" w:eastAsia="Calibri" w:hAnsi="Times New Roman" w:cs="Times New Roman"/>
          <w:bCs/>
          <w:color w:val="auto"/>
          <w:sz w:val="26"/>
          <w:szCs w:val="26"/>
          <w:lang w:eastAsia="zh-CN" w:bidi="ar-SA"/>
        </w:rPr>
        <w:t xml:space="preserve">сельского поселения                                               </w:t>
      </w:r>
      <w:r w:rsidR="00032FB7" w:rsidRPr="00554C81">
        <w:rPr>
          <w:rFonts w:ascii="Times New Roman" w:eastAsia="Calibri" w:hAnsi="Times New Roman" w:cs="Times New Roman"/>
          <w:bCs/>
          <w:color w:val="auto"/>
          <w:sz w:val="26"/>
          <w:szCs w:val="26"/>
          <w:lang w:eastAsia="zh-CN" w:bidi="ar-SA"/>
        </w:rPr>
        <w:t>О.М.Сергиенко</w:t>
      </w: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p>
    <w:p w:rsidR="00B95567" w:rsidRPr="00554C81" w:rsidRDefault="00B95567" w:rsidP="00554C81">
      <w:pPr>
        <w:widowControl/>
        <w:ind w:firstLine="709"/>
        <w:jc w:val="both"/>
        <w:rPr>
          <w:rFonts w:ascii="Times New Roman" w:eastAsia="Times New Roman" w:hAnsi="Times New Roman" w:cs="Times New Roman"/>
          <w:color w:val="auto"/>
          <w:sz w:val="26"/>
          <w:szCs w:val="26"/>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B95567" w:rsidRDefault="00B95567" w:rsidP="00B95567">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4E5ABB" w:rsidRDefault="004E5ABB" w:rsidP="004E5ABB">
      <w:pPr>
        <w:rPr>
          <w:rFonts w:ascii="Arial" w:eastAsia="Times New Roman" w:hAnsi="Arial" w:cs="Arial"/>
          <w:color w:val="auto"/>
          <w:lang w:bidi="ar-SA"/>
        </w:rPr>
      </w:pPr>
    </w:p>
    <w:p w:rsidR="00554C81" w:rsidRDefault="00032FB7" w:rsidP="004E5ABB">
      <w:pPr>
        <w:jc w:val="center"/>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p>
    <w:p w:rsidR="00554C81" w:rsidRDefault="00554C81" w:rsidP="004E5ABB">
      <w:pPr>
        <w:jc w:val="center"/>
        <w:rPr>
          <w:rFonts w:ascii="Times New Roman" w:eastAsia="Times New Roman" w:hAnsi="Times New Roman" w:cs="Times New Roman"/>
          <w:color w:val="auto"/>
        </w:rPr>
      </w:pPr>
    </w:p>
    <w:p w:rsidR="00554C81" w:rsidRDefault="00554C81" w:rsidP="004E5ABB">
      <w:pPr>
        <w:jc w:val="center"/>
        <w:rPr>
          <w:rFonts w:ascii="Times New Roman" w:eastAsia="Times New Roman" w:hAnsi="Times New Roman" w:cs="Times New Roman"/>
          <w:color w:val="auto"/>
        </w:rPr>
      </w:pPr>
    </w:p>
    <w:p w:rsidR="00554C81" w:rsidRDefault="00554C81" w:rsidP="004E5ABB">
      <w:pPr>
        <w:jc w:val="center"/>
        <w:rPr>
          <w:rFonts w:ascii="Times New Roman" w:eastAsia="Times New Roman" w:hAnsi="Times New Roman" w:cs="Times New Roman"/>
          <w:color w:val="auto"/>
        </w:rPr>
      </w:pPr>
    </w:p>
    <w:p w:rsidR="00554C81" w:rsidRDefault="00554C81" w:rsidP="004E5ABB">
      <w:pPr>
        <w:jc w:val="center"/>
        <w:rPr>
          <w:rFonts w:ascii="Times New Roman" w:eastAsia="Times New Roman" w:hAnsi="Times New Roman" w:cs="Times New Roman"/>
          <w:color w:val="auto"/>
        </w:rPr>
      </w:pPr>
    </w:p>
    <w:p w:rsidR="00CC5F2F" w:rsidRDefault="00CC5F2F" w:rsidP="00554C81">
      <w:pPr>
        <w:ind w:left="5103"/>
        <w:jc w:val="both"/>
        <w:rPr>
          <w:rFonts w:ascii="Times New Roman" w:eastAsia="Times New Roman" w:hAnsi="Times New Roman" w:cs="Times New Roman"/>
          <w:color w:val="auto"/>
        </w:rPr>
      </w:pPr>
    </w:p>
    <w:p w:rsidR="00CC5F2F" w:rsidRDefault="00CC5F2F" w:rsidP="00554C81">
      <w:pPr>
        <w:ind w:left="5103"/>
        <w:jc w:val="both"/>
        <w:rPr>
          <w:rFonts w:ascii="Times New Roman" w:eastAsia="Times New Roman" w:hAnsi="Times New Roman" w:cs="Times New Roman"/>
          <w:color w:val="auto"/>
        </w:rPr>
      </w:pPr>
    </w:p>
    <w:p w:rsidR="00CC5F2F" w:rsidRDefault="00CC5F2F" w:rsidP="00554C81">
      <w:pPr>
        <w:ind w:left="5103"/>
        <w:jc w:val="both"/>
        <w:rPr>
          <w:rFonts w:ascii="Times New Roman" w:eastAsia="Times New Roman" w:hAnsi="Times New Roman" w:cs="Times New Roman"/>
          <w:color w:val="auto"/>
        </w:rPr>
      </w:pPr>
    </w:p>
    <w:p w:rsidR="00CC5F2F" w:rsidRDefault="00CC5F2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A768EF" w:rsidRDefault="00A768EF" w:rsidP="00554C81">
      <w:pPr>
        <w:ind w:left="5103"/>
        <w:jc w:val="both"/>
        <w:rPr>
          <w:rFonts w:ascii="Times New Roman" w:eastAsia="Times New Roman" w:hAnsi="Times New Roman" w:cs="Times New Roman"/>
          <w:color w:val="auto"/>
        </w:rPr>
      </w:pPr>
    </w:p>
    <w:p w:rsidR="00B95567" w:rsidRPr="00B95567" w:rsidRDefault="00B95567" w:rsidP="00554C81">
      <w:pPr>
        <w:ind w:left="5103"/>
        <w:jc w:val="both"/>
        <w:rPr>
          <w:rFonts w:ascii="Arial" w:eastAsia="Times New Roman" w:hAnsi="Arial" w:cs="Arial"/>
          <w:color w:val="auto"/>
          <w:lang w:bidi="ar-SA"/>
        </w:rPr>
      </w:pPr>
      <w:r w:rsidRPr="008A7F49">
        <w:rPr>
          <w:rFonts w:ascii="Times New Roman" w:eastAsia="Times New Roman" w:hAnsi="Times New Roman" w:cs="Times New Roman"/>
          <w:color w:val="auto"/>
        </w:rPr>
        <w:t>Приложение</w:t>
      </w:r>
      <w:r>
        <w:rPr>
          <w:rFonts w:ascii="Times New Roman" w:eastAsia="Times New Roman" w:hAnsi="Times New Roman" w:cs="Times New Roman"/>
          <w:color w:val="auto"/>
        </w:rPr>
        <w:t xml:space="preserve"> 1</w:t>
      </w:r>
    </w:p>
    <w:p w:rsidR="00B95567" w:rsidRDefault="00B95567" w:rsidP="00554C81">
      <w:pPr>
        <w:tabs>
          <w:tab w:val="left" w:pos="2130"/>
        </w:tabs>
        <w:autoSpaceDE w:val="0"/>
        <w:autoSpaceDN w:val="0"/>
        <w:ind w:left="5103" w:right="290"/>
        <w:jc w:val="both"/>
        <w:rPr>
          <w:rFonts w:ascii="Times New Roman" w:eastAsia="Times New Roman" w:hAnsi="Times New Roman" w:cs="Times New Roman"/>
          <w:color w:val="auto"/>
        </w:rPr>
      </w:pPr>
      <w:r w:rsidRPr="008A7F49">
        <w:rPr>
          <w:rFonts w:ascii="Times New Roman" w:eastAsia="Times New Roman" w:hAnsi="Times New Roman" w:cs="Times New Roman"/>
          <w:color w:val="auto"/>
        </w:rPr>
        <w:t>к постановлению главы</w:t>
      </w:r>
      <w:r w:rsidR="00554C81">
        <w:rPr>
          <w:rFonts w:ascii="Times New Roman" w:eastAsia="Times New Roman" w:hAnsi="Times New Roman" w:cs="Times New Roman"/>
          <w:color w:val="auto"/>
        </w:rPr>
        <w:t xml:space="preserve"> </w:t>
      </w:r>
      <w:r w:rsidR="00032FB7">
        <w:rPr>
          <w:rFonts w:ascii="Times New Roman" w:eastAsia="Times New Roman" w:hAnsi="Times New Roman" w:cs="Times New Roman"/>
          <w:color w:val="auto"/>
        </w:rPr>
        <w:t>Жилинского</w:t>
      </w:r>
      <w:r w:rsidR="0007120A">
        <w:rPr>
          <w:rFonts w:ascii="Times New Roman" w:eastAsia="Times New Roman" w:hAnsi="Times New Roman" w:cs="Times New Roman"/>
          <w:color w:val="auto"/>
        </w:rPr>
        <w:t xml:space="preserve"> сельского поселения № </w:t>
      </w:r>
      <w:r w:rsidR="00A768EF">
        <w:rPr>
          <w:rFonts w:ascii="Times New Roman" w:eastAsia="Times New Roman" w:hAnsi="Times New Roman" w:cs="Times New Roman"/>
          <w:color w:val="auto"/>
        </w:rPr>
        <w:t>3</w:t>
      </w:r>
      <w:r w:rsidR="00554C81">
        <w:rPr>
          <w:rFonts w:ascii="Times New Roman" w:eastAsia="Times New Roman" w:hAnsi="Times New Roman" w:cs="Times New Roman"/>
          <w:color w:val="auto"/>
        </w:rPr>
        <w:t xml:space="preserve"> </w:t>
      </w:r>
      <w:r w:rsidRPr="008A7F49">
        <w:rPr>
          <w:rFonts w:ascii="Times New Roman" w:eastAsia="Times New Roman" w:hAnsi="Times New Roman" w:cs="Times New Roman"/>
          <w:color w:val="auto"/>
        </w:rPr>
        <w:t xml:space="preserve">от </w:t>
      </w:r>
      <w:r w:rsidR="00CC5F2F">
        <w:rPr>
          <w:rFonts w:ascii="Times New Roman" w:eastAsia="Times New Roman" w:hAnsi="Times New Roman" w:cs="Times New Roman"/>
          <w:color w:val="auto"/>
        </w:rPr>
        <w:t>08.11.2022</w:t>
      </w:r>
      <w:r w:rsidRPr="00506852">
        <w:rPr>
          <w:rFonts w:ascii="Times New Roman" w:eastAsia="Times New Roman" w:hAnsi="Times New Roman" w:cs="Times New Roman"/>
          <w:color w:val="auto"/>
        </w:rPr>
        <w:t>г</w:t>
      </w:r>
      <w:r w:rsidRPr="008A7F49">
        <w:rPr>
          <w:rFonts w:ascii="Times New Roman" w:eastAsia="Times New Roman" w:hAnsi="Times New Roman" w:cs="Times New Roman"/>
          <w:color w:val="auto"/>
        </w:rPr>
        <w:t>.</w:t>
      </w:r>
    </w:p>
    <w:p w:rsidR="009C7FBF" w:rsidRDefault="009C7FBF" w:rsidP="00B95567">
      <w:pPr>
        <w:tabs>
          <w:tab w:val="left" w:pos="2130"/>
        </w:tabs>
        <w:autoSpaceDE w:val="0"/>
        <w:autoSpaceDN w:val="0"/>
        <w:ind w:left="6096" w:right="290"/>
        <w:jc w:val="right"/>
        <w:rPr>
          <w:rFonts w:ascii="Times New Roman" w:eastAsia="Times New Roman" w:hAnsi="Times New Roman" w:cs="Times New Roman"/>
          <w:color w:val="auto"/>
        </w:rPr>
      </w:pPr>
    </w:p>
    <w:p w:rsidR="009C7FBF" w:rsidRDefault="009C7FBF" w:rsidP="00B95567">
      <w:pPr>
        <w:tabs>
          <w:tab w:val="left" w:pos="2130"/>
        </w:tabs>
        <w:autoSpaceDE w:val="0"/>
        <w:autoSpaceDN w:val="0"/>
        <w:ind w:left="6096" w:right="290"/>
        <w:jc w:val="right"/>
        <w:rPr>
          <w:rFonts w:ascii="Times New Roman" w:eastAsia="Times New Roman" w:hAnsi="Times New Roman" w:cs="Times New Roman"/>
          <w:color w:val="auto"/>
        </w:rPr>
      </w:pPr>
    </w:p>
    <w:p w:rsidR="00554C81" w:rsidRDefault="00C3125E" w:rsidP="00554C81">
      <w:pPr>
        <w:pStyle w:val="afe"/>
        <w:ind w:left="5103"/>
        <w:jc w:val="both"/>
        <w:rPr>
          <w:bCs/>
        </w:rPr>
      </w:pPr>
      <w:r w:rsidRPr="0026232E">
        <w:rPr>
          <w:bCs/>
        </w:rPr>
        <w:t>Приложение</w:t>
      </w:r>
    </w:p>
    <w:p w:rsidR="00C3125E" w:rsidRPr="0026232E" w:rsidRDefault="00C3125E" w:rsidP="00554C81">
      <w:pPr>
        <w:pStyle w:val="afe"/>
        <w:ind w:left="5103"/>
        <w:jc w:val="both"/>
        <w:rPr>
          <w:bCs/>
        </w:rPr>
      </w:pPr>
      <w:r w:rsidRPr="0026232E">
        <w:rPr>
          <w:bCs/>
        </w:rPr>
        <w:t>к решению</w:t>
      </w:r>
      <w:r w:rsidR="00554C81">
        <w:rPr>
          <w:bCs/>
        </w:rPr>
        <w:t xml:space="preserve"> </w:t>
      </w:r>
      <w:r w:rsidRPr="0026232E">
        <w:rPr>
          <w:bCs/>
        </w:rPr>
        <w:t xml:space="preserve">Совета народных депутатов </w:t>
      </w:r>
    </w:p>
    <w:p w:rsidR="00C3125E" w:rsidRDefault="00C3125E" w:rsidP="00554C81">
      <w:pPr>
        <w:pStyle w:val="afe"/>
        <w:ind w:left="5103"/>
        <w:jc w:val="both"/>
        <w:rPr>
          <w:bCs/>
        </w:rPr>
      </w:pPr>
      <w:r w:rsidRPr="0026232E">
        <w:rPr>
          <w:bCs/>
        </w:rPr>
        <w:t>Жилинского сельского поселения</w:t>
      </w:r>
      <w:r w:rsidR="00554C81">
        <w:rPr>
          <w:bCs/>
        </w:rPr>
        <w:t xml:space="preserve"> </w:t>
      </w:r>
      <w:r w:rsidRPr="0026232E">
        <w:rPr>
          <w:bCs/>
        </w:rPr>
        <w:t>Россошанского муниципального района</w:t>
      </w:r>
      <w:r w:rsidR="00554C81">
        <w:rPr>
          <w:bCs/>
        </w:rPr>
        <w:t xml:space="preserve"> </w:t>
      </w:r>
      <w:r w:rsidRPr="0026232E">
        <w:rPr>
          <w:bCs/>
        </w:rPr>
        <w:t>Воронежской области</w:t>
      </w:r>
      <w:r>
        <w:rPr>
          <w:bCs/>
        </w:rPr>
        <w:t xml:space="preserve"> о</w:t>
      </w:r>
      <w:r w:rsidRPr="0026232E">
        <w:rPr>
          <w:bCs/>
        </w:rPr>
        <w:t xml:space="preserve">т 12.10.2011 № 67 </w:t>
      </w:r>
    </w:p>
    <w:p w:rsidR="00C3125E" w:rsidRPr="0026232E" w:rsidRDefault="00C3125E" w:rsidP="00554C81">
      <w:pPr>
        <w:pStyle w:val="afe"/>
        <w:ind w:left="5103"/>
        <w:jc w:val="both"/>
        <w:rPr>
          <w:bCs/>
        </w:rPr>
      </w:pPr>
      <w:r w:rsidRPr="0026232E">
        <w:rPr>
          <w:bCs/>
        </w:rPr>
        <w:t>(в ред</w:t>
      </w:r>
      <w:r>
        <w:rPr>
          <w:bCs/>
        </w:rPr>
        <w:t>акции</w:t>
      </w:r>
      <w:r w:rsidRPr="0026232E">
        <w:rPr>
          <w:bCs/>
        </w:rPr>
        <w:t xml:space="preserve"> от 23.05.2017 № 65</w:t>
      </w:r>
      <w:r w:rsidR="00A768EF" w:rsidRPr="00A768EF">
        <w:rPr>
          <w:bCs/>
        </w:rPr>
        <w:t xml:space="preserve"> </w:t>
      </w:r>
      <w:r w:rsidR="00A768EF">
        <w:rPr>
          <w:bCs/>
        </w:rPr>
        <w:t>от 04.03.2022 № 69</w:t>
      </w:r>
      <w:r w:rsidRPr="0026232E">
        <w:rPr>
          <w:bCs/>
        </w:rPr>
        <w:t>)</w:t>
      </w:r>
    </w:p>
    <w:p w:rsidR="00C3125E" w:rsidRPr="0026232E" w:rsidRDefault="00C3125E" w:rsidP="00C3125E">
      <w:pPr>
        <w:pStyle w:val="afe"/>
        <w:jc w:val="center"/>
        <w:rPr>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Pr="00807CF6" w:rsidRDefault="00C3125E" w:rsidP="00C3125E">
      <w:pPr>
        <w:pStyle w:val="afe"/>
        <w:jc w:val="center"/>
        <w:rPr>
          <w:b/>
          <w:bCs/>
          <w:color w:val="548DD4" w:themeColor="text2" w:themeTint="99"/>
        </w:rPr>
      </w:pPr>
      <w:r w:rsidRPr="00807CF6">
        <w:rPr>
          <w:b/>
          <w:bCs/>
          <w:color w:val="548DD4" w:themeColor="text2" w:themeTint="99"/>
        </w:rPr>
        <w:t>ПРОЕКТ ИЗМИНЕНИЙ ГЕНЕРАЛЬНОГО ПЛАНА</w:t>
      </w:r>
    </w:p>
    <w:p w:rsidR="00C3125E" w:rsidRPr="00E41D60" w:rsidRDefault="00C3125E" w:rsidP="00C3125E">
      <w:pPr>
        <w:pStyle w:val="afe"/>
        <w:jc w:val="center"/>
        <w:rPr>
          <w:b/>
          <w:bCs/>
          <w:color w:val="000000"/>
          <w:sz w:val="26"/>
          <w:szCs w:val="26"/>
        </w:rPr>
      </w:pPr>
      <w:r>
        <w:rPr>
          <w:b/>
          <w:bCs/>
          <w:color w:val="000000"/>
          <w:sz w:val="26"/>
          <w:szCs w:val="26"/>
        </w:rPr>
        <w:t>ЖИЛИНСКОГО</w:t>
      </w:r>
      <w:r w:rsidRPr="00E41D60">
        <w:rPr>
          <w:b/>
          <w:bCs/>
          <w:color w:val="000000"/>
          <w:sz w:val="26"/>
          <w:szCs w:val="26"/>
        </w:rPr>
        <w:t xml:space="preserve"> СЕЛЬСКОГО ПОСЕЛЕНИЯ</w:t>
      </w:r>
    </w:p>
    <w:p w:rsidR="00C3125E" w:rsidRPr="00E41D60" w:rsidRDefault="00C3125E" w:rsidP="00C3125E">
      <w:pPr>
        <w:pStyle w:val="afe"/>
        <w:jc w:val="center"/>
        <w:rPr>
          <w:b/>
          <w:bCs/>
          <w:color w:val="000000"/>
          <w:sz w:val="26"/>
          <w:szCs w:val="26"/>
        </w:rPr>
      </w:pPr>
      <w:r>
        <w:rPr>
          <w:b/>
          <w:bCs/>
          <w:color w:val="000000"/>
          <w:sz w:val="26"/>
          <w:szCs w:val="26"/>
        </w:rPr>
        <w:t>РОССОШАНСКОГО</w:t>
      </w:r>
      <w:r w:rsidRPr="00E41D60">
        <w:rPr>
          <w:b/>
          <w:bCs/>
          <w:color w:val="000000"/>
          <w:sz w:val="26"/>
          <w:szCs w:val="26"/>
        </w:rPr>
        <w:t xml:space="preserve"> МУНИЦИПАЛЬНОГО РАЙОНА</w:t>
      </w:r>
    </w:p>
    <w:p w:rsidR="00C3125E" w:rsidRPr="00E41D60" w:rsidRDefault="00C3125E" w:rsidP="00C3125E">
      <w:pPr>
        <w:pStyle w:val="afe"/>
        <w:jc w:val="center"/>
      </w:pPr>
      <w:r w:rsidRPr="00E41D60">
        <w:rPr>
          <w:b/>
          <w:bCs/>
          <w:color w:val="000000"/>
          <w:sz w:val="26"/>
          <w:szCs w:val="26"/>
        </w:rPr>
        <w:t>ВОРОНЕЖСКОЙ ОБЛАСТИ</w:t>
      </w:r>
    </w:p>
    <w:p w:rsidR="00C3125E" w:rsidRP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Default="00C3125E" w:rsidP="00C3125E">
      <w:pPr>
        <w:pStyle w:val="afe"/>
        <w:jc w:val="center"/>
        <w:rPr>
          <w:b/>
          <w:bCs/>
        </w:rPr>
      </w:pPr>
    </w:p>
    <w:p w:rsidR="00C3125E" w:rsidRPr="00E41D60" w:rsidRDefault="00C3125E" w:rsidP="00C3125E">
      <w:pPr>
        <w:pStyle w:val="afe"/>
        <w:jc w:val="center"/>
        <w:rPr>
          <w:b/>
          <w:bCs/>
        </w:rPr>
      </w:pPr>
      <w:r w:rsidRPr="00E41D60">
        <w:rPr>
          <w:b/>
          <w:bCs/>
        </w:rPr>
        <w:t>ТОМ I</w:t>
      </w:r>
    </w:p>
    <w:p w:rsidR="00C3125E" w:rsidRPr="00E41D60" w:rsidRDefault="00C3125E" w:rsidP="00C3125E">
      <w:pPr>
        <w:pStyle w:val="afe"/>
        <w:jc w:val="center"/>
      </w:pPr>
    </w:p>
    <w:p w:rsidR="00C3125E" w:rsidRPr="00E41D60" w:rsidRDefault="00C3125E" w:rsidP="00C3125E">
      <w:pPr>
        <w:pStyle w:val="afe"/>
        <w:jc w:val="center"/>
      </w:pPr>
      <w:r w:rsidRPr="00E41D60">
        <w:rPr>
          <w:b/>
          <w:bCs/>
          <w:color w:val="000000"/>
          <w:sz w:val="26"/>
          <w:szCs w:val="26"/>
        </w:rPr>
        <w:t xml:space="preserve">ПОЛОЖЕНИЕ О ТЕРРИТОРИАЛЬНОМ ПЛАНИРОВАНИИ </w:t>
      </w:r>
    </w:p>
    <w:p w:rsidR="00C3125E" w:rsidRPr="00E41D60" w:rsidRDefault="00C3125E" w:rsidP="00C3125E">
      <w:pPr>
        <w:pStyle w:val="afe"/>
        <w:jc w:val="center"/>
      </w:pPr>
    </w:p>
    <w:p w:rsidR="00C3125E" w:rsidRPr="00E41D60" w:rsidRDefault="00C3125E" w:rsidP="00C3125E">
      <w:pPr>
        <w:pStyle w:val="afe"/>
        <w:jc w:val="center"/>
      </w:pPr>
    </w:p>
    <w:p w:rsidR="00C3125E" w:rsidRPr="00C3125E" w:rsidRDefault="00C3125E" w:rsidP="00C3125E">
      <w:pPr>
        <w:pStyle w:val="afe"/>
        <w:jc w:val="center"/>
      </w:pPr>
    </w:p>
    <w:p w:rsidR="00C3125E" w:rsidRPr="00E41D60" w:rsidRDefault="00C3125E" w:rsidP="00C3125E">
      <w:pPr>
        <w:pStyle w:val="afe"/>
        <w:jc w:val="center"/>
      </w:pPr>
    </w:p>
    <w:p w:rsidR="00C3125E" w:rsidRDefault="00C3125E" w:rsidP="00C3125E">
      <w:pPr>
        <w:pStyle w:val="afe"/>
        <w:jc w:val="center"/>
      </w:pPr>
    </w:p>
    <w:p w:rsidR="00CC5F2F" w:rsidRPr="00B057EB" w:rsidRDefault="00CC5F2F" w:rsidP="00CC5F2F">
      <w:pPr>
        <w:pStyle w:val="afe"/>
        <w:pageBreakBefore/>
        <w:jc w:val="center"/>
        <w:rPr>
          <w:b/>
          <w:bCs/>
          <w:sz w:val="26"/>
          <w:szCs w:val="26"/>
        </w:rPr>
      </w:pPr>
      <w:r w:rsidRPr="00B057EB">
        <w:rPr>
          <w:b/>
          <w:bCs/>
          <w:sz w:val="26"/>
          <w:szCs w:val="26"/>
        </w:rPr>
        <w:lastRenderedPageBreak/>
        <w:t>СОДЕРЖАНИЕ</w:t>
      </w:r>
    </w:p>
    <w:p w:rsidR="00CC5F2F" w:rsidRPr="00B057EB" w:rsidRDefault="00CC5F2F" w:rsidP="00CC5F2F">
      <w:pPr>
        <w:pStyle w:val="afe"/>
        <w:jc w:val="center"/>
        <w:rPr>
          <w:b/>
          <w:bCs/>
          <w:sz w:val="26"/>
          <w:szCs w:val="26"/>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49"/>
        <w:gridCol w:w="9465"/>
      </w:tblGrid>
      <w:tr w:rsidR="00CC5F2F" w:rsidRPr="00B057EB" w:rsidTr="00CC5F2F">
        <w:trPr>
          <w:trHeight w:val="464"/>
        </w:trPr>
        <w:tc>
          <w:tcPr>
            <w:tcW w:w="849" w:type="dxa"/>
            <w:shd w:val="clear" w:color="auto" w:fill="DAEEF3"/>
          </w:tcPr>
          <w:p w:rsidR="00CC5F2F" w:rsidRPr="00B057EB" w:rsidRDefault="00CC5F2F" w:rsidP="002A0C07">
            <w:pPr>
              <w:pStyle w:val="afe"/>
              <w:rPr>
                <w:sz w:val="26"/>
                <w:szCs w:val="26"/>
              </w:rPr>
            </w:pPr>
            <w:r w:rsidRPr="00B057EB">
              <w:rPr>
                <w:bCs/>
                <w:sz w:val="26"/>
                <w:szCs w:val="26"/>
              </w:rPr>
              <w:t>1.</w:t>
            </w:r>
          </w:p>
        </w:tc>
        <w:tc>
          <w:tcPr>
            <w:tcW w:w="9465" w:type="dxa"/>
            <w:shd w:val="clear" w:color="auto" w:fill="DAEEF3"/>
          </w:tcPr>
          <w:p w:rsidR="00CC5F2F" w:rsidRPr="00B057EB" w:rsidRDefault="00CC5F2F" w:rsidP="002A0C07">
            <w:pPr>
              <w:pStyle w:val="afe"/>
              <w:rPr>
                <w:sz w:val="26"/>
                <w:szCs w:val="26"/>
              </w:rPr>
            </w:pPr>
            <w:r w:rsidRPr="00B057EB">
              <w:rPr>
                <w:b/>
                <w:bCs/>
                <w:sz w:val="26"/>
                <w:szCs w:val="26"/>
              </w:rPr>
              <w:t>ЦЕЛИ И ЗАДАЧИ ТЕРРИТОРИАЛЬНОГО ПЛАНИРОВАНИЯ.</w:t>
            </w:r>
          </w:p>
        </w:tc>
      </w:tr>
      <w:tr w:rsidR="00CC5F2F" w:rsidRPr="00B057EB" w:rsidTr="00CC5F2F">
        <w:trPr>
          <w:trHeight w:val="697"/>
        </w:trPr>
        <w:tc>
          <w:tcPr>
            <w:tcW w:w="849" w:type="dxa"/>
            <w:shd w:val="clear" w:color="auto" w:fill="DAEEF3"/>
          </w:tcPr>
          <w:p w:rsidR="00CC5F2F" w:rsidRPr="00B057EB" w:rsidRDefault="00CC5F2F" w:rsidP="002A0C07">
            <w:pPr>
              <w:pStyle w:val="afe"/>
              <w:rPr>
                <w:sz w:val="26"/>
                <w:szCs w:val="26"/>
              </w:rPr>
            </w:pPr>
            <w:r w:rsidRPr="00B057EB">
              <w:rPr>
                <w:bCs/>
                <w:sz w:val="26"/>
                <w:szCs w:val="26"/>
              </w:rPr>
              <w:t>2.</w:t>
            </w:r>
          </w:p>
        </w:tc>
        <w:tc>
          <w:tcPr>
            <w:tcW w:w="9465" w:type="dxa"/>
            <w:shd w:val="clear" w:color="auto" w:fill="DAEEF3"/>
          </w:tcPr>
          <w:p w:rsidR="00CC5F2F" w:rsidRPr="00B057EB" w:rsidRDefault="00CC5F2F" w:rsidP="002A0C07">
            <w:pPr>
              <w:pStyle w:val="afe"/>
              <w:rPr>
                <w:sz w:val="26"/>
                <w:szCs w:val="26"/>
              </w:rPr>
            </w:pPr>
            <w:r w:rsidRPr="00B057EB">
              <w:rPr>
                <w:b/>
                <w:bCs/>
                <w:color w:val="000000"/>
                <w:sz w:val="26"/>
                <w:szCs w:val="26"/>
              </w:rPr>
              <w:t>ПЕРЕЧЕНЬ МЕРОПРИЯТИЙ ПО ТЕРРИТОРИАЛЬНОМУ ПЛАНИРОВАНИЮ.</w:t>
            </w:r>
          </w:p>
        </w:tc>
      </w:tr>
      <w:tr w:rsidR="00CC5F2F" w:rsidRPr="00B057EB" w:rsidTr="00CC5F2F">
        <w:trPr>
          <w:trHeight w:val="693"/>
        </w:trPr>
        <w:tc>
          <w:tcPr>
            <w:tcW w:w="849" w:type="dxa"/>
          </w:tcPr>
          <w:p w:rsidR="00CC5F2F" w:rsidRPr="00B057EB" w:rsidRDefault="00CC5F2F" w:rsidP="002A0C07">
            <w:pPr>
              <w:pStyle w:val="afe"/>
              <w:rPr>
                <w:sz w:val="26"/>
                <w:szCs w:val="26"/>
              </w:rPr>
            </w:pPr>
            <w:r w:rsidRPr="00B057EB">
              <w:rPr>
                <w:sz w:val="26"/>
                <w:szCs w:val="26"/>
              </w:rPr>
              <w:t>2.1.</w:t>
            </w:r>
          </w:p>
        </w:tc>
        <w:tc>
          <w:tcPr>
            <w:tcW w:w="9465" w:type="dxa"/>
          </w:tcPr>
          <w:p w:rsidR="00CC5F2F" w:rsidRPr="00B057EB" w:rsidRDefault="00CC5F2F" w:rsidP="002A0C07">
            <w:pPr>
              <w:pStyle w:val="a1"/>
              <w:tabs>
                <w:tab w:val="left" w:pos="0"/>
              </w:tabs>
              <w:spacing w:after="0"/>
              <w:rPr>
                <w:b/>
                <w:color w:val="000000"/>
                <w:sz w:val="26"/>
                <w:szCs w:val="26"/>
              </w:rPr>
            </w:pPr>
            <w:r w:rsidRPr="00B057EB">
              <w:rPr>
                <w:b/>
                <w:color w:val="000000"/>
                <w:sz w:val="26"/>
                <w:szCs w:val="26"/>
              </w:rPr>
              <w:t>Мероприятия по оптимизации административно-территориального устройства Жилинского сельского поселения.</w:t>
            </w:r>
          </w:p>
        </w:tc>
      </w:tr>
      <w:tr w:rsidR="00CC5F2F" w:rsidRPr="00B057EB" w:rsidTr="00CC5F2F">
        <w:trPr>
          <w:trHeight w:val="677"/>
        </w:trPr>
        <w:tc>
          <w:tcPr>
            <w:tcW w:w="849" w:type="dxa"/>
          </w:tcPr>
          <w:p w:rsidR="00CC5F2F" w:rsidRPr="00B057EB" w:rsidRDefault="00CC5F2F" w:rsidP="002A0C07">
            <w:pPr>
              <w:pStyle w:val="afe"/>
              <w:rPr>
                <w:sz w:val="26"/>
                <w:szCs w:val="26"/>
              </w:rPr>
            </w:pPr>
            <w:r w:rsidRPr="00B057EB">
              <w:rPr>
                <w:sz w:val="26"/>
                <w:szCs w:val="26"/>
              </w:rPr>
              <w:t>2.2.</w:t>
            </w:r>
          </w:p>
        </w:tc>
        <w:tc>
          <w:tcPr>
            <w:tcW w:w="9465" w:type="dxa"/>
          </w:tcPr>
          <w:p w:rsidR="00CC5F2F" w:rsidRPr="00B057EB" w:rsidRDefault="00CC5F2F" w:rsidP="002A0C07">
            <w:pPr>
              <w:tabs>
                <w:tab w:val="left" w:pos="700"/>
              </w:tabs>
              <w:jc w:val="both"/>
              <w:rPr>
                <w:rFonts w:ascii="Times New Roman" w:hAnsi="Times New Roman" w:cs="Times New Roman"/>
                <w:b/>
                <w:sz w:val="26"/>
                <w:szCs w:val="26"/>
              </w:rPr>
            </w:pPr>
            <w:r w:rsidRPr="00B057EB">
              <w:rPr>
                <w:rFonts w:ascii="Times New Roman" w:hAnsi="Times New Roman" w:cs="Times New Roman"/>
                <w:b/>
                <w:sz w:val="26"/>
                <w:szCs w:val="26"/>
              </w:rPr>
              <w:t>Мероприятия по усовершенствованию и развитию планировочной структуры сельского поселения, функциональному и градостроительному зонированию.</w:t>
            </w:r>
          </w:p>
        </w:tc>
      </w:tr>
      <w:tr w:rsidR="00CC5F2F" w:rsidRPr="00B057EB" w:rsidTr="00CC5F2F">
        <w:trPr>
          <w:trHeight w:val="675"/>
        </w:trPr>
        <w:tc>
          <w:tcPr>
            <w:tcW w:w="849" w:type="dxa"/>
          </w:tcPr>
          <w:p w:rsidR="00CC5F2F" w:rsidRPr="00B057EB" w:rsidRDefault="00CC5F2F" w:rsidP="002A0C07">
            <w:pPr>
              <w:pStyle w:val="afe"/>
              <w:rPr>
                <w:sz w:val="26"/>
                <w:szCs w:val="26"/>
              </w:rPr>
            </w:pPr>
            <w:r w:rsidRPr="00B057EB">
              <w:rPr>
                <w:sz w:val="26"/>
                <w:szCs w:val="26"/>
              </w:rPr>
              <w:t>2.3</w:t>
            </w:r>
          </w:p>
        </w:tc>
        <w:tc>
          <w:tcPr>
            <w:tcW w:w="9465" w:type="dxa"/>
          </w:tcPr>
          <w:p w:rsidR="00CC5F2F" w:rsidRPr="00B057EB" w:rsidRDefault="00CC5F2F" w:rsidP="002A0C07">
            <w:pPr>
              <w:tabs>
                <w:tab w:val="left" w:pos="700"/>
              </w:tabs>
              <w:jc w:val="both"/>
              <w:rPr>
                <w:rFonts w:ascii="Times New Roman" w:hAnsi="Times New Roman" w:cs="Times New Roman"/>
                <w:b/>
                <w:sz w:val="26"/>
                <w:szCs w:val="26"/>
              </w:rPr>
            </w:pPr>
            <w:r w:rsidRPr="00B057EB">
              <w:rPr>
                <w:rFonts w:ascii="Times New Roman" w:hAnsi="Times New Roman" w:cs="Times New Roman"/>
                <w:b/>
                <w:sz w:val="26"/>
                <w:szCs w:val="26"/>
              </w:rPr>
              <w:t>Мероприятия по сохранению, использованию и популяризации объектов культурного наследия местного значения Жилинского сельского поселения.</w:t>
            </w:r>
          </w:p>
        </w:tc>
      </w:tr>
      <w:tr w:rsidR="00CC5F2F" w:rsidRPr="00B057EB" w:rsidTr="00CC5F2F">
        <w:trPr>
          <w:trHeight w:val="673"/>
        </w:trPr>
        <w:tc>
          <w:tcPr>
            <w:tcW w:w="849" w:type="dxa"/>
          </w:tcPr>
          <w:p w:rsidR="00CC5F2F" w:rsidRPr="00B057EB" w:rsidRDefault="00CC5F2F" w:rsidP="002A0C07">
            <w:pPr>
              <w:pStyle w:val="afe"/>
              <w:rPr>
                <w:sz w:val="26"/>
                <w:szCs w:val="26"/>
              </w:rPr>
            </w:pPr>
            <w:r w:rsidRPr="00B057EB">
              <w:rPr>
                <w:sz w:val="26"/>
                <w:szCs w:val="26"/>
              </w:rPr>
              <w:t>2.4.</w:t>
            </w:r>
          </w:p>
        </w:tc>
        <w:tc>
          <w:tcPr>
            <w:tcW w:w="9465" w:type="dxa"/>
          </w:tcPr>
          <w:p w:rsidR="00CC5F2F" w:rsidRPr="00B057EB" w:rsidRDefault="00CC5F2F" w:rsidP="002A0C07">
            <w:pPr>
              <w:pStyle w:val="ConsPlusNormal"/>
              <w:widowControl/>
              <w:ind w:firstLine="0"/>
              <w:jc w:val="both"/>
              <w:rPr>
                <w:rFonts w:ascii="Times New Roman" w:hAnsi="Times New Roman" w:cs="Times New Roman"/>
                <w:b/>
                <w:sz w:val="26"/>
                <w:szCs w:val="26"/>
              </w:rPr>
            </w:pPr>
            <w:r w:rsidRPr="00B057EB">
              <w:rPr>
                <w:rFonts w:ascii="Times New Roman" w:hAnsi="Times New Roman" w:cs="Times New Roman"/>
                <w:b/>
                <w:sz w:val="26"/>
                <w:szCs w:val="26"/>
              </w:rPr>
              <w:t xml:space="preserve">Мероприятия по размещению на территории Жилинского сельского поселения объектов капитального строительства местного значения. </w:t>
            </w:r>
          </w:p>
        </w:tc>
      </w:tr>
      <w:tr w:rsidR="00CC5F2F" w:rsidRPr="00B057EB" w:rsidTr="00CC5F2F">
        <w:trPr>
          <w:trHeight w:val="692"/>
        </w:trPr>
        <w:tc>
          <w:tcPr>
            <w:tcW w:w="849" w:type="dxa"/>
          </w:tcPr>
          <w:p w:rsidR="00CC5F2F" w:rsidRPr="00B057EB" w:rsidRDefault="00CC5F2F" w:rsidP="002A0C07">
            <w:pPr>
              <w:pStyle w:val="afe"/>
              <w:rPr>
                <w:i/>
                <w:sz w:val="26"/>
                <w:szCs w:val="26"/>
              </w:rPr>
            </w:pPr>
            <w:r w:rsidRPr="00B057EB">
              <w:rPr>
                <w:i/>
                <w:sz w:val="26"/>
                <w:szCs w:val="26"/>
              </w:rPr>
              <w:t>2.4.1.</w:t>
            </w:r>
          </w:p>
        </w:tc>
        <w:tc>
          <w:tcPr>
            <w:tcW w:w="9465" w:type="dxa"/>
          </w:tcPr>
          <w:p w:rsidR="00CC5F2F" w:rsidRPr="00B057EB" w:rsidRDefault="00CC5F2F" w:rsidP="002A0C07">
            <w:pPr>
              <w:pStyle w:val="ConsPlusNormal"/>
              <w:widowControl/>
              <w:ind w:firstLine="0"/>
              <w:jc w:val="both"/>
              <w:rPr>
                <w:rFonts w:ascii="Times New Roman" w:hAnsi="Times New Roman" w:cs="Times New Roman"/>
                <w:b/>
                <w:i/>
                <w:sz w:val="26"/>
                <w:szCs w:val="26"/>
              </w:rPr>
            </w:pPr>
            <w:r w:rsidRPr="00B057EB">
              <w:rPr>
                <w:rFonts w:ascii="Times New Roman" w:hAnsi="Times New Roman" w:cs="Times New Roman"/>
                <w:i/>
                <w:sz w:val="26"/>
                <w:szCs w:val="26"/>
              </w:rPr>
              <w:t>Мероприятия по обеспечению территории Жилинского сельского поселения объектами инженерной инфраструктуры.</w:t>
            </w:r>
          </w:p>
        </w:tc>
      </w:tr>
      <w:tr w:rsidR="00CC5F2F" w:rsidRPr="00B057EB" w:rsidTr="00CC5F2F">
        <w:trPr>
          <w:trHeight w:val="703"/>
        </w:trPr>
        <w:tc>
          <w:tcPr>
            <w:tcW w:w="849" w:type="dxa"/>
          </w:tcPr>
          <w:p w:rsidR="00CC5F2F" w:rsidRPr="00B057EB" w:rsidRDefault="00CC5F2F" w:rsidP="002A0C07">
            <w:pPr>
              <w:pStyle w:val="afe"/>
              <w:rPr>
                <w:i/>
                <w:sz w:val="26"/>
                <w:szCs w:val="26"/>
              </w:rPr>
            </w:pPr>
            <w:r w:rsidRPr="00B057EB">
              <w:rPr>
                <w:i/>
                <w:sz w:val="26"/>
                <w:szCs w:val="26"/>
              </w:rPr>
              <w:t>2.4.2.</w:t>
            </w:r>
          </w:p>
        </w:tc>
        <w:tc>
          <w:tcPr>
            <w:tcW w:w="9465" w:type="dxa"/>
          </w:tcPr>
          <w:p w:rsidR="00CC5F2F" w:rsidRPr="00B057EB" w:rsidRDefault="00CC5F2F" w:rsidP="002A0C07">
            <w:pPr>
              <w:pStyle w:val="ConsPlusNormal"/>
              <w:widowControl/>
              <w:ind w:firstLine="0"/>
              <w:jc w:val="both"/>
              <w:rPr>
                <w:rFonts w:ascii="Times New Roman" w:hAnsi="Times New Roman" w:cs="Times New Roman"/>
                <w:b/>
                <w:i/>
                <w:sz w:val="26"/>
                <w:szCs w:val="26"/>
              </w:rPr>
            </w:pPr>
            <w:r w:rsidRPr="00B057EB">
              <w:rPr>
                <w:rFonts w:ascii="Times New Roman" w:hAnsi="Times New Roman" w:cs="Times New Roman"/>
                <w:i/>
                <w:sz w:val="26"/>
                <w:szCs w:val="26"/>
              </w:rPr>
              <w:t>Мероприятия по обеспечению территории Жилинского сельского поселения объектами транспортной инфраструктуры.</w:t>
            </w:r>
          </w:p>
        </w:tc>
      </w:tr>
      <w:tr w:rsidR="00CC5F2F" w:rsidRPr="00B057EB" w:rsidTr="00CC5F2F">
        <w:trPr>
          <w:trHeight w:val="699"/>
        </w:trPr>
        <w:tc>
          <w:tcPr>
            <w:tcW w:w="849" w:type="dxa"/>
          </w:tcPr>
          <w:p w:rsidR="00CC5F2F" w:rsidRPr="00B057EB" w:rsidRDefault="00CC5F2F" w:rsidP="002A0C07">
            <w:pPr>
              <w:pStyle w:val="afe"/>
              <w:rPr>
                <w:i/>
                <w:sz w:val="26"/>
                <w:szCs w:val="26"/>
              </w:rPr>
            </w:pPr>
            <w:r w:rsidRPr="00B057EB">
              <w:rPr>
                <w:i/>
                <w:sz w:val="26"/>
                <w:szCs w:val="26"/>
              </w:rPr>
              <w:t>2.4.3.</w:t>
            </w:r>
          </w:p>
        </w:tc>
        <w:tc>
          <w:tcPr>
            <w:tcW w:w="9465" w:type="dxa"/>
          </w:tcPr>
          <w:p w:rsidR="00CC5F2F" w:rsidRPr="00B057EB" w:rsidRDefault="00CC5F2F" w:rsidP="002A0C07">
            <w:pPr>
              <w:pStyle w:val="ConsPlusNormal"/>
              <w:widowControl/>
              <w:ind w:firstLine="0"/>
              <w:jc w:val="both"/>
              <w:rPr>
                <w:rFonts w:ascii="Times New Roman" w:hAnsi="Times New Roman" w:cs="Times New Roman"/>
                <w:i/>
                <w:sz w:val="26"/>
                <w:szCs w:val="26"/>
              </w:rPr>
            </w:pPr>
            <w:r w:rsidRPr="00B057EB">
              <w:rPr>
                <w:rFonts w:ascii="Times New Roman" w:hAnsi="Times New Roman" w:cs="Times New Roman"/>
                <w:i/>
                <w:sz w:val="26"/>
                <w:szCs w:val="26"/>
              </w:rPr>
              <w:t>Мероприятия по обеспечению территории Жилинского сельского поселения объектами жилой инфраструктуры.</w:t>
            </w:r>
          </w:p>
        </w:tc>
      </w:tr>
      <w:tr w:rsidR="00CC5F2F" w:rsidRPr="00B057EB" w:rsidTr="00CC5F2F">
        <w:trPr>
          <w:trHeight w:val="830"/>
        </w:trPr>
        <w:tc>
          <w:tcPr>
            <w:tcW w:w="849" w:type="dxa"/>
          </w:tcPr>
          <w:p w:rsidR="00CC5F2F" w:rsidRPr="00B057EB" w:rsidRDefault="00CC5F2F" w:rsidP="002A0C07">
            <w:pPr>
              <w:pStyle w:val="afe"/>
              <w:rPr>
                <w:i/>
                <w:sz w:val="26"/>
                <w:szCs w:val="26"/>
              </w:rPr>
            </w:pPr>
            <w:r w:rsidRPr="00B057EB">
              <w:rPr>
                <w:bCs/>
                <w:i/>
                <w:sz w:val="26"/>
                <w:szCs w:val="26"/>
              </w:rPr>
              <w:t>2.4.4.</w:t>
            </w:r>
          </w:p>
        </w:tc>
        <w:tc>
          <w:tcPr>
            <w:tcW w:w="9465" w:type="dxa"/>
          </w:tcPr>
          <w:p w:rsidR="00CC5F2F" w:rsidRPr="00B057EB" w:rsidRDefault="00CC5F2F" w:rsidP="002A0C07">
            <w:pPr>
              <w:ind w:right="-144"/>
              <w:rPr>
                <w:rFonts w:ascii="Times New Roman" w:hAnsi="Times New Roman" w:cs="Times New Roman"/>
                <w:bCs/>
                <w:i/>
                <w:sz w:val="26"/>
                <w:szCs w:val="26"/>
              </w:rPr>
            </w:pPr>
            <w:r w:rsidRPr="00B057EB">
              <w:rPr>
                <w:rFonts w:ascii="Times New Roman" w:hAnsi="Times New Roman" w:cs="Times New Roman"/>
                <w:bCs/>
                <w:i/>
                <w:sz w:val="26"/>
                <w:szCs w:val="26"/>
              </w:rPr>
              <w:t xml:space="preserve">Мероприятия по обеспечению условий для развития сельскохозяйственного производства и малого и среднего предпринимательства на территории </w:t>
            </w:r>
            <w:r w:rsidRPr="00B057EB">
              <w:rPr>
                <w:rFonts w:ascii="Times New Roman" w:hAnsi="Times New Roman" w:cs="Times New Roman"/>
                <w:i/>
                <w:sz w:val="26"/>
                <w:szCs w:val="26"/>
              </w:rPr>
              <w:t>Жилинского</w:t>
            </w:r>
            <w:r w:rsidRPr="00B057EB">
              <w:rPr>
                <w:rFonts w:ascii="Times New Roman" w:hAnsi="Times New Roman" w:cs="Times New Roman"/>
                <w:bCs/>
                <w:i/>
                <w:sz w:val="26"/>
                <w:szCs w:val="26"/>
              </w:rPr>
              <w:t xml:space="preserve"> сельского поселения.</w:t>
            </w:r>
          </w:p>
        </w:tc>
      </w:tr>
      <w:tr w:rsidR="00CC5F2F" w:rsidRPr="00B057EB" w:rsidTr="00CC5F2F">
        <w:trPr>
          <w:trHeight w:val="425"/>
        </w:trPr>
        <w:tc>
          <w:tcPr>
            <w:tcW w:w="849" w:type="dxa"/>
          </w:tcPr>
          <w:p w:rsidR="00CC5F2F" w:rsidRPr="00B057EB" w:rsidRDefault="00CC5F2F" w:rsidP="002A0C07">
            <w:pPr>
              <w:pStyle w:val="afe"/>
              <w:rPr>
                <w:i/>
                <w:sz w:val="26"/>
                <w:szCs w:val="26"/>
              </w:rPr>
            </w:pPr>
            <w:r w:rsidRPr="00B057EB">
              <w:rPr>
                <w:i/>
                <w:sz w:val="26"/>
                <w:szCs w:val="26"/>
              </w:rPr>
              <w:t>2.4.5.</w:t>
            </w:r>
          </w:p>
        </w:tc>
        <w:tc>
          <w:tcPr>
            <w:tcW w:w="9465" w:type="dxa"/>
          </w:tcPr>
          <w:p w:rsidR="00CC5F2F" w:rsidRPr="00B057EB" w:rsidRDefault="00CC5F2F" w:rsidP="002A0C07">
            <w:pPr>
              <w:pStyle w:val="ConsPlusNormal"/>
              <w:widowControl/>
              <w:ind w:firstLine="0"/>
              <w:jc w:val="both"/>
              <w:rPr>
                <w:rFonts w:ascii="Times New Roman" w:hAnsi="Times New Roman" w:cs="Times New Roman"/>
                <w:i/>
                <w:sz w:val="26"/>
                <w:szCs w:val="26"/>
              </w:rPr>
            </w:pPr>
            <w:r w:rsidRPr="00B057EB">
              <w:rPr>
                <w:rFonts w:ascii="Times New Roman" w:hAnsi="Times New Roman" w:cs="Times New Roman"/>
                <w:i/>
                <w:sz w:val="26"/>
                <w:szCs w:val="26"/>
              </w:rPr>
              <w:t>Мероприятия по обеспечению Жилинского сельского поселения объектами социальной инфраструктуры.</w:t>
            </w:r>
          </w:p>
        </w:tc>
      </w:tr>
      <w:tr w:rsidR="00CC5F2F" w:rsidRPr="00B057EB" w:rsidTr="00CC5F2F">
        <w:trPr>
          <w:trHeight w:val="687"/>
        </w:trPr>
        <w:tc>
          <w:tcPr>
            <w:tcW w:w="849" w:type="dxa"/>
          </w:tcPr>
          <w:p w:rsidR="00CC5F2F" w:rsidRPr="00B057EB" w:rsidRDefault="00CC5F2F" w:rsidP="002A0C07">
            <w:pPr>
              <w:pStyle w:val="afe"/>
              <w:rPr>
                <w:i/>
                <w:sz w:val="26"/>
                <w:szCs w:val="26"/>
              </w:rPr>
            </w:pPr>
            <w:r w:rsidRPr="00B057EB">
              <w:rPr>
                <w:i/>
                <w:sz w:val="26"/>
                <w:szCs w:val="26"/>
              </w:rPr>
              <w:t>2.4.6.</w:t>
            </w:r>
          </w:p>
        </w:tc>
        <w:tc>
          <w:tcPr>
            <w:tcW w:w="9465" w:type="dxa"/>
          </w:tcPr>
          <w:p w:rsidR="00CC5F2F" w:rsidRPr="00B057EB" w:rsidRDefault="00CC5F2F" w:rsidP="002A0C07">
            <w:pPr>
              <w:pStyle w:val="ConsPlusNormal"/>
              <w:widowControl/>
              <w:ind w:firstLine="0"/>
              <w:jc w:val="both"/>
              <w:rPr>
                <w:rFonts w:ascii="Times New Roman" w:hAnsi="Times New Roman" w:cs="Times New Roman"/>
                <w:i/>
                <w:sz w:val="26"/>
                <w:szCs w:val="26"/>
              </w:rPr>
            </w:pPr>
            <w:r w:rsidRPr="00B057EB">
              <w:rPr>
                <w:rFonts w:ascii="Times New Roman" w:hAnsi="Times New Roman" w:cs="Times New Roman"/>
                <w:i/>
                <w:sz w:val="26"/>
                <w:szCs w:val="26"/>
              </w:rPr>
              <w:t>Мероприятия по обеспечению территории Жилинского сельского поселения объектами массового отдыха жителей, благоустройства и озеленения.</w:t>
            </w:r>
          </w:p>
        </w:tc>
      </w:tr>
      <w:tr w:rsidR="00CC5F2F" w:rsidRPr="00B057EB" w:rsidTr="00CC5F2F">
        <w:trPr>
          <w:trHeight w:val="697"/>
        </w:trPr>
        <w:tc>
          <w:tcPr>
            <w:tcW w:w="849" w:type="dxa"/>
          </w:tcPr>
          <w:p w:rsidR="00CC5F2F" w:rsidRPr="00B057EB" w:rsidRDefault="00CC5F2F" w:rsidP="002A0C07">
            <w:pPr>
              <w:pStyle w:val="afe"/>
              <w:rPr>
                <w:i/>
                <w:sz w:val="26"/>
                <w:szCs w:val="26"/>
              </w:rPr>
            </w:pPr>
            <w:r w:rsidRPr="00B057EB">
              <w:rPr>
                <w:i/>
                <w:sz w:val="26"/>
                <w:szCs w:val="26"/>
              </w:rPr>
              <w:t>2.4.7.</w:t>
            </w:r>
          </w:p>
        </w:tc>
        <w:tc>
          <w:tcPr>
            <w:tcW w:w="9465" w:type="dxa"/>
          </w:tcPr>
          <w:p w:rsidR="00CC5F2F" w:rsidRPr="00B057EB" w:rsidRDefault="00CC5F2F" w:rsidP="002A0C07">
            <w:pPr>
              <w:pStyle w:val="ConsPlusNormal"/>
              <w:widowControl/>
              <w:ind w:firstLine="0"/>
              <w:jc w:val="both"/>
              <w:rPr>
                <w:rFonts w:ascii="Times New Roman" w:hAnsi="Times New Roman" w:cs="Times New Roman"/>
                <w:i/>
                <w:sz w:val="26"/>
                <w:szCs w:val="26"/>
              </w:rPr>
            </w:pPr>
            <w:r w:rsidRPr="00B057EB">
              <w:rPr>
                <w:rFonts w:ascii="Times New Roman" w:hAnsi="Times New Roman" w:cs="Times New Roman"/>
                <w:i/>
                <w:sz w:val="26"/>
                <w:szCs w:val="26"/>
              </w:rPr>
              <w:t>Мероприятия по организации сбора и вывоза бытовых отходов и мусора, организации мест захоронения на территории Жилинского сельского поселения.</w:t>
            </w:r>
          </w:p>
        </w:tc>
      </w:tr>
      <w:tr w:rsidR="00CC5F2F" w:rsidRPr="00B057EB" w:rsidTr="00CC5F2F">
        <w:trPr>
          <w:trHeight w:val="706"/>
        </w:trPr>
        <w:tc>
          <w:tcPr>
            <w:tcW w:w="849" w:type="dxa"/>
          </w:tcPr>
          <w:p w:rsidR="00CC5F2F" w:rsidRPr="00B057EB" w:rsidRDefault="00CC5F2F" w:rsidP="002A0C07">
            <w:pPr>
              <w:pStyle w:val="afe"/>
              <w:rPr>
                <w:i/>
                <w:sz w:val="26"/>
                <w:szCs w:val="26"/>
              </w:rPr>
            </w:pPr>
            <w:r w:rsidRPr="00B057EB">
              <w:rPr>
                <w:i/>
                <w:sz w:val="26"/>
                <w:szCs w:val="26"/>
              </w:rPr>
              <w:t>2.4.8.</w:t>
            </w:r>
          </w:p>
        </w:tc>
        <w:tc>
          <w:tcPr>
            <w:tcW w:w="9465" w:type="dxa"/>
          </w:tcPr>
          <w:p w:rsidR="00CC5F2F" w:rsidRPr="00B057EB" w:rsidRDefault="00CC5F2F" w:rsidP="002A0C07">
            <w:pPr>
              <w:pStyle w:val="ConsPlusNormal"/>
              <w:widowControl/>
              <w:ind w:firstLine="0"/>
              <w:jc w:val="both"/>
              <w:rPr>
                <w:rFonts w:ascii="Times New Roman" w:hAnsi="Times New Roman" w:cs="Times New Roman"/>
                <w:i/>
                <w:sz w:val="26"/>
                <w:szCs w:val="26"/>
              </w:rPr>
            </w:pPr>
            <w:r w:rsidRPr="00B057EB">
              <w:rPr>
                <w:rFonts w:ascii="Times New Roman" w:hAnsi="Times New Roman" w:cs="Times New Roman"/>
                <w:i/>
                <w:sz w:val="26"/>
                <w:szCs w:val="26"/>
              </w:rPr>
              <w:t>Мероприятия по предотвращению чрезвычайных ситуаций природного и техногенного характера.</w:t>
            </w:r>
          </w:p>
        </w:tc>
      </w:tr>
      <w:tr w:rsidR="00CC5F2F" w:rsidRPr="00B057EB" w:rsidTr="00CC5F2F">
        <w:trPr>
          <w:trHeight w:val="406"/>
        </w:trPr>
        <w:tc>
          <w:tcPr>
            <w:tcW w:w="849" w:type="dxa"/>
            <w:tcBorders>
              <w:bottom w:val="single" w:sz="4" w:space="0" w:color="000000"/>
            </w:tcBorders>
          </w:tcPr>
          <w:p w:rsidR="00CC5F2F" w:rsidRPr="00B057EB" w:rsidRDefault="00CC5F2F" w:rsidP="002A0C07">
            <w:pPr>
              <w:pStyle w:val="afe"/>
              <w:rPr>
                <w:b/>
                <w:sz w:val="26"/>
                <w:szCs w:val="26"/>
                <w:lang w:val="en-US"/>
              </w:rPr>
            </w:pPr>
            <w:r w:rsidRPr="00B057EB">
              <w:rPr>
                <w:b/>
                <w:sz w:val="26"/>
                <w:szCs w:val="26"/>
              </w:rPr>
              <w:t>2.5</w:t>
            </w:r>
          </w:p>
        </w:tc>
        <w:tc>
          <w:tcPr>
            <w:tcW w:w="9465" w:type="dxa"/>
            <w:tcBorders>
              <w:bottom w:val="single" w:sz="4" w:space="0" w:color="000000"/>
            </w:tcBorders>
          </w:tcPr>
          <w:p w:rsidR="00CC5F2F" w:rsidRPr="00B057EB" w:rsidRDefault="00CC5F2F" w:rsidP="002A0C07">
            <w:pPr>
              <w:pStyle w:val="afe"/>
              <w:rPr>
                <w:b/>
                <w:sz w:val="26"/>
                <w:szCs w:val="26"/>
              </w:rPr>
            </w:pPr>
            <w:r w:rsidRPr="00B057EB">
              <w:rPr>
                <w:b/>
                <w:sz w:val="26"/>
                <w:szCs w:val="26"/>
              </w:rPr>
              <w:t>Мероприятия по охране окружающей среды.</w:t>
            </w:r>
          </w:p>
        </w:tc>
      </w:tr>
      <w:tr w:rsidR="00CC5F2F" w:rsidRPr="00B057EB" w:rsidTr="00CC5F2F">
        <w:trPr>
          <w:trHeight w:val="406"/>
        </w:trPr>
        <w:tc>
          <w:tcPr>
            <w:tcW w:w="849" w:type="dxa"/>
            <w:tcBorders>
              <w:bottom w:val="single" w:sz="4" w:space="0" w:color="000000"/>
            </w:tcBorders>
          </w:tcPr>
          <w:p w:rsidR="00CC5F2F" w:rsidRPr="00B057EB" w:rsidRDefault="00CC5F2F" w:rsidP="002A0C07">
            <w:pPr>
              <w:pStyle w:val="afe"/>
              <w:rPr>
                <w:b/>
                <w:sz w:val="26"/>
                <w:szCs w:val="26"/>
                <w:lang w:val="en-US"/>
              </w:rPr>
            </w:pPr>
            <w:r w:rsidRPr="00B057EB">
              <w:rPr>
                <w:b/>
                <w:sz w:val="26"/>
                <w:szCs w:val="26"/>
              </w:rPr>
              <w:t>2.</w:t>
            </w:r>
            <w:r w:rsidRPr="00B057EB">
              <w:rPr>
                <w:b/>
                <w:sz w:val="26"/>
                <w:szCs w:val="26"/>
                <w:lang w:val="en-US"/>
              </w:rPr>
              <w:t>6</w:t>
            </w:r>
          </w:p>
        </w:tc>
        <w:tc>
          <w:tcPr>
            <w:tcW w:w="9465" w:type="dxa"/>
            <w:tcBorders>
              <w:bottom w:val="single" w:sz="4" w:space="0" w:color="000000"/>
            </w:tcBorders>
          </w:tcPr>
          <w:p w:rsidR="00CC5F2F" w:rsidRPr="00B057EB" w:rsidRDefault="00CC5F2F" w:rsidP="002A0C07">
            <w:pPr>
              <w:pStyle w:val="ConsPlusNormal"/>
              <w:widowControl/>
              <w:ind w:firstLine="0"/>
              <w:jc w:val="both"/>
              <w:rPr>
                <w:rFonts w:ascii="Times New Roman" w:hAnsi="Times New Roman" w:cs="Times New Roman"/>
                <w:b/>
                <w:sz w:val="26"/>
                <w:szCs w:val="26"/>
              </w:rPr>
            </w:pPr>
            <w:r w:rsidRPr="00B057EB">
              <w:rPr>
                <w:rFonts w:ascii="Times New Roman" w:hAnsi="Times New Roman" w:cs="Times New Roman"/>
                <w:b/>
                <w:sz w:val="26"/>
                <w:szCs w:val="26"/>
              </w:rPr>
              <w:t>Технико-экономические показатели.</w:t>
            </w:r>
          </w:p>
        </w:tc>
      </w:tr>
      <w:tr w:rsidR="00CC5F2F" w:rsidRPr="00B057EB" w:rsidTr="00CC5F2F">
        <w:trPr>
          <w:trHeight w:val="411"/>
        </w:trPr>
        <w:tc>
          <w:tcPr>
            <w:tcW w:w="849" w:type="dxa"/>
            <w:shd w:val="clear" w:color="auto" w:fill="DAEEF3"/>
          </w:tcPr>
          <w:p w:rsidR="00CC5F2F" w:rsidRPr="00B057EB" w:rsidRDefault="00CC5F2F" w:rsidP="002A0C07">
            <w:pPr>
              <w:pStyle w:val="afe"/>
              <w:rPr>
                <w:sz w:val="26"/>
                <w:szCs w:val="26"/>
              </w:rPr>
            </w:pPr>
            <w:r w:rsidRPr="00B057EB">
              <w:rPr>
                <w:sz w:val="26"/>
                <w:szCs w:val="26"/>
              </w:rPr>
              <w:t>3.</w:t>
            </w:r>
          </w:p>
        </w:tc>
        <w:tc>
          <w:tcPr>
            <w:tcW w:w="9465" w:type="dxa"/>
            <w:shd w:val="clear" w:color="auto" w:fill="DAEEF3"/>
          </w:tcPr>
          <w:p w:rsidR="00CC5F2F" w:rsidRPr="00B057EB" w:rsidRDefault="00CC5F2F" w:rsidP="002A0C07">
            <w:pPr>
              <w:pStyle w:val="afe"/>
              <w:rPr>
                <w:sz w:val="26"/>
                <w:szCs w:val="26"/>
              </w:rPr>
            </w:pPr>
            <w:r w:rsidRPr="00B057EB">
              <w:rPr>
                <w:b/>
                <w:sz w:val="26"/>
                <w:szCs w:val="26"/>
              </w:rPr>
              <w:t>ЗАКЛЮЧЕНИЕ.</w:t>
            </w:r>
          </w:p>
        </w:tc>
      </w:tr>
    </w:tbl>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ind w:firstLine="720"/>
        <w:jc w:val="center"/>
        <w:rPr>
          <w:b/>
          <w:bCs/>
          <w:sz w:val="26"/>
          <w:szCs w:val="26"/>
        </w:rPr>
      </w:pPr>
    </w:p>
    <w:p w:rsidR="00CC5F2F" w:rsidRPr="00B057EB" w:rsidRDefault="00CC5F2F" w:rsidP="00CC5F2F">
      <w:pPr>
        <w:pStyle w:val="afe"/>
        <w:pageBreakBefore/>
        <w:jc w:val="center"/>
        <w:rPr>
          <w:b/>
          <w:bCs/>
          <w:sz w:val="26"/>
          <w:szCs w:val="26"/>
        </w:rPr>
      </w:pPr>
      <w:r w:rsidRPr="00B057EB">
        <w:rPr>
          <w:b/>
          <w:bCs/>
          <w:sz w:val="26"/>
          <w:szCs w:val="26"/>
        </w:rPr>
        <w:lastRenderedPageBreak/>
        <w:t>СОСТАВ ГЕНЕРАЛЬНОГО ПЛАНА</w:t>
      </w:r>
    </w:p>
    <w:tbl>
      <w:tblPr>
        <w:tblW w:w="10314" w:type="dxa"/>
        <w:tblLayout w:type="fixed"/>
        <w:tblLook w:val="0000"/>
      </w:tblPr>
      <w:tblGrid>
        <w:gridCol w:w="817"/>
        <w:gridCol w:w="1134"/>
        <w:gridCol w:w="8363"/>
      </w:tblGrid>
      <w:tr w:rsidR="00CC5F2F" w:rsidRPr="00B057EB" w:rsidTr="00CC5F2F">
        <w:trPr>
          <w:trHeight w:val="562"/>
        </w:trPr>
        <w:tc>
          <w:tcPr>
            <w:tcW w:w="817" w:type="dxa"/>
            <w:tcBorders>
              <w:top w:val="single" w:sz="4" w:space="0" w:color="000000"/>
              <w:left w:val="single" w:sz="4" w:space="0" w:color="000000"/>
              <w:bottom w:val="single" w:sz="4" w:space="0" w:color="000000"/>
            </w:tcBorders>
            <w:shd w:val="clear" w:color="auto" w:fill="DAEEF3"/>
            <w:vAlign w:val="center"/>
          </w:tcPr>
          <w:p w:rsidR="00CC5F2F" w:rsidRPr="00B057EB" w:rsidRDefault="00CC5F2F" w:rsidP="002A0C07">
            <w:pPr>
              <w:snapToGrid w:val="0"/>
              <w:rPr>
                <w:rFonts w:ascii="Times New Roman" w:hAnsi="Times New Roman" w:cs="Times New Roman"/>
                <w:b/>
                <w:sz w:val="26"/>
                <w:szCs w:val="26"/>
              </w:rPr>
            </w:pPr>
            <w:r w:rsidRPr="00B057EB">
              <w:rPr>
                <w:rFonts w:ascii="Times New Roman" w:hAnsi="Times New Roman" w:cs="Times New Roman"/>
                <w:b/>
                <w:sz w:val="26"/>
                <w:szCs w:val="26"/>
              </w:rPr>
              <w:t>№ п/п</w:t>
            </w:r>
          </w:p>
        </w:tc>
        <w:tc>
          <w:tcPr>
            <w:tcW w:w="1134" w:type="dxa"/>
            <w:tcBorders>
              <w:top w:val="single" w:sz="4" w:space="0" w:color="000000"/>
              <w:left w:val="single" w:sz="4" w:space="0" w:color="000000"/>
              <w:bottom w:val="single" w:sz="4" w:space="0" w:color="000000"/>
            </w:tcBorders>
            <w:shd w:val="clear" w:color="auto" w:fill="DAEEF3"/>
            <w:vAlign w:val="center"/>
          </w:tcPr>
          <w:p w:rsidR="00CC5F2F" w:rsidRPr="00B057EB" w:rsidRDefault="00CC5F2F" w:rsidP="002A0C07">
            <w:pPr>
              <w:snapToGrid w:val="0"/>
              <w:rPr>
                <w:rFonts w:ascii="Times New Roman" w:hAnsi="Times New Roman" w:cs="Times New Roman"/>
                <w:b/>
                <w:sz w:val="26"/>
                <w:szCs w:val="26"/>
              </w:rPr>
            </w:pPr>
            <w:r w:rsidRPr="00B057EB">
              <w:rPr>
                <w:rFonts w:ascii="Times New Roman" w:hAnsi="Times New Roman" w:cs="Times New Roman"/>
                <w:b/>
                <w:sz w:val="26"/>
                <w:szCs w:val="26"/>
              </w:rPr>
              <w:t>Обозначение</w:t>
            </w:r>
          </w:p>
        </w:tc>
        <w:tc>
          <w:tcPr>
            <w:tcW w:w="836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CC5F2F" w:rsidRPr="00B057EB" w:rsidRDefault="00CC5F2F" w:rsidP="002A0C07">
            <w:pPr>
              <w:snapToGrid w:val="0"/>
              <w:jc w:val="center"/>
              <w:rPr>
                <w:rFonts w:ascii="Times New Roman" w:hAnsi="Times New Roman" w:cs="Times New Roman"/>
                <w:b/>
                <w:sz w:val="26"/>
                <w:szCs w:val="26"/>
              </w:rPr>
            </w:pPr>
            <w:r w:rsidRPr="00B057EB">
              <w:rPr>
                <w:rFonts w:ascii="Times New Roman" w:hAnsi="Times New Roman" w:cs="Times New Roman"/>
                <w:b/>
                <w:sz w:val="26"/>
                <w:szCs w:val="26"/>
              </w:rPr>
              <w:t>Наименование</w:t>
            </w:r>
          </w:p>
        </w:tc>
      </w:tr>
      <w:tr w:rsidR="00CC5F2F" w:rsidRPr="00B057EB" w:rsidTr="00CC5F2F">
        <w:trPr>
          <w:trHeight w:val="555"/>
        </w:trPr>
        <w:tc>
          <w:tcPr>
            <w:tcW w:w="10314" w:type="dxa"/>
            <w:gridSpan w:val="3"/>
            <w:tcBorders>
              <w:top w:val="single" w:sz="4" w:space="0" w:color="000000"/>
              <w:left w:val="single" w:sz="4" w:space="0" w:color="000000"/>
              <w:bottom w:val="single" w:sz="4" w:space="0" w:color="000000"/>
              <w:right w:val="single" w:sz="4" w:space="0" w:color="000000"/>
            </w:tcBorders>
            <w:shd w:val="clear" w:color="auto" w:fill="DAEEF3"/>
            <w:vAlign w:val="center"/>
          </w:tcPr>
          <w:p w:rsidR="00CC5F2F" w:rsidRPr="00B057EB" w:rsidRDefault="00CC5F2F" w:rsidP="002A0C07">
            <w:pPr>
              <w:pStyle w:val="afe"/>
              <w:snapToGrid w:val="0"/>
              <w:jc w:val="center"/>
              <w:rPr>
                <w:b/>
                <w:sz w:val="26"/>
                <w:szCs w:val="26"/>
              </w:rPr>
            </w:pPr>
            <w:r w:rsidRPr="00B057EB">
              <w:rPr>
                <w:b/>
                <w:sz w:val="26"/>
                <w:szCs w:val="26"/>
              </w:rPr>
              <w:t>Текстовая часть</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1.</w:t>
            </w: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color w:val="0070C0"/>
                <w:sz w:val="26"/>
                <w:szCs w:val="26"/>
              </w:rPr>
            </w:pPr>
            <w:r w:rsidRPr="00B057EB">
              <w:rPr>
                <w:rFonts w:ascii="Times New Roman" w:hAnsi="Times New Roman" w:cs="Times New Roman"/>
                <w:color w:val="0070C0"/>
                <w:sz w:val="26"/>
                <w:szCs w:val="26"/>
              </w:rPr>
              <w:t>Том I</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color w:val="0070C0"/>
                <w:sz w:val="26"/>
                <w:szCs w:val="26"/>
              </w:rPr>
            </w:pPr>
            <w:r w:rsidRPr="00B057EB">
              <w:rPr>
                <w:rFonts w:ascii="Times New Roman" w:hAnsi="Times New Roman" w:cs="Times New Roman"/>
                <w:color w:val="0070C0"/>
                <w:sz w:val="26"/>
                <w:szCs w:val="26"/>
              </w:rPr>
              <w:t>Положение о территориальном планировании Жилинского сельского поселения</w:t>
            </w:r>
          </w:p>
        </w:tc>
      </w:tr>
      <w:tr w:rsidR="00CC5F2F" w:rsidRPr="00B057EB" w:rsidTr="00CC5F2F">
        <w:tc>
          <w:tcPr>
            <w:tcW w:w="1951" w:type="dxa"/>
            <w:gridSpan w:val="2"/>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Приложение</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 xml:space="preserve">Сведения о границах населенных пунктов село Жилино, село Поддубное. Графическое описание местоположения границ населенных пунктов, перечень координат характерных точек границ населенных пунктов </w:t>
            </w:r>
            <w:r w:rsidRPr="00B057EB">
              <w:rPr>
                <w:rFonts w:ascii="Times New Roman" w:hAnsi="Times New Roman" w:cs="Times New Roman"/>
                <w:i/>
                <w:sz w:val="26"/>
                <w:szCs w:val="26"/>
              </w:rPr>
              <w:t>(утверждено решением Совета народных депутатов от 04.03.2022 № 69)</w:t>
            </w:r>
          </w:p>
        </w:tc>
      </w:tr>
      <w:tr w:rsidR="00CC5F2F" w:rsidRPr="00B057EB" w:rsidTr="00CC5F2F">
        <w:tc>
          <w:tcPr>
            <w:tcW w:w="1951" w:type="dxa"/>
            <w:gridSpan w:val="2"/>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color w:val="0070C0"/>
                <w:sz w:val="26"/>
                <w:szCs w:val="26"/>
              </w:rPr>
            </w:pPr>
            <w:r w:rsidRPr="00B057EB">
              <w:rPr>
                <w:rFonts w:ascii="Times New Roman" w:hAnsi="Times New Roman" w:cs="Times New Roman"/>
                <w:color w:val="0070C0"/>
                <w:sz w:val="26"/>
                <w:szCs w:val="26"/>
              </w:rPr>
              <w:t>Приложение</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color w:val="0070C0"/>
                <w:sz w:val="26"/>
                <w:szCs w:val="26"/>
              </w:rPr>
            </w:pPr>
            <w:r w:rsidRPr="00B057EB">
              <w:rPr>
                <w:rFonts w:ascii="Times New Roman" w:hAnsi="Times New Roman" w:cs="Times New Roman"/>
                <w:color w:val="0070C0"/>
                <w:sz w:val="26"/>
                <w:szCs w:val="26"/>
              </w:rPr>
              <w:t>Сведения о границах населенного пункта хутора Пшеничный. Графическое описание местоположения границ населенного пункта, перечень координат характерных точек границ населенного пункта.</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2.</w:t>
            </w: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Том II</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 xml:space="preserve">Материалы по обоснованию проекта Генерального плана </w:t>
            </w:r>
            <w:r w:rsidRPr="00B057EB">
              <w:rPr>
                <w:rFonts w:ascii="Times New Roman" w:eastAsia="Times New Roman" w:hAnsi="Times New Roman" w:cs="Times New Roman"/>
                <w:bCs/>
                <w:sz w:val="26"/>
                <w:szCs w:val="26"/>
              </w:rPr>
              <w:t>Жилинского</w:t>
            </w:r>
            <w:r w:rsidRPr="00B057EB">
              <w:rPr>
                <w:rFonts w:ascii="Times New Roman" w:hAnsi="Times New Roman" w:cs="Times New Roman"/>
                <w:sz w:val="26"/>
                <w:szCs w:val="26"/>
              </w:rPr>
              <w:t xml:space="preserve"> сельского поселения (пояснительная записка)</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3.</w:t>
            </w: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Том III</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Перечень основных факторов риска возникновения чрезвычайных ситуаций природного и техногенного характера</w:t>
            </w:r>
          </w:p>
        </w:tc>
      </w:tr>
      <w:tr w:rsidR="00CC5F2F" w:rsidRPr="00B057EB" w:rsidTr="00CC5F2F">
        <w:trPr>
          <w:trHeight w:val="579"/>
        </w:trPr>
        <w:tc>
          <w:tcPr>
            <w:tcW w:w="10314" w:type="dxa"/>
            <w:gridSpan w:val="3"/>
            <w:tcBorders>
              <w:top w:val="single" w:sz="4" w:space="0" w:color="000000"/>
              <w:left w:val="single" w:sz="4" w:space="0" w:color="000000"/>
              <w:bottom w:val="single" w:sz="4" w:space="0" w:color="000000"/>
              <w:right w:val="single" w:sz="4" w:space="0" w:color="000000"/>
            </w:tcBorders>
            <w:shd w:val="clear" w:color="auto" w:fill="DAEEF3"/>
            <w:vAlign w:val="center"/>
          </w:tcPr>
          <w:p w:rsidR="00CC5F2F" w:rsidRPr="00B057EB" w:rsidRDefault="00CC5F2F" w:rsidP="002A0C07">
            <w:pPr>
              <w:pStyle w:val="afe"/>
              <w:snapToGrid w:val="0"/>
              <w:jc w:val="center"/>
              <w:rPr>
                <w:b/>
                <w:sz w:val="26"/>
                <w:szCs w:val="26"/>
              </w:rPr>
            </w:pPr>
            <w:r w:rsidRPr="00B057EB">
              <w:rPr>
                <w:b/>
                <w:sz w:val="26"/>
                <w:szCs w:val="26"/>
              </w:rPr>
              <w:t>Графическая часть</w:t>
            </w:r>
          </w:p>
        </w:tc>
      </w:tr>
      <w:tr w:rsidR="00CC5F2F" w:rsidRPr="00B057EB" w:rsidTr="00CC5F2F">
        <w:trPr>
          <w:trHeight w:val="764"/>
        </w:trPr>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lang w:val="en-US"/>
              </w:rPr>
              <w:t>1</w:t>
            </w:r>
            <w:r w:rsidRPr="00B057EB">
              <w:rPr>
                <w:rFonts w:ascii="Times New Roman" w:hAnsi="Times New Roman" w:cs="Times New Roman"/>
                <w:sz w:val="26"/>
                <w:szCs w:val="26"/>
              </w:rPr>
              <w:t>.</w:t>
            </w:r>
          </w:p>
          <w:p w:rsidR="00CC5F2F" w:rsidRPr="00B057EB" w:rsidRDefault="00CC5F2F" w:rsidP="002A0C07">
            <w:pPr>
              <w:rPr>
                <w:rFonts w:ascii="Times New Roman" w:hAnsi="Times New Roman" w:cs="Times New Roman"/>
                <w:sz w:val="26"/>
                <w:szCs w:val="26"/>
              </w:rPr>
            </w:pPr>
          </w:p>
          <w:p w:rsidR="00CC5F2F" w:rsidRPr="00B057EB" w:rsidRDefault="00CC5F2F" w:rsidP="002A0C07">
            <w:pPr>
              <w:rPr>
                <w:rFonts w:ascii="Times New Roman" w:hAnsi="Times New Roman" w:cs="Times New Roman"/>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Схема современного состояния территории с отображением распределения земель по категориям и размещения объектов промышленности, энергетики, транспорта, связи</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2</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Схема современного состояния территории с отображением границ функциональных зон</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3</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Схема современного состояния территории с отображением результатов анализа комплексного развития и зон с особыми условиями использования территории</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4</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 xml:space="preserve">Схема развития транспортной инфраструктуры </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5</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Схема использования территории с распределением земель сельскохозяйственного назначения по землепользователям</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6</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 xml:space="preserve">Схема развития инженерной инфраструктуры. Система водоснабжения </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7</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Схема развития инженерной инфраструктуры. Система газоснабжения и теплоснабжения</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8</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 xml:space="preserve">Схема развития инженерной инфраструктуры. Система электроснабжения </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vAlign w:val="center"/>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e"/>
              <w:snapToGrid w:val="0"/>
              <w:jc w:val="center"/>
              <w:rPr>
                <w:rFonts w:eastAsia="Lucida Sans Unicode"/>
                <w:sz w:val="26"/>
                <w:szCs w:val="26"/>
              </w:rPr>
            </w:pPr>
            <w:r w:rsidRPr="00B057EB">
              <w:rPr>
                <w:rFonts w:eastAsia="Lucida Sans Unicode"/>
                <w:sz w:val="26"/>
                <w:szCs w:val="26"/>
              </w:rPr>
              <w:t>9</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e"/>
              <w:snapToGrid w:val="0"/>
              <w:rPr>
                <w:rFonts w:eastAsia="Lucida Sans Unicode"/>
                <w:sz w:val="26"/>
                <w:szCs w:val="26"/>
              </w:rPr>
            </w:pPr>
            <w:r w:rsidRPr="00B057EB">
              <w:rPr>
                <w:rFonts w:eastAsia="Lucida Sans Unicode"/>
                <w:sz w:val="26"/>
                <w:szCs w:val="26"/>
              </w:rPr>
              <w:t>Схема развития инженерной инфраструктуры. Система связи</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10</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highlight w:val="yellow"/>
              </w:rPr>
            </w:pPr>
            <w:r w:rsidRPr="00B057EB">
              <w:rPr>
                <w:rFonts w:ascii="Times New Roman" w:hAnsi="Times New Roman" w:cs="Times New Roman"/>
                <w:sz w:val="26"/>
                <w:szCs w:val="26"/>
              </w:rPr>
              <w:t>Схема территориальной доступности учреждений здравоохранения, управления, образования, спорта и кредитно-финансовых учреждений</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11</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highlight w:val="yellow"/>
              </w:rPr>
            </w:pPr>
            <w:r w:rsidRPr="00B057EB">
              <w:rPr>
                <w:rFonts w:ascii="Times New Roman" w:hAnsi="Times New Roman" w:cs="Times New Roman"/>
                <w:sz w:val="26"/>
                <w:szCs w:val="26"/>
              </w:rPr>
              <w:t>Схема территориальной доступности досуговых учреждений, отделений связи, предприятий торговли и общественного питания</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12</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color w:val="0070C0"/>
                <w:sz w:val="26"/>
                <w:szCs w:val="26"/>
              </w:rPr>
              <w:t xml:space="preserve">Карта </w:t>
            </w:r>
            <w:r w:rsidRPr="00B057EB">
              <w:rPr>
                <w:rFonts w:ascii="Times New Roman" w:hAnsi="Times New Roman" w:cs="Times New Roman"/>
                <w:sz w:val="26"/>
                <w:szCs w:val="26"/>
              </w:rPr>
              <w:t>генерального плана Жилинского сельского поселения с отображением границ функциональных зон и зон планируемого размещения объектов капитального строительства федерального, регионального и местного значения</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13</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color w:val="0070C0"/>
                <w:sz w:val="26"/>
                <w:szCs w:val="26"/>
              </w:rPr>
              <w:t>Карта</w:t>
            </w:r>
            <w:r w:rsidRPr="00B057EB">
              <w:rPr>
                <w:rFonts w:ascii="Times New Roman" w:hAnsi="Times New Roman" w:cs="Times New Roman"/>
                <w:sz w:val="26"/>
                <w:szCs w:val="26"/>
              </w:rPr>
              <w:t xml:space="preserve"> генерального плана населенных пунктов Жилинского сельского поселения с отображением границ функциональных зон и зон планируемого размещения объектов капитального строительства федерального, регионального и местного значения</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lang w:val="en-US"/>
              </w:rPr>
              <w:t>2</w:t>
            </w:r>
            <w:r w:rsidRPr="00B057EB">
              <w:rPr>
                <w:rFonts w:ascii="Times New Roman" w:hAnsi="Times New Roman" w:cs="Times New Roman"/>
                <w:sz w:val="26"/>
                <w:szCs w:val="26"/>
              </w:rPr>
              <w:t>.</w:t>
            </w: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1(III)</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 xml:space="preserve">Зоны действия поражающих факторов, возможных аварий на </w:t>
            </w:r>
            <w:r w:rsidRPr="00B057EB">
              <w:rPr>
                <w:rFonts w:ascii="Times New Roman" w:hAnsi="Times New Roman" w:cs="Times New Roman"/>
                <w:sz w:val="26"/>
                <w:szCs w:val="26"/>
              </w:rPr>
              <w:lastRenderedPageBreak/>
              <w:t xml:space="preserve">транспортных коммуникациях </w:t>
            </w:r>
          </w:p>
        </w:tc>
      </w:tr>
      <w:tr w:rsidR="00CC5F2F" w:rsidRPr="00B057EB" w:rsidTr="00CC5F2F">
        <w:tc>
          <w:tcPr>
            <w:tcW w:w="81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b/>
                <w:bCs/>
                <w:sz w:val="26"/>
                <w:szCs w:val="26"/>
              </w:rPr>
            </w:pPr>
          </w:p>
        </w:tc>
        <w:tc>
          <w:tcPr>
            <w:tcW w:w="1134"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2(III)</w:t>
            </w:r>
          </w:p>
        </w:tc>
        <w:tc>
          <w:tcPr>
            <w:tcW w:w="836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Границы территорий, подверженных риску возникновения чрезвычайных ситуаций природного и техногенного характера</w:t>
            </w:r>
          </w:p>
        </w:tc>
      </w:tr>
    </w:tbl>
    <w:p w:rsidR="00CC5F2F" w:rsidRPr="00B057EB" w:rsidRDefault="00CC5F2F" w:rsidP="00CC5F2F">
      <w:pPr>
        <w:pStyle w:val="ConsPlusNormal"/>
        <w:pageBreakBefore/>
        <w:widowControl/>
        <w:ind w:firstLine="0"/>
        <w:jc w:val="center"/>
        <w:rPr>
          <w:rFonts w:ascii="Times New Roman" w:hAnsi="Times New Roman" w:cs="Times New Roman"/>
          <w:b/>
          <w:sz w:val="26"/>
          <w:szCs w:val="26"/>
        </w:rPr>
      </w:pPr>
      <w:r w:rsidRPr="00B057EB">
        <w:rPr>
          <w:rFonts w:ascii="Times New Roman" w:hAnsi="Times New Roman" w:cs="Times New Roman"/>
          <w:b/>
          <w:sz w:val="26"/>
          <w:szCs w:val="26"/>
        </w:rPr>
        <w:lastRenderedPageBreak/>
        <w:t>1. ЦЕЛИ И ЗАДАЧИ ТЕРРИТОРИАЛЬНОГО ПЛАНИРОВАНИЯ</w:t>
      </w:r>
    </w:p>
    <w:p w:rsidR="00CC5F2F" w:rsidRPr="00B057EB" w:rsidRDefault="00CC5F2F" w:rsidP="00CC5F2F">
      <w:pPr>
        <w:pStyle w:val="aff7"/>
        <w:ind w:firstLine="0"/>
        <w:jc w:val="center"/>
        <w:rPr>
          <w:color w:val="000000"/>
          <w:sz w:val="26"/>
          <w:szCs w:val="26"/>
        </w:rPr>
      </w:pPr>
    </w:p>
    <w:p w:rsidR="00CC5F2F" w:rsidRPr="00B057EB" w:rsidRDefault="00CC5F2F" w:rsidP="00CC5F2F">
      <w:pPr>
        <w:pStyle w:val="ConsPlusNormal"/>
        <w:tabs>
          <w:tab w:val="left" w:pos="12960"/>
        </w:tabs>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Генеральный план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 Россошанского муниципального района Воронежской области разработан по заказу администрации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 в соответствии с муниципальным контрактом №1 от 17 декабря 2008 года.</w:t>
      </w:r>
    </w:p>
    <w:p w:rsidR="00CC5F2F" w:rsidRPr="00B057EB" w:rsidRDefault="00CC5F2F" w:rsidP="00CC5F2F">
      <w:pPr>
        <w:pStyle w:val="afe"/>
        <w:ind w:firstLine="567"/>
        <w:jc w:val="both"/>
        <w:rPr>
          <w:sz w:val="26"/>
          <w:szCs w:val="26"/>
        </w:rPr>
      </w:pPr>
      <w:r w:rsidRPr="00B057EB">
        <w:rPr>
          <w:sz w:val="26"/>
          <w:szCs w:val="26"/>
          <w:lang w:eastAsia="en-US" w:bidi="en-US"/>
        </w:rPr>
        <w:t xml:space="preserve">Основанием для разработки настоящего Генерального плана послужили положения статей 23-25 </w:t>
      </w:r>
      <w:r w:rsidRPr="00B057EB">
        <w:rPr>
          <w:sz w:val="26"/>
          <w:szCs w:val="26"/>
          <w:shd w:val="clear" w:color="auto" w:fill="FFFFFF"/>
        </w:rPr>
        <w:t xml:space="preserve">Градостроительного кодекса Российской Федерации (№190- ФЗ от 29.12. </w:t>
      </w:r>
      <w:smartTag w:uri="urn:schemas-microsoft-com:office:smarttags" w:element="metricconverter">
        <w:smartTagPr>
          <w:attr w:name="ProductID" w:val="2004 г"/>
        </w:smartTagPr>
        <w:r w:rsidRPr="00B057EB">
          <w:rPr>
            <w:sz w:val="26"/>
            <w:szCs w:val="26"/>
            <w:shd w:val="clear" w:color="auto" w:fill="FFFFFF"/>
          </w:rPr>
          <w:t>2004 г</w:t>
        </w:r>
      </w:smartTag>
      <w:r w:rsidRPr="00B057EB">
        <w:rPr>
          <w:sz w:val="26"/>
          <w:szCs w:val="26"/>
          <w:shd w:val="clear" w:color="auto" w:fill="FFFFFF"/>
        </w:rPr>
        <w:t xml:space="preserve">.), положения статьи 14 Федерального закона «Об общих принципах организации местного самоуправления в Российской Федерации» от 06.10. 2003 года № 131-ФЗ, Постановление администрации </w:t>
      </w:r>
      <w:r w:rsidRPr="00B057EB">
        <w:rPr>
          <w:bCs/>
          <w:kern w:val="0"/>
          <w:sz w:val="26"/>
          <w:szCs w:val="26"/>
          <w:lang w:eastAsia="ru-RU"/>
        </w:rPr>
        <w:t>Жилинского</w:t>
      </w:r>
      <w:r w:rsidRPr="00B057EB">
        <w:rPr>
          <w:sz w:val="26"/>
          <w:szCs w:val="26"/>
          <w:shd w:val="clear" w:color="auto" w:fill="FFFFFF"/>
        </w:rPr>
        <w:t xml:space="preserve"> сельского поселения Россошанского муниципального района № 4 от 10.02 2006 г. «О подготовке проекта генерального плана </w:t>
      </w:r>
      <w:r w:rsidRPr="00B057EB">
        <w:rPr>
          <w:bCs/>
          <w:kern w:val="0"/>
          <w:sz w:val="26"/>
          <w:szCs w:val="26"/>
          <w:lang w:eastAsia="ru-RU"/>
        </w:rPr>
        <w:t>Жилинского</w:t>
      </w:r>
      <w:r w:rsidRPr="00B057EB">
        <w:rPr>
          <w:sz w:val="26"/>
          <w:szCs w:val="26"/>
          <w:shd w:val="clear" w:color="auto" w:fill="FFFFFF"/>
        </w:rPr>
        <w:t xml:space="preserve"> сельского поселения Россошанского муниципального района», техническое задание – приложение к муниципальному контракту </w:t>
      </w:r>
      <w:r w:rsidRPr="00B057EB">
        <w:rPr>
          <w:sz w:val="26"/>
          <w:szCs w:val="26"/>
        </w:rPr>
        <w:t>№1 от 17 декабря 2008 года.</w:t>
      </w:r>
    </w:p>
    <w:p w:rsidR="00CC5F2F" w:rsidRPr="00B057EB" w:rsidRDefault="00CC5F2F" w:rsidP="00CC5F2F">
      <w:pPr>
        <w:pStyle w:val="afe"/>
        <w:ind w:firstLine="567"/>
        <w:jc w:val="both"/>
        <w:rPr>
          <w:sz w:val="26"/>
          <w:szCs w:val="26"/>
        </w:rPr>
      </w:pPr>
      <w:r w:rsidRPr="00B057EB">
        <w:rPr>
          <w:sz w:val="26"/>
          <w:szCs w:val="26"/>
        </w:rPr>
        <w:t xml:space="preserve">Генеральный план утвержден решением Совета народных депутатов </w:t>
      </w:r>
      <w:r w:rsidRPr="00B057EB">
        <w:rPr>
          <w:bCs/>
          <w:kern w:val="0"/>
          <w:sz w:val="26"/>
          <w:szCs w:val="26"/>
          <w:lang w:eastAsia="ru-RU"/>
        </w:rPr>
        <w:t>Жилинского</w:t>
      </w:r>
      <w:r w:rsidRPr="00B057EB">
        <w:rPr>
          <w:sz w:val="26"/>
          <w:szCs w:val="26"/>
        </w:rPr>
        <w:t xml:space="preserve"> сельского поселения Россошанского муниципального района Воронежской области от 12.10.2010 № 67 (в редакции решений от 23.05.2017 № 65, от 04.03.2022 № 69).</w:t>
      </w:r>
    </w:p>
    <w:p w:rsidR="00CC5F2F" w:rsidRPr="00B057EB" w:rsidRDefault="00CC5F2F" w:rsidP="00CC5F2F">
      <w:pPr>
        <w:pStyle w:val="afe"/>
        <w:ind w:firstLine="567"/>
        <w:jc w:val="both"/>
        <w:rPr>
          <w:sz w:val="26"/>
          <w:szCs w:val="26"/>
        </w:rPr>
      </w:pPr>
      <w:r w:rsidRPr="00B057EB">
        <w:rPr>
          <w:color w:val="0070C0"/>
          <w:sz w:val="26"/>
          <w:szCs w:val="26"/>
          <w:lang w:eastAsia="en-US" w:bidi="en-US"/>
        </w:rPr>
        <w:t xml:space="preserve">Внесение изменений в генеральный план выполнено БУВО «Нормативно-проектный центр» на основании </w:t>
      </w:r>
      <w:r w:rsidRPr="00B057EB">
        <w:rPr>
          <w:color w:val="0070C0"/>
          <w:sz w:val="26"/>
          <w:szCs w:val="26"/>
        </w:rPr>
        <w:t xml:space="preserve">постановления администрации </w:t>
      </w:r>
      <w:r w:rsidRPr="00B057EB">
        <w:rPr>
          <w:bCs/>
          <w:color w:val="0070C0"/>
          <w:kern w:val="0"/>
          <w:sz w:val="26"/>
          <w:szCs w:val="26"/>
          <w:lang w:eastAsia="ru-RU"/>
        </w:rPr>
        <w:t>Жилинского</w:t>
      </w:r>
      <w:r w:rsidRPr="00B057EB">
        <w:rPr>
          <w:color w:val="0070C0"/>
          <w:sz w:val="26"/>
          <w:szCs w:val="26"/>
        </w:rPr>
        <w:t xml:space="preserve"> сельского поселения Россошанского муниципального района Воронежской области от 27.10.2022 № 87</w:t>
      </w:r>
      <w:r w:rsidRPr="00B057EB">
        <w:rPr>
          <w:color w:val="0070C0"/>
          <w:sz w:val="26"/>
          <w:szCs w:val="26"/>
          <w:lang w:eastAsia="en-US" w:bidi="en-US"/>
        </w:rPr>
        <w:t xml:space="preserve"> в части установления границ населенного пункта хутора Пшеничный. </w:t>
      </w:r>
    </w:p>
    <w:p w:rsidR="00CC5F2F" w:rsidRPr="00B057EB" w:rsidRDefault="00CC5F2F" w:rsidP="00CC5F2F">
      <w:pPr>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Генеральный план разработан на расчетный срок до 2030 года с выделением первой очереди реализации – 2020 год. Генеральный план </w:t>
      </w:r>
      <w:r w:rsidRPr="00B057EB">
        <w:rPr>
          <w:rFonts w:ascii="Times New Roman" w:eastAsia="Times New Roman" w:hAnsi="Times New Roman" w:cs="Times New Roman"/>
          <w:bCs/>
          <w:sz w:val="26"/>
          <w:szCs w:val="26"/>
        </w:rPr>
        <w:t>Жилинского</w:t>
      </w:r>
      <w:r w:rsidRPr="00B057EB">
        <w:rPr>
          <w:rFonts w:ascii="Times New Roman" w:hAnsi="Times New Roman" w:cs="Times New Roman"/>
          <w:sz w:val="26"/>
          <w:szCs w:val="26"/>
        </w:rPr>
        <w:t xml:space="preserve"> сельского поселения –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Россошанского муниципального района.</w:t>
      </w:r>
    </w:p>
    <w:p w:rsidR="00CC5F2F" w:rsidRPr="00B057EB" w:rsidRDefault="00CC5F2F" w:rsidP="00CC5F2F">
      <w:pPr>
        <w:ind w:firstLine="567"/>
        <w:jc w:val="both"/>
        <w:rPr>
          <w:rFonts w:ascii="Times New Roman" w:hAnsi="Times New Roman" w:cs="Times New Roman"/>
          <w:sz w:val="26"/>
          <w:szCs w:val="26"/>
          <w:lang w:eastAsia="en-US" w:bidi="en-US"/>
        </w:rPr>
      </w:pPr>
      <w:r w:rsidRPr="00B057EB">
        <w:rPr>
          <w:rFonts w:ascii="Times New Roman" w:hAnsi="Times New Roman" w:cs="Times New Roman"/>
          <w:bCs/>
          <w:sz w:val="26"/>
          <w:szCs w:val="26"/>
        </w:rPr>
        <w:t xml:space="preserve">Основной целью Генерального плана </w:t>
      </w:r>
      <w:r w:rsidRPr="00B057EB">
        <w:rPr>
          <w:rFonts w:ascii="Times New Roman" w:eastAsia="Times New Roman" w:hAnsi="Times New Roman" w:cs="Times New Roman"/>
          <w:bCs/>
          <w:sz w:val="26"/>
          <w:szCs w:val="26"/>
        </w:rPr>
        <w:t>Жилинского</w:t>
      </w:r>
      <w:r w:rsidRPr="00B057EB">
        <w:rPr>
          <w:rFonts w:ascii="Times New Roman" w:hAnsi="Times New Roman" w:cs="Times New Roman"/>
          <w:bCs/>
          <w:sz w:val="26"/>
          <w:szCs w:val="26"/>
        </w:rPr>
        <w:t xml:space="preserve"> сельского поселения является разработка комплекса мероприятий для устойчивого развития сельского поселения как единой градостроительной системы.</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настоящего и будущего поколений.</w:t>
      </w:r>
    </w:p>
    <w:p w:rsidR="00CC5F2F" w:rsidRPr="00B057EB" w:rsidRDefault="00CC5F2F" w:rsidP="00CC5F2F">
      <w:pPr>
        <w:pStyle w:val="ConsPlusNormal"/>
        <w:tabs>
          <w:tab w:val="left" w:pos="12960"/>
        </w:tabs>
        <w:ind w:firstLine="567"/>
        <w:jc w:val="both"/>
        <w:rPr>
          <w:rFonts w:ascii="Times New Roman" w:hAnsi="Times New Roman" w:cs="Times New Roman"/>
          <w:b/>
          <w:bCs/>
          <w:sz w:val="26"/>
          <w:szCs w:val="26"/>
        </w:rPr>
      </w:pPr>
    </w:p>
    <w:p w:rsidR="00CC5F2F" w:rsidRPr="00B057EB" w:rsidRDefault="00CC5F2F" w:rsidP="00CC5F2F">
      <w:pPr>
        <w:ind w:firstLine="567"/>
        <w:rPr>
          <w:rFonts w:ascii="Times New Roman" w:hAnsi="Times New Roman" w:cs="Times New Roman"/>
          <w:b/>
          <w:sz w:val="26"/>
          <w:szCs w:val="26"/>
        </w:rPr>
      </w:pPr>
      <w:r w:rsidRPr="00B057EB">
        <w:rPr>
          <w:rFonts w:ascii="Times New Roman" w:hAnsi="Times New Roman" w:cs="Times New Roman"/>
          <w:b/>
          <w:sz w:val="26"/>
          <w:szCs w:val="26"/>
        </w:rPr>
        <w:t xml:space="preserve">Цели территориального планирования для </w:t>
      </w:r>
      <w:r w:rsidRPr="00B057EB">
        <w:rPr>
          <w:rFonts w:ascii="Times New Roman" w:eastAsia="Times New Roman" w:hAnsi="Times New Roman" w:cs="Times New Roman"/>
          <w:b/>
          <w:bCs/>
          <w:sz w:val="26"/>
          <w:szCs w:val="26"/>
        </w:rPr>
        <w:t>Жилинского</w:t>
      </w:r>
      <w:r w:rsidRPr="00B057EB">
        <w:rPr>
          <w:rFonts w:ascii="Times New Roman" w:hAnsi="Times New Roman" w:cs="Times New Roman"/>
          <w:b/>
          <w:sz w:val="26"/>
          <w:szCs w:val="26"/>
        </w:rPr>
        <w:t xml:space="preserve"> сельского поселения: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обеспечение прогресса в развитии основных секторов экономики;</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повышение инвестиционной привлекательности территории поселения;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обеспечение повышения уровня жизни и условий проживания населения;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развитие инженерной, транспортной и социальной инфраструктур поселения;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 xml:space="preserve">обеспечение учета интересов граждан и их объединений, Российской Федерации, Воронежской области, Россошанского района,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CC5F2F" w:rsidRPr="00B057EB" w:rsidRDefault="00CC5F2F" w:rsidP="00CC5F2F">
      <w:pPr>
        <w:pStyle w:val="ConsPlusNormal"/>
        <w:numPr>
          <w:ilvl w:val="0"/>
          <w:numId w:val="5"/>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экологическая безопасность, сохранение и рациональное использование природных ресурсов.</w:t>
      </w:r>
    </w:p>
    <w:p w:rsidR="00CC5F2F" w:rsidRPr="00B057EB" w:rsidRDefault="00CC5F2F" w:rsidP="00CC5F2F">
      <w:pPr>
        <w:pStyle w:val="ConsPlusNormal"/>
        <w:tabs>
          <w:tab w:val="left" w:pos="12960"/>
        </w:tabs>
        <w:ind w:firstLine="567"/>
        <w:jc w:val="both"/>
        <w:rPr>
          <w:rFonts w:ascii="Times New Roman" w:hAnsi="Times New Roman" w:cs="Times New Roman"/>
          <w:b/>
          <w:bCs/>
          <w:sz w:val="26"/>
          <w:szCs w:val="26"/>
        </w:rPr>
      </w:pPr>
    </w:p>
    <w:p w:rsidR="00CC5F2F" w:rsidRPr="00B057EB" w:rsidRDefault="00CC5F2F" w:rsidP="00CC5F2F">
      <w:pPr>
        <w:pStyle w:val="ConsPlusNormal"/>
        <w:tabs>
          <w:tab w:val="left" w:pos="12960"/>
        </w:tabs>
        <w:ind w:firstLine="567"/>
        <w:jc w:val="both"/>
        <w:rPr>
          <w:rFonts w:ascii="Times New Roman" w:hAnsi="Times New Roman" w:cs="Times New Roman"/>
          <w:b/>
          <w:bCs/>
          <w:sz w:val="26"/>
          <w:szCs w:val="26"/>
        </w:rPr>
      </w:pPr>
      <w:r w:rsidRPr="00B057EB">
        <w:rPr>
          <w:rFonts w:ascii="Times New Roman" w:hAnsi="Times New Roman" w:cs="Times New Roman"/>
          <w:b/>
          <w:bCs/>
          <w:sz w:val="26"/>
          <w:szCs w:val="26"/>
        </w:rPr>
        <w:lastRenderedPageBreak/>
        <w:t xml:space="preserve">Задачами территориального планирования для </w:t>
      </w:r>
      <w:r w:rsidRPr="00B057EB">
        <w:rPr>
          <w:rFonts w:ascii="Times New Roman" w:eastAsia="Times New Roman" w:hAnsi="Times New Roman" w:cs="Times New Roman"/>
          <w:b/>
          <w:bCs/>
          <w:kern w:val="0"/>
          <w:sz w:val="26"/>
          <w:szCs w:val="26"/>
          <w:lang w:eastAsia="ru-RU"/>
        </w:rPr>
        <w:t>Жилинского</w:t>
      </w:r>
      <w:r w:rsidRPr="00B057EB">
        <w:rPr>
          <w:rFonts w:ascii="Times New Roman" w:hAnsi="Times New Roman" w:cs="Times New Roman"/>
          <w:b/>
          <w:bCs/>
          <w:sz w:val="26"/>
          <w:szCs w:val="26"/>
        </w:rPr>
        <w:t xml:space="preserve"> сельского поселения являются:</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создание условий для устойчивого развития территории сельского поселения;</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определение назначений территорий сельского поселения исходя из совокупности социальных, экономических и экологических и других факторов;</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 xml:space="preserve">восстановление агропроизводственного комплекса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 как одной из главных точек роста экономики сельского поселения;</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освоение для целей жилищного строительства новых территорий и проведение реконструктивных мероприятий в существующей застройке;</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модернизация существующей транспортной инфраструктуры;</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газификация населенных пунктов;</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реконструкция и модернизация существующей инженерной инфраструктуры;</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реализация мероприятий по привлечению квалифицированных специалистов;</w:t>
      </w:r>
    </w:p>
    <w:p w:rsidR="00CC5F2F" w:rsidRPr="00B057EB" w:rsidRDefault="00CC5F2F" w:rsidP="00CC5F2F">
      <w:pPr>
        <w:pStyle w:val="ConsPlusNormal"/>
        <w:numPr>
          <w:ilvl w:val="0"/>
          <w:numId w:val="6"/>
        </w:numPr>
        <w:tabs>
          <w:tab w:val="left" w:pos="12960"/>
        </w:tabs>
        <w:autoSpaceDE/>
        <w:ind w:hanging="153"/>
        <w:jc w:val="both"/>
        <w:rPr>
          <w:rFonts w:ascii="Times New Roman" w:hAnsi="Times New Roman" w:cs="Times New Roman"/>
          <w:bCs/>
          <w:sz w:val="26"/>
          <w:szCs w:val="26"/>
        </w:rPr>
      </w:pPr>
      <w:r w:rsidRPr="00B057EB">
        <w:rPr>
          <w:rFonts w:ascii="Times New Roman" w:hAnsi="Times New Roman" w:cs="Times New Roman"/>
          <w:bCs/>
          <w:sz w:val="26"/>
          <w:szCs w:val="26"/>
        </w:rPr>
        <w:t>сохранение природной окружающей среды.</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 xml:space="preserve">Цели, задачи и мероприятия территориального планирования Генерального плана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 разработаны на основе Стратегии социально-экономического развития Воронежской области, областных целевых программ, программы социально-экономического развития территории Россошанского муниципального района, инвестиционных проектов и ведомственных целевых программ.</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управления,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 xml:space="preserve">Работы над проектом Генерального плана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 выполнялись с учетом решений ранее разработанной Схемы территориального планирования Воронежской области, выполненной в 2007 году и утвержденной Постановлением Правительства Воронежской области № 158 от 05.03. </w:t>
      </w:r>
      <w:smartTag w:uri="urn:schemas-microsoft-com:office:smarttags" w:element="metricconverter">
        <w:smartTagPr>
          <w:attr w:name="ProductID" w:val="2009 г"/>
        </w:smartTagPr>
        <w:r w:rsidRPr="00B057EB">
          <w:rPr>
            <w:rFonts w:ascii="Times New Roman" w:hAnsi="Times New Roman" w:cs="Times New Roman"/>
            <w:bCs/>
            <w:sz w:val="26"/>
            <w:szCs w:val="26"/>
          </w:rPr>
          <w:t>2009 г</w:t>
        </w:r>
      </w:smartTag>
      <w:r w:rsidRPr="00B057EB">
        <w:rPr>
          <w:rFonts w:ascii="Times New Roman" w:hAnsi="Times New Roman" w:cs="Times New Roman"/>
          <w:bCs/>
          <w:sz w:val="26"/>
          <w:szCs w:val="26"/>
        </w:rPr>
        <w:t>., а также с учетом положений программ социально-экономического развития Воронежской области и Россошанского муниципального района.</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 xml:space="preserve">Одновременно следует отметить, что разработка проекта Генерального плана </w:t>
      </w:r>
      <w:r w:rsidRPr="00B057EB">
        <w:rPr>
          <w:rFonts w:ascii="Times New Roman" w:eastAsia="Times New Roman" w:hAnsi="Times New Roman" w:cs="Times New Roman"/>
          <w:bCs/>
          <w:kern w:val="0"/>
          <w:sz w:val="26"/>
          <w:szCs w:val="26"/>
          <w:lang w:eastAsia="ru-RU"/>
        </w:rPr>
        <w:lastRenderedPageBreak/>
        <w:t>Жилинского</w:t>
      </w:r>
      <w:r w:rsidRPr="00B057EB">
        <w:rPr>
          <w:rFonts w:ascii="Times New Roman" w:hAnsi="Times New Roman" w:cs="Times New Roman"/>
          <w:bCs/>
          <w:sz w:val="26"/>
          <w:szCs w:val="26"/>
        </w:rPr>
        <w:t xml:space="preserve"> сельского поселения велась в отсутствие утвержденной схемы территориального планирования Россошанского муниципального района. Такая ситуация создает предпосылки для возникновения конфликта интересов уровней власти, так как при утверждении документа территориального планирования муниципального района могут возникнуть противоречия с ранее утвержденным генеральным планом поселения. Как правило, возникающие противоречия должны разрешаться в рамках согласительных процедур, принимая во внимание установленный порядок согласования проектов документов территориального планирования.</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 xml:space="preserve">Работу над Генеральным планом осложняло неудовлетворительное состояние статистической базы по сельскому поселению. Территориальное управление Росстата и большинство отраслевых органов Администрации Россошанского муниципального района ведут свой учет в целом по району, без учета административного его деления на муниципальные образования, что делает практически невозможным вычленение показателей социально-экономического и планировочного развития применительно к отдельному муниципальному образованию. Поэтому не представилось возможным из части показателей социально-экономического и пространственного развития района вычленить показатели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 xml:space="preserve">Генеральным планом определено, исходя из совокупности социальных, экономических, экологических и иных факторов, назначение территорий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bCs/>
          <w:sz w:val="26"/>
          <w:szCs w:val="26"/>
        </w:rPr>
        <w:t xml:space="preserve"> сельского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rsidR="00CC5F2F" w:rsidRPr="00B057EB" w:rsidRDefault="00CC5F2F" w:rsidP="00CC5F2F">
      <w:pPr>
        <w:pStyle w:val="ConsPlusNormal"/>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Водным кодексом, Федеральным законом </w:t>
      </w:r>
      <w:r w:rsidRPr="00B057EB">
        <w:rPr>
          <w:rFonts w:ascii="Times New Roman" w:hAnsi="Times New Roman" w:cs="Times New Roman"/>
          <w:bCs/>
          <w:sz w:val="26"/>
          <w:szCs w:val="26"/>
        </w:rPr>
        <w:t>«Об общих принципах организации местного самоуправления в Российской Федерации»</w:t>
      </w:r>
      <w:r w:rsidRPr="00B057EB">
        <w:rPr>
          <w:rFonts w:ascii="Times New Roman" w:hAnsi="Times New Roman" w:cs="Times New Roman"/>
          <w:sz w:val="26"/>
          <w:szCs w:val="26"/>
        </w:rPr>
        <w:t xml:space="preserve">,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w:t>
      </w:r>
    </w:p>
    <w:p w:rsidR="00CC5F2F" w:rsidRPr="00B057EB" w:rsidRDefault="00CC5F2F" w:rsidP="00CC5F2F">
      <w:pPr>
        <w:pStyle w:val="ConsPlusNormal"/>
        <w:tabs>
          <w:tab w:val="left" w:pos="12960"/>
        </w:tabs>
        <w:ind w:firstLine="567"/>
        <w:jc w:val="both"/>
        <w:rPr>
          <w:rFonts w:ascii="Times New Roman" w:hAnsi="Times New Roman" w:cs="Times New Roman"/>
          <w:bCs/>
          <w:sz w:val="26"/>
          <w:szCs w:val="26"/>
        </w:rPr>
      </w:pPr>
      <w:r w:rsidRPr="00B057EB">
        <w:rPr>
          <w:rFonts w:ascii="Times New Roman" w:hAnsi="Times New Roman" w:cs="Times New Roman"/>
          <w:bCs/>
          <w:sz w:val="26"/>
          <w:szCs w:val="26"/>
        </w:rPr>
        <w:tab/>
        <w:t xml:space="preserve">она </w:t>
      </w:r>
    </w:p>
    <w:p w:rsidR="00CC5F2F" w:rsidRPr="00B057EB" w:rsidRDefault="00CC5F2F" w:rsidP="00CC5F2F">
      <w:pPr>
        <w:pStyle w:val="ConsPlusNormal"/>
        <w:pageBreakBefore/>
        <w:tabs>
          <w:tab w:val="left" w:pos="5040"/>
        </w:tabs>
        <w:ind w:firstLine="567"/>
        <w:jc w:val="center"/>
        <w:rPr>
          <w:rFonts w:ascii="Times New Roman" w:eastAsia="Times New Roman" w:hAnsi="Times New Roman" w:cs="Times New Roman"/>
          <w:b/>
          <w:bCs/>
          <w:sz w:val="26"/>
          <w:szCs w:val="26"/>
        </w:rPr>
      </w:pPr>
      <w:r w:rsidRPr="00B057EB">
        <w:rPr>
          <w:rFonts w:ascii="Times New Roman" w:hAnsi="Times New Roman" w:cs="Times New Roman"/>
          <w:b/>
          <w:sz w:val="26"/>
          <w:szCs w:val="26"/>
        </w:rPr>
        <w:lastRenderedPageBreak/>
        <w:t xml:space="preserve">2. </w:t>
      </w:r>
      <w:r w:rsidRPr="00B057EB">
        <w:rPr>
          <w:rFonts w:ascii="Times New Roman" w:hAnsi="Times New Roman" w:cs="Times New Roman"/>
          <w:b/>
          <w:bCs/>
          <w:sz w:val="26"/>
          <w:szCs w:val="26"/>
        </w:rPr>
        <w:t>ПЕРЕЧЕНЬ МЕРОПРИЯТИЙ ПО ТЕРРИТОРИАЛЬНОМУ ПЛАНИРОВАНИЮ</w:t>
      </w:r>
    </w:p>
    <w:p w:rsidR="00CC5F2F" w:rsidRPr="00B057EB" w:rsidRDefault="00CC5F2F" w:rsidP="00CC5F2F">
      <w:pPr>
        <w:pStyle w:val="ConsPlusNormal"/>
        <w:widowControl/>
        <w:ind w:firstLine="709"/>
        <w:jc w:val="both"/>
        <w:rPr>
          <w:rFonts w:ascii="Times New Roman" w:hAnsi="Times New Roman" w:cs="Times New Roman"/>
          <w:sz w:val="26"/>
          <w:szCs w:val="26"/>
        </w:rPr>
      </w:pP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Настоящий раздел содержит проектные варианты решения задач территориального планирования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 - перечень мероприятий по территориальному планированию и этапы их реализации.</w:t>
      </w:r>
    </w:p>
    <w:p w:rsidR="00CC5F2F" w:rsidRPr="00B057EB" w:rsidRDefault="00CC5F2F" w:rsidP="00CC5F2F">
      <w:pPr>
        <w:pStyle w:val="ConsPlusNormal"/>
        <w:widowControl/>
        <w:shd w:val="clear" w:color="auto" w:fill="FFFFFF"/>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органов местного самоуправления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 </w:t>
      </w:r>
    </w:p>
    <w:p w:rsidR="00CC5F2F" w:rsidRPr="00B057EB" w:rsidRDefault="00CC5F2F" w:rsidP="00CC5F2F">
      <w:pPr>
        <w:pStyle w:val="ConsPlusNormal"/>
        <w:widowControl/>
        <w:shd w:val="clear" w:color="auto" w:fill="FFFFFF"/>
        <w:ind w:firstLine="567"/>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rPr>
        <w:t>Вопросы местного значения поселения установлены статьёй 14 Федерального закона от 06.10. 2003 года «Об общих принципах организации местного самоуправления в Российской Федерации». Кроме того, статьёй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Такими вопросами являются</w:t>
      </w:r>
      <w:r w:rsidRPr="00B057EB">
        <w:rPr>
          <w:rFonts w:ascii="Times New Roman" w:hAnsi="Times New Roman" w:cs="Times New Roman"/>
          <w:sz w:val="26"/>
          <w:szCs w:val="26"/>
          <w:shd w:val="clear" w:color="auto" w:fill="FFFFFF"/>
        </w:rPr>
        <w:t>:</w:t>
      </w:r>
    </w:p>
    <w:p w:rsidR="00CC5F2F" w:rsidRPr="00B057EB" w:rsidRDefault="00CC5F2F" w:rsidP="00CC5F2F">
      <w:pPr>
        <w:pStyle w:val="ConsPlusNormal"/>
        <w:widowControl/>
        <w:shd w:val="clear" w:color="auto" w:fill="FFFFFF"/>
        <w:tabs>
          <w:tab w:val="left" w:pos="709"/>
          <w:tab w:val="left" w:pos="1134"/>
        </w:tabs>
        <w:ind w:firstLine="567"/>
        <w:jc w:val="both"/>
        <w:rPr>
          <w:rFonts w:ascii="Times New Roman" w:hAnsi="Times New Roman" w:cs="Times New Roman"/>
          <w:bCs/>
          <w:sz w:val="26"/>
          <w:szCs w:val="26"/>
        </w:rPr>
      </w:pPr>
      <w:r w:rsidRPr="00B057EB">
        <w:rPr>
          <w:rFonts w:ascii="Times New Roman" w:hAnsi="Times New Roman" w:cs="Times New Roman"/>
          <w:sz w:val="26"/>
          <w:szCs w:val="26"/>
          <w:shd w:val="clear" w:color="auto" w:fill="FFFFFF"/>
        </w:rPr>
        <w:t xml:space="preserve"> - </w:t>
      </w:r>
      <w:r w:rsidRPr="00B057EB">
        <w:rPr>
          <w:rFonts w:ascii="Times New Roman" w:hAnsi="Times New Roman" w:cs="Times New Roman"/>
          <w:sz w:val="26"/>
          <w:szCs w:val="26"/>
        </w:rPr>
        <w:t>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в том числе путем выкупа, земельных участков в границах поселения для муниципальных нужд, осуществление земельного контроля за использованием земель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организация в границах поселения электро-, тепло-, газо- и водоснабжения населения, водоотведения, снабжения населения топливом;</w:t>
      </w:r>
    </w:p>
    <w:p w:rsidR="00CC5F2F" w:rsidRPr="00B057EB" w:rsidRDefault="00CC5F2F" w:rsidP="00CC5F2F">
      <w:pPr>
        <w:pStyle w:val="ConsPlusNormal"/>
        <w:widowControl/>
        <w:numPr>
          <w:ilvl w:val="2"/>
          <w:numId w:val="3"/>
        </w:numPr>
        <w:tabs>
          <w:tab w:val="clear" w:pos="1440"/>
          <w:tab w:val="left" w:pos="0"/>
          <w:tab w:val="left" w:pos="567"/>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 дорожная деятельность в отношении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создание условий для предоставления транспортных услуг населению и организации транспортного обслуживания населения в границах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обеспечение малоимущих граждан, проживающих в сельском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создание условий для обеспечения жителей поселения услугами связи, общественного питания, торговли и бытового обслуживания;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организация библиотечного обслуживания населения, комплектование и обеспечение сохранности библиотечных фондов библиотек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создание условий для организации досуга и обеспечения жителей поселения услугами организаций культур;</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обеспечение условий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lastRenderedPageBreak/>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создание условий для массового отдыха жителей поселения и организация обустройства мест массового отдыха населения; </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присвоение наименований улицам, площадям и иным территориям проживания граждан в населенных пунктах, установление нумерации домов, организация освещения улиц и установки указателей с наименованиями улиц и номерами домов;</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организация сбора и вывоза бытовых отходов и мусора;</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организация ритуальных услуг и содержание мест захоронения;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создание, развитие и обеспечение охраны лечебно-оздоровительных местностей и курортов местного значения на территории поселения;</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содействие в развитии сельскохозяйственного производства, создание условий для развития малого и среднего предпринимательства;</w:t>
      </w:r>
    </w:p>
    <w:p w:rsidR="00CC5F2F" w:rsidRPr="00B057EB" w:rsidRDefault="00CC5F2F" w:rsidP="00CC5F2F">
      <w:pPr>
        <w:pStyle w:val="ConsPlusNormal"/>
        <w:widowControl/>
        <w:numPr>
          <w:ilvl w:val="2"/>
          <w:numId w:val="3"/>
        </w:numPr>
        <w:tabs>
          <w:tab w:val="clear" w:pos="1440"/>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создание условий для деятельности добровольных формирований населения по охране общественного порядка.</w:t>
      </w:r>
    </w:p>
    <w:p w:rsidR="00CC5F2F" w:rsidRPr="00B057EB" w:rsidRDefault="00CC5F2F" w:rsidP="00CC5F2F">
      <w:pPr>
        <w:pStyle w:val="ConsPlusNormal"/>
        <w:widowControl/>
        <w:tabs>
          <w:tab w:val="left" w:pos="0"/>
        </w:tabs>
        <w:autoSpaceDE/>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предотвращению, приводятся в Томе </w:t>
      </w:r>
      <w:r w:rsidRPr="00B057EB">
        <w:rPr>
          <w:rFonts w:ascii="Times New Roman" w:hAnsi="Times New Roman" w:cs="Times New Roman"/>
          <w:sz w:val="26"/>
          <w:szCs w:val="26"/>
          <w:lang w:val="en-US"/>
        </w:rPr>
        <w:t>III</w:t>
      </w:r>
      <w:r w:rsidRPr="00B057EB">
        <w:rPr>
          <w:rFonts w:ascii="Times New Roman" w:hAnsi="Times New Roman" w:cs="Times New Roman"/>
          <w:sz w:val="26"/>
          <w:szCs w:val="26"/>
        </w:rPr>
        <w:t xml:space="preserve"> настоящего Генерального плана. В разделе предложений по территориальному планированию рассмотрены вопросы, касающиеся обеспечения первичных мер пожарной безопасности в границах поселения.</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При разработке Генерального плана Жилинского сельского поселения должно учитываться размещение объектов федерального, регионального и районного значения.</w:t>
      </w:r>
    </w:p>
    <w:p w:rsidR="00CC5F2F" w:rsidRPr="00B057EB" w:rsidRDefault="00CC5F2F" w:rsidP="00CC5F2F">
      <w:pPr>
        <w:ind w:firstLine="567"/>
        <w:jc w:val="both"/>
        <w:rPr>
          <w:rFonts w:ascii="Times New Roman" w:hAnsi="Times New Roman" w:cs="Times New Roman"/>
          <w:sz w:val="26"/>
          <w:szCs w:val="26"/>
          <w:lang w:eastAsia="en-US" w:bidi="en-US"/>
        </w:rPr>
      </w:pPr>
      <w:r w:rsidRPr="00B057EB">
        <w:rPr>
          <w:rFonts w:ascii="Times New Roman" w:hAnsi="Times New Roman" w:cs="Times New Roman"/>
          <w:sz w:val="26"/>
          <w:szCs w:val="26"/>
          <w:lang w:eastAsia="en-US" w:bidi="en-US"/>
        </w:rPr>
        <w:t>Объекты капитального строительства федерального значения:</w:t>
      </w:r>
    </w:p>
    <w:p w:rsidR="00CC5F2F" w:rsidRPr="00B057EB" w:rsidRDefault="00CC5F2F" w:rsidP="00CC5F2F">
      <w:pPr>
        <w:ind w:firstLine="567"/>
        <w:jc w:val="both"/>
        <w:rPr>
          <w:rFonts w:ascii="Times New Roman" w:hAnsi="Times New Roman" w:cs="Times New Roman"/>
          <w:i/>
          <w:sz w:val="26"/>
          <w:szCs w:val="26"/>
          <w:lang w:eastAsia="en-US" w:bidi="en-US"/>
        </w:rPr>
      </w:pPr>
      <w:r w:rsidRPr="00B057EB">
        <w:rPr>
          <w:rFonts w:ascii="Times New Roman" w:eastAsia="Times New Roman" w:hAnsi="Times New Roman" w:cs="Times New Roman"/>
          <w:i/>
          <w:sz w:val="26"/>
          <w:szCs w:val="26"/>
        </w:rPr>
        <w:t>-Защитное сооружение гражданской обороны.</w:t>
      </w:r>
    </w:p>
    <w:p w:rsidR="00CC5F2F" w:rsidRPr="00B057EB" w:rsidRDefault="00CC5F2F" w:rsidP="00CC5F2F">
      <w:pPr>
        <w:ind w:firstLine="567"/>
        <w:jc w:val="both"/>
        <w:rPr>
          <w:rFonts w:ascii="Times New Roman" w:hAnsi="Times New Roman" w:cs="Times New Roman"/>
          <w:sz w:val="26"/>
          <w:szCs w:val="26"/>
          <w:lang w:eastAsia="en-US" w:bidi="en-US"/>
        </w:rPr>
      </w:pPr>
      <w:r w:rsidRPr="00B057EB">
        <w:rPr>
          <w:rFonts w:ascii="Times New Roman" w:hAnsi="Times New Roman" w:cs="Times New Roman"/>
          <w:sz w:val="26"/>
          <w:szCs w:val="26"/>
          <w:lang w:eastAsia="en-US" w:bidi="en-US"/>
        </w:rPr>
        <w:t>Объекты капитального строительства регионального значения:</w:t>
      </w:r>
    </w:p>
    <w:p w:rsidR="00CC5F2F" w:rsidRPr="00B057EB" w:rsidRDefault="00CC5F2F" w:rsidP="00CC5F2F">
      <w:pPr>
        <w:ind w:firstLine="567"/>
        <w:rPr>
          <w:rFonts w:ascii="Times New Roman" w:eastAsia="Times New Roman" w:hAnsi="Times New Roman" w:cs="Times New Roman"/>
          <w:i/>
          <w:sz w:val="26"/>
          <w:szCs w:val="26"/>
        </w:rPr>
      </w:pPr>
      <w:r w:rsidRPr="00B057EB">
        <w:rPr>
          <w:rFonts w:ascii="Times New Roman" w:hAnsi="Times New Roman" w:cs="Times New Roman"/>
          <w:i/>
          <w:sz w:val="26"/>
          <w:szCs w:val="26"/>
          <w:lang w:eastAsia="en-US" w:bidi="en-US"/>
        </w:rPr>
        <w:t xml:space="preserve">- Транспортная инфраструктура: участки автомобильных дорог </w:t>
      </w:r>
      <w:r w:rsidRPr="00B057EB">
        <w:rPr>
          <w:rFonts w:ascii="Times New Roman" w:eastAsia="Times New Roman" w:hAnsi="Times New Roman" w:cs="Times New Roman"/>
          <w:i/>
          <w:sz w:val="26"/>
          <w:szCs w:val="26"/>
        </w:rPr>
        <w:t>Александровка – Кривоносово (17-27); “Александровка - Кривоносово”- с. Жилино(18-27)</w:t>
      </w:r>
      <w:r w:rsidRPr="00B057EB">
        <w:rPr>
          <w:rFonts w:ascii="Times New Roman" w:hAnsi="Times New Roman" w:cs="Times New Roman"/>
          <w:i/>
          <w:sz w:val="26"/>
          <w:szCs w:val="26"/>
        </w:rPr>
        <w:t xml:space="preserve">; </w:t>
      </w:r>
      <w:r w:rsidRPr="00B057EB">
        <w:rPr>
          <w:rFonts w:ascii="Times New Roman" w:eastAsia="Times New Roman" w:hAnsi="Times New Roman" w:cs="Times New Roman"/>
          <w:i/>
          <w:sz w:val="26"/>
          <w:szCs w:val="26"/>
        </w:rPr>
        <w:t>Еленовка – Волоконовка (В44-0).</w:t>
      </w:r>
    </w:p>
    <w:p w:rsidR="00CC5F2F" w:rsidRPr="00B057EB" w:rsidRDefault="00CC5F2F" w:rsidP="00CC5F2F">
      <w:pPr>
        <w:ind w:firstLine="567"/>
        <w:rPr>
          <w:rFonts w:ascii="Times New Roman" w:eastAsia="Times New Roman" w:hAnsi="Times New Roman" w:cs="Times New Roman"/>
          <w:i/>
          <w:sz w:val="26"/>
          <w:szCs w:val="26"/>
        </w:rPr>
      </w:pPr>
      <w:r w:rsidRPr="00B057EB">
        <w:rPr>
          <w:rFonts w:ascii="Times New Roman" w:eastAsia="Times New Roman" w:hAnsi="Times New Roman" w:cs="Times New Roman"/>
          <w:i/>
          <w:sz w:val="26"/>
          <w:szCs w:val="26"/>
        </w:rPr>
        <w:t>- Объекты культурного наследия: церковь Благовещенская.</w:t>
      </w:r>
    </w:p>
    <w:p w:rsidR="00CC5F2F" w:rsidRPr="00B057EB" w:rsidRDefault="00CC5F2F" w:rsidP="00CC5F2F">
      <w:pPr>
        <w:ind w:firstLine="567"/>
        <w:jc w:val="both"/>
        <w:rPr>
          <w:rFonts w:ascii="Times New Roman" w:hAnsi="Times New Roman" w:cs="Times New Roman"/>
          <w:sz w:val="26"/>
          <w:szCs w:val="26"/>
          <w:lang w:eastAsia="en-US" w:bidi="en-US"/>
        </w:rPr>
      </w:pPr>
      <w:r w:rsidRPr="00B057EB">
        <w:rPr>
          <w:rFonts w:ascii="Times New Roman" w:hAnsi="Times New Roman" w:cs="Times New Roman"/>
          <w:sz w:val="26"/>
          <w:szCs w:val="26"/>
          <w:lang w:eastAsia="en-US" w:bidi="en-US"/>
        </w:rPr>
        <w:t>Объекты капитального строительства районного значения:</w:t>
      </w:r>
    </w:p>
    <w:p w:rsidR="00CC5F2F" w:rsidRPr="00B057EB" w:rsidRDefault="00CC5F2F" w:rsidP="00CC5F2F">
      <w:pPr>
        <w:ind w:firstLine="567"/>
        <w:jc w:val="both"/>
        <w:rPr>
          <w:rFonts w:ascii="Times New Roman" w:hAnsi="Times New Roman" w:cs="Times New Roman"/>
          <w:i/>
          <w:sz w:val="26"/>
          <w:szCs w:val="26"/>
          <w:lang w:eastAsia="en-US" w:bidi="en-US"/>
        </w:rPr>
      </w:pPr>
      <w:r w:rsidRPr="00B057EB">
        <w:rPr>
          <w:rFonts w:ascii="Times New Roman" w:hAnsi="Times New Roman" w:cs="Times New Roman"/>
          <w:i/>
          <w:sz w:val="26"/>
          <w:szCs w:val="26"/>
          <w:lang w:eastAsia="en-US" w:bidi="en-US"/>
        </w:rPr>
        <w:t>- Здания школ, здания медпунктов.</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 xml:space="preserve">Учет интересов Российской Федерации, Воронежской области, Россошанского муниципального района, сопредельных муниципальных образований в составе Генерального плана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 осуществляется следующими мероприятиями территориального планирования:</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 реализацией основных решений документов территориального планирования Российской Федерации, федеральных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 реализацией основных решений документов территориального планирования Воронежской области, областных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 реализацией программы социально-экономического развития Россошанского муниципального района, целевых программ и иных документов программного характера в области развития территорий в пределах полномочий поселения;</w:t>
      </w: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lastRenderedPageBreak/>
        <w:t xml:space="preserve">- 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w:t>
      </w:r>
      <w:r w:rsidRPr="00B057EB">
        <w:rPr>
          <w:rFonts w:ascii="Times New Roman" w:eastAsia="Times New Roman" w:hAnsi="Times New Roman" w:cs="Times New Roman"/>
          <w:bCs/>
          <w:kern w:val="0"/>
          <w:sz w:val="26"/>
          <w:szCs w:val="26"/>
          <w:lang w:eastAsia="ru-RU"/>
        </w:rPr>
        <w:t>Жилинского</w:t>
      </w:r>
      <w:r w:rsidRPr="00B057EB">
        <w:rPr>
          <w:rFonts w:ascii="Times New Roman" w:hAnsi="Times New Roman" w:cs="Times New Roman"/>
          <w:sz w:val="26"/>
          <w:szCs w:val="26"/>
        </w:rPr>
        <w:t xml:space="preserve"> сельского поселения.</w:t>
      </w:r>
    </w:p>
    <w:p w:rsidR="00CC5F2F" w:rsidRPr="00B057EB" w:rsidRDefault="00CC5F2F" w:rsidP="00CC5F2F">
      <w:pPr>
        <w:rPr>
          <w:rFonts w:ascii="Times New Roman" w:hAnsi="Times New Roman" w:cs="Times New Roman"/>
          <w:sz w:val="26"/>
          <w:szCs w:val="26"/>
          <w:lang w:eastAsia="en-US" w:bidi="en-US"/>
        </w:rPr>
      </w:pPr>
    </w:p>
    <w:p w:rsidR="00CC5F2F" w:rsidRPr="00B057EB" w:rsidRDefault="00CC5F2F" w:rsidP="00CC5F2F">
      <w:pPr>
        <w:widowControl/>
        <w:autoSpaceDE w:val="0"/>
        <w:autoSpaceDN w:val="0"/>
        <w:adjustRightInd w:val="0"/>
        <w:jc w:val="center"/>
        <w:rPr>
          <w:rFonts w:ascii="Times New Roman" w:eastAsia="Times New Roman" w:hAnsi="Times New Roman" w:cs="Times New Roman"/>
          <w:b/>
          <w:bCs/>
          <w:sz w:val="26"/>
          <w:szCs w:val="26"/>
        </w:rPr>
      </w:pPr>
      <w:r w:rsidRPr="00B057EB">
        <w:rPr>
          <w:rFonts w:ascii="Times New Roman" w:eastAsia="Times New Roman" w:hAnsi="Times New Roman" w:cs="Times New Roman"/>
          <w:b/>
          <w:bCs/>
          <w:sz w:val="26"/>
          <w:szCs w:val="26"/>
        </w:rPr>
        <w:br w:type="page"/>
      </w:r>
      <w:r w:rsidRPr="00B057EB">
        <w:rPr>
          <w:rFonts w:ascii="Times New Roman" w:eastAsia="Times New Roman" w:hAnsi="Times New Roman" w:cs="Times New Roman"/>
          <w:b/>
          <w:bCs/>
          <w:sz w:val="26"/>
          <w:szCs w:val="26"/>
        </w:rPr>
        <w:lastRenderedPageBreak/>
        <w:t>2.1 Мероприятия по оптимизации административно-территориального устройства</w:t>
      </w:r>
    </w:p>
    <w:p w:rsidR="00CC5F2F" w:rsidRPr="00B057EB" w:rsidRDefault="00CC5F2F" w:rsidP="00CC5F2F">
      <w:pPr>
        <w:jc w:val="center"/>
        <w:rPr>
          <w:rFonts w:ascii="Times New Roman" w:eastAsia="Times New Roman" w:hAnsi="Times New Roman" w:cs="Times New Roman"/>
          <w:b/>
          <w:bCs/>
          <w:sz w:val="26"/>
          <w:szCs w:val="26"/>
        </w:rPr>
      </w:pPr>
      <w:r w:rsidRPr="00B057EB">
        <w:rPr>
          <w:rFonts w:ascii="Times New Roman" w:eastAsia="Times New Roman" w:hAnsi="Times New Roman" w:cs="Times New Roman"/>
          <w:b/>
          <w:bCs/>
          <w:sz w:val="26"/>
          <w:szCs w:val="26"/>
        </w:rPr>
        <w:t>Жилинского сельского поселения</w:t>
      </w:r>
    </w:p>
    <w:p w:rsidR="00CC5F2F" w:rsidRPr="00B057EB" w:rsidRDefault="00CC5F2F" w:rsidP="00CC5F2F">
      <w:pPr>
        <w:widowControl/>
        <w:ind w:right="-144" w:firstLine="567"/>
        <w:jc w:val="both"/>
        <w:rPr>
          <w:rFonts w:ascii="Times New Roman" w:hAnsi="Times New Roman" w:cs="Times New Roman"/>
          <w:b/>
          <w:bCs/>
          <w:i/>
          <w:iCs/>
          <w:sz w:val="26"/>
          <w:szCs w:val="26"/>
          <w:highlight w:val="yellow"/>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75"/>
        <w:gridCol w:w="7371"/>
        <w:gridCol w:w="2268"/>
      </w:tblGrid>
      <w:tr w:rsidR="00CC5F2F" w:rsidRPr="00B057EB" w:rsidTr="00CC5F2F">
        <w:tc>
          <w:tcPr>
            <w:tcW w:w="675" w:type="dxa"/>
            <w:shd w:val="clear" w:color="auto" w:fill="DAEEF3"/>
          </w:tcPr>
          <w:p w:rsidR="00CC5F2F" w:rsidRPr="00B057EB" w:rsidRDefault="00CC5F2F" w:rsidP="002A0C07">
            <w:pPr>
              <w:pStyle w:val="ConsPlusNormal"/>
              <w:widowControl/>
              <w:snapToGrid w:val="0"/>
              <w:ind w:firstLine="0"/>
              <w:rPr>
                <w:rFonts w:ascii="Times New Roman" w:hAnsi="Times New Roman" w:cs="Times New Roman"/>
                <w:b/>
                <w:bCs/>
                <w:sz w:val="26"/>
                <w:szCs w:val="26"/>
              </w:rPr>
            </w:pPr>
            <w:r w:rsidRPr="00B057EB">
              <w:rPr>
                <w:rFonts w:ascii="Times New Roman" w:hAnsi="Times New Roman" w:cs="Times New Roman"/>
                <w:b/>
                <w:bCs/>
                <w:sz w:val="26"/>
                <w:szCs w:val="26"/>
              </w:rPr>
              <w:t>№ п/п</w:t>
            </w:r>
          </w:p>
        </w:tc>
        <w:tc>
          <w:tcPr>
            <w:tcW w:w="7371" w:type="dxa"/>
            <w:shd w:val="clear" w:color="auto" w:fill="DAEEF3"/>
          </w:tcPr>
          <w:p w:rsidR="00CC5F2F" w:rsidRPr="00B057EB" w:rsidRDefault="00CC5F2F" w:rsidP="002A0C07">
            <w:pPr>
              <w:pStyle w:val="ConsPlusNormal"/>
              <w:widowControl/>
              <w:snapToGrid w:val="0"/>
              <w:ind w:right="33" w:firstLine="0"/>
              <w:rPr>
                <w:rFonts w:ascii="Times New Roman" w:hAnsi="Times New Roman" w:cs="Times New Roman"/>
                <w:b/>
                <w:bCs/>
                <w:sz w:val="26"/>
                <w:szCs w:val="26"/>
              </w:rPr>
            </w:pPr>
            <w:r w:rsidRPr="00B057EB">
              <w:rPr>
                <w:rFonts w:ascii="Times New Roman" w:hAnsi="Times New Roman" w:cs="Times New Roman"/>
                <w:b/>
                <w:bCs/>
                <w:sz w:val="26"/>
                <w:szCs w:val="26"/>
              </w:rPr>
              <w:t>Наименование мероприятия</w:t>
            </w:r>
          </w:p>
        </w:tc>
        <w:tc>
          <w:tcPr>
            <w:tcW w:w="2268" w:type="dxa"/>
            <w:shd w:val="clear" w:color="auto" w:fill="DAEEF3"/>
          </w:tcPr>
          <w:p w:rsidR="00CC5F2F" w:rsidRPr="00B057EB" w:rsidRDefault="00CC5F2F" w:rsidP="002A0C07">
            <w:pPr>
              <w:pStyle w:val="ConsPlusNormal"/>
              <w:widowControl/>
              <w:snapToGrid w:val="0"/>
              <w:ind w:right="-144" w:firstLine="0"/>
              <w:jc w:val="both"/>
              <w:rPr>
                <w:rFonts w:ascii="Times New Roman" w:hAnsi="Times New Roman" w:cs="Times New Roman"/>
                <w:b/>
                <w:bCs/>
                <w:sz w:val="26"/>
                <w:szCs w:val="26"/>
              </w:rPr>
            </w:pPr>
            <w:r w:rsidRPr="00B057EB">
              <w:rPr>
                <w:rFonts w:ascii="Times New Roman" w:hAnsi="Times New Roman" w:cs="Times New Roman"/>
                <w:b/>
                <w:bCs/>
                <w:sz w:val="26"/>
                <w:szCs w:val="26"/>
              </w:rPr>
              <w:t>Этапы реализации</w:t>
            </w:r>
          </w:p>
        </w:tc>
      </w:tr>
      <w:tr w:rsidR="00CC5F2F" w:rsidRPr="00B057EB" w:rsidTr="00CC5F2F">
        <w:tc>
          <w:tcPr>
            <w:tcW w:w="675" w:type="dxa"/>
          </w:tcPr>
          <w:p w:rsidR="00CC5F2F" w:rsidRPr="00B057EB" w:rsidRDefault="00CC5F2F" w:rsidP="002A0C07">
            <w:pPr>
              <w:pStyle w:val="ConsPlusNormal"/>
              <w:widowControl/>
              <w:snapToGrid w:val="0"/>
              <w:ind w:firstLine="0"/>
              <w:rPr>
                <w:rFonts w:ascii="Times New Roman" w:hAnsi="Times New Roman" w:cs="Times New Roman"/>
                <w:sz w:val="26"/>
                <w:szCs w:val="26"/>
              </w:rPr>
            </w:pPr>
            <w:r w:rsidRPr="00B057EB">
              <w:rPr>
                <w:rFonts w:ascii="Times New Roman" w:hAnsi="Times New Roman" w:cs="Times New Roman"/>
                <w:sz w:val="26"/>
                <w:szCs w:val="26"/>
              </w:rPr>
              <w:t>1</w:t>
            </w:r>
          </w:p>
        </w:tc>
        <w:tc>
          <w:tcPr>
            <w:tcW w:w="7371" w:type="dxa"/>
          </w:tcPr>
          <w:p w:rsidR="00CC5F2F" w:rsidRPr="00B057EB" w:rsidRDefault="00CC5F2F" w:rsidP="002A0C07">
            <w:pPr>
              <w:widowControl/>
              <w:autoSpaceDE w:val="0"/>
              <w:autoSpaceDN w:val="0"/>
              <w:adjustRightInd w:val="0"/>
              <w:jc w:val="both"/>
              <w:rPr>
                <w:rFonts w:ascii="Times New Roman" w:eastAsia="TimesNewRoman" w:hAnsi="Times New Roman" w:cs="Times New Roman"/>
                <w:sz w:val="26"/>
                <w:szCs w:val="26"/>
              </w:rPr>
            </w:pPr>
            <w:r w:rsidRPr="00B057EB">
              <w:rPr>
                <w:rFonts w:ascii="Times New Roman" w:hAnsi="Times New Roman" w:cs="Times New Roman"/>
                <w:sz w:val="26"/>
                <w:szCs w:val="26"/>
              </w:rPr>
              <w:t>Проведение необходимых мероприятий по уточнению площадей земель различных категорий на территории Жилинского сельского поселения и внесении соответствующих изменения в учётную документацию.</w:t>
            </w:r>
          </w:p>
        </w:tc>
        <w:tc>
          <w:tcPr>
            <w:tcW w:w="2268" w:type="dxa"/>
          </w:tcPr>
          <w:p w:rsidR="00CC5F2F" w:rsidRPr="00B057EB" w:rsidRDefault="00CC5F2F" w:rsidP="002A0C07">
            <w:pPr>
              <w:pStyle w:val="ConsPlusNormal"/>
              <w:widowControl/>
              <w:snapToGrid w:val="0"/>
              <w:ind w:right="-144" w:firstLine="0"/>
              <w:jc w:val="both"/>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bl>
    <w:p w:rsidR="00CC5F2F" w:rsidRPr="00B057EB" w:rsidRDefault="00CC5F2F" w:rsidP="00CC5F2F">
      <w:pPr>
        <w:widowControl/>
        <w:ind w:right="-144" w:firstLine="567"/>
        <w:jc w:val="both"/>
        <w:rPr>
          <w:rFonts w:ascii="Times New Roman" w:hAnsi="Times New Roman" w:cs="Times New Roman"/>
          <w:b/>
          <w:bCs/>
          <w:i/>
          <w:iCs/>
          <w:sz w:val="26"/>
          <w:szCs w:val="26"/>
        </w:rPr>
      </w:pPr>
    </w:p>
    <w:p w:rsidR="00CC5F2F" w:rsidRPr="00B057EB" w:rsidRDefault="00CC5F2F" w:rsidP="00CC5F2F">
      <w:pPr>
        <w:widowControl/>
        <w:ind w:firstLine="567"/>
        <w:jc w:val="both"/>
        <w:rPr>
          <w:rFonts w:ascii="Times New Roman" w:hAnsi="Times New Roman" w:cs="Times New Roman"/>
          <w:sz w:val="26"/>
          <w:szCs w:val="26"/>
        </w:rPr>
      </w:pPr>
      <w:r w:rsidRPr="00B057EB">
        <w:rPr>
          <w:rFonts w:ascii="Times New Roman" w:eastAsia="Times New Roman" w:hAnsi="Times New Roman" w:cs="Times New Roman"/>
          <w:sz w:val="26"/>
          <w:szCs w:val="26"/>
        </w:rPr>
        <w:t>Генеральный план дополнен приложением: «</w:t>
      </w:r>
      <w:r w:rsidRPr="00B057EB">
        <w:rPr>
          <w:rFonts w:ascii="Times New Roman" w:hAnsi="Times New Roman" w:cs="Times New Roman"/>
          <w:sz w:val="26"/>
          <w:szCs w:val="26"/>
        </w:rPr>
        <w:t>Сведения о границах населенных пунктов село Жилино, село Поддубное. Графическое описание местоположения границ населенных пунктов, перечень координат характерных точек границ населенных пунктов». Сведения о границах села Поддубное внесены в ЕГРН,</w:t>
      </w:r>
    </w:p>
    <w:p w:rsidR="00CC5F2F" w:rsidRPr="00B057EB" w:rsidRDefault="00CC5F2F" w:rsidP="00CC5F2F">
      <w:pPr>
        <w:widowControl/>
        <w:ind w:firstLine="567"/>
        <w:jc w:val="both"/>
        <w:rPr>
          <w:rFonts w:ascii="Times New Roman" w:hAnsi="Times New Roman" w:cs="Times New Roman"/>
          <w:sz w:val="26"/>
          <w:szCs w:val="26"/>
        </w:rPr>
      </w:pPr>
    </w:p>
    <w:p w:rsidR="00CC5F2F" w:rsidRPr="00B057EB" w:rsidRDefault="00CC5F2F" w:rsidP="00CC5F2F">
      <w:pPr>
        <w:pStyle w:val="afe"/>
        <w:ind w:firstLine="567"/>
        <w:jc w:val="both"/>
        <w:rPr>
          <w:rFonts w:eastAsia="Lucida Sans Unicode"/>
          <w:color w:val="0070C0"/>
          <w:sz w:val="26"/>
          <w:szCs w:val="26"/>
          <w:lang w:eastAsia="en-US" w:bidi="en-US"/>
        </w:rPr>
      </w:pPr>
      <w:r w:rsidRPr="00B057EB">
        <w:rPr>
          <w:color w:val="0070C0"/>
          <w:sz w:val="26"/>
          <w:szCs w:val="26"/>
          <w:lang w:eastAsia="en-US" w:bidi="en-US"/>
        </w:rPr>
        <w:t>Генеральный план дополнен приложением «</w:t>
      </w:r>
      <w:r w:rsidRPr="00B057EB">
        <w:rPr>
          <w:rFonts w:eastAsia="Lucida Sans Unicode"/>
          <w:color w:val="0070C0"/>
          <w:sz w:val="26"/>
          <w:szCs w:val="26"/>
          <w:lang w:eastAsia="en-US" w:bidi="en-US"/>
        </w:rPr>
        <w:t>Сведения о границах населенного пункта хутора Пшеничный. Графическое описание местоположения границ населенного пункта, перечень координат характерных точек границ населенного пункта».</w:t>
      </w:r>
    </w:p>
    <w:p w:rsidR="00CC5F2F" w:rsidRPr="00B057EB" w:rsidRDefault="00CC5F2F" w:rsidP="00CC5F2F">
      <w:pPr>
        <w:ind w:firstLine="708"/>
        <w:jc w:val="both"/>
        <w:rPr>
          <w:rFonts w:ascii="Times New Roman" w:hAnsi="Times New Roman" w:cs="Times New Roman"/>
          <w:color w:val="0070C0"/>
          <w:sz w:val="26"/>
          <w:szCs w:val="26"/>
        </w:rPr>
      </w:pPr>
      <w:r w:rsidRPr="00B057EB">
        <w:rPr>
          <w:rFonts w:ascii="Times New Roman" w:hAnsi="Times New Roman" w:cs="Times New Roman"/>
          <w:color w:val="0070C0"/>
          <w:sz w:val="26"/>
          <w:szCs w:val="26"/>
        </w:rPr>
        <w:t>Площадь земель населенных пунктов Жилинского сельского поселения составит 954,87 га., в том числе:</w:t>
      </w:r>
    </w:p>
    <w:p w:rsidR="00CC5F2F" w:rsidRPr="00B057EB" w:rsidRDefault="00CC5F2F" w:rsidP="00CC5F2F">
      <w:pPr>
        <w:ind w:firstLine="708"/>
        <w:jc w:val="both"/>
        <w:rPr>
          <w:rFonts w:ascii="Times New Roman" w:hAnsi="Times New Roman" w:cs="Times New Roman"/>
          <w:color w:val="0070C0"/>
          <w:sz w:val="26"/>
          <w:szCs w:val="26"/>
        </w:rPr>
      </w:pPr>
      <w:r w:rsidRPr="00B057EB">
        <w:rPr>
          <w:rFonts w:ascii="Times New Roman" w:hAnsi="Times New Roman" w:cs="Times New Roman"/>
          <w:color w:val="0070C0"/>
          <w:sz w:val="26"/>
          <w:szCs w:val="26"/>
        </w:rPr>
        <w:t xml:space="preserve">- село Жилино – 620,98 га, </w:t>
      </w:r>
    </w:p>
    <w:p w:rsidR="00CC5F2F" w:rsidRPr="00B057EB" w:rsidRDefault="00CC5F2F" w:rsidP="00CC5F2F">
      <w:pPr>
        <w:ind w:firstLine="708"/>
        <w:jc w:val="both"/>
        <w:rPr>
          <w:rFonts w:ascii="Times New Roman" w:hAnsi="Times New Roman" w:cs="Times New Roman"/>
          <w:color w:val="0070C0"/>
          <w:sz w:val="26"/>
          <w:szCs w:val="26"/>
        </w:rPr>
      </w:pPr>
      <w:r w:rsidRPr="00B057EB">
        <w:rPr>
          <w:rFonts w:ascii="Times New Roman" w:hAnsi="Times New Roman" w:cs="Times New Roman"/>
          <w:color w:val="0070C0"/>
          <w:sz w:val="26"/>
          <w:szCs w:val="26"/>
        </w:rPr>
        <w:t>- село Поддубное – 300,71 га,</w:t>
      </w:r>
    </w:p>
    <w:p w:rsidR="00CC5F2F" w:rsidRPr="00B057EB" w:rsidRDefault="00CC5F2F" w:rsidP="00CC5F2F">
      <w:pPr>
        <w:ind w:firstLine="708"/>
        <w:jc w:val="both"/>
        <w:rPr>
          <w:rFonts w:ascii="Times New Roman" w:hAnsi="Times New Roman" w:cs="Times New Roman"/>
          <w:color w:val="0070C0"/>
          <w:sz w:val="26"/>
          <w:szCs w:val="26"/>
        </w:rPr>
      </w:pPr>
      <w:r w:rsidRPr="00B057EB">
        <w:rPr>
          <w:rFonts w:ascii="Times New Roman" w:hAnsi="Times New Roman" w:cs="Times New Roman"/>
          <w:color w:val="0070C0"/>
          <w:sz w:val="26"/>
          <w:szCs w:val="26"/>
        </w:rPr>
        <w:t>- хутор Пшеничный – 33,18 га.</w:t>
      </w:r>
    </w:p>
    <w:p w:rsidR="00CC5F2F" w:rsidRPr="00B057EB" w:rsidRDefault="00CC5F2F" w:rsidP="00CC5F2F">
      <w:pPr>
        <w:widowControl/>
        <w:ind w:firstLine="567"/>
        <w:jc w:val="both"/>
        <w:rPr>
          <w:rFonts w:ascii="Times New Roman" w:eastAsia="Times New Roman" w:hAnsi="Times New Roman" w:cs="Times New Roman"/>
          <w:sz w:val="26"/>
          <w:szCs w:val="26"/>
        </w:rPr>
      </w:pPr>
    </w:p>
    <w:p w:rsidR="00CC5F2F" w:rsidRPr="00B057EB" w:rsidRDefault="00CC5F2F" w:rsidP="00CC5F2F">
      <w:pPr>
        <w:widowControl/>
        <w:ind w:firstLine="567"/>
        <w:jc w:val="both"/>
        <w:rPr>
          <w:rFonts w:ascii="Times New Roman" w:eastAsia="Times New Roman" w:hAnsi="Times New Roman" w:cs="Times New Roman"/>
          <w:color w:val="0070C0"/>
          <w:sz w:val="26"/>
          <w:szCs w:val="26"/>
        </w:rPr>
      </w:pPr>
    </w:p>
    <w:p w:rsidR="00CC5F2F" w:rsidRPr="00B057EB" w:rsidRDefault="00CC5F2F" w:rsidP="00CC5F2F">
      <w:pPr>
        <w:pStyle w:val="a1"/>
        <w:tabs>
          <w:tab w:val="left" w:pos="0"/>
        </w:tabs>
        <w:spacing w:after="0"/>
        <w:ind w:firstLine="567"/>
        <w:jc w:val="center"/>
        <w:rPr>
          <w:b/>
          <w:sz w:val="26"/>
          <w:szCs w:val="26"/>
        </w:rPr>
      </w:pPr>
      <w:r w:rsidRPr="00B057EB">
        <w:rPr>
          <w:b/>
          <w:color w:val="000000"/>
          <w:sz w:val="26"/>
          <w:szCs w:val="26"/>
        </w:rPr>
        <w:t xml:space="preserve">2.2. </w:t>
      </w:r>
      <w:r w:rsidRPr="00B057EB">
        <w:rPr>
          <w:b/>
          <w:sz w:val="26"/>
          <w:szCs w:val="26"/>
        </w:rPr>
        <w:t>Мероприятия по усовершенствованию и развитию планировочной структуры сельского поселения, функциональному и градостроительному зонированию</w:t>
      </w:r>
    </w:p>
    <w:p w:rsidR="00CC5F2F" w:rsidRPr="00B057EB" w:rsidRDefault="00CC5F2F" w:rsidP="00CC5F2F">
      <w:pPr>
        <w:pStyle w:val="a1"/>
        <w:tabs>
          <w:tab w:val="left" w:pos="0"/>
        </w:tabs>
        <w:spacing w:after="0"/>
        <w:ind w:firstLine="567"/>
        <w:jc w:val="center"/>
        <w:rPr>
          <w:color w:val="000000"/>
          <w:sz w:val="26"/>
          <w:szCs w:val="26"/>
        </w:rPr>
      </w:pP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Функциональные зоны в существующих границах населенных пунктов </w:t>
      </w:r>
      <w:r w:rsidRPr="00B057EB">
        <w:rPr>
          <w:rFonts w:ascii="Times New Roman" w:hAnsi="Times New Roman" w:cs="Times New Roman"/>
          <w:sz w:val="26"/>
          <w:szCs w:val="26"/>
        </w:rPr>
        <w:t>Жилинского</w:t>
      </w:r>
      <w:r w:rsidRPr="00B057EB">
        <w:rPr>
          <w:rFonts w:ascii="Times New Roman" w:eastAsia="Times New Roman" w:hAnsi="Times New Roman" w:cs="Times New Roman"/>
          <w:sz w:val="26"/>
          <w:szCs w:val="26"/>
        </w:rPr>
        <w:t xml:space="preserve"> сельского поселения определены по фактическому использованию.</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 </w:t>
      </w:r>
      <w:r w:rsidRPr="00B057EB">
        <w:rPr>
          <w:rFonts w:ascii="Times New Roman" w:eastAsia="Times New Roman" w:hAnsi="Times New Roman" w:cs="Times New Roman"/>
          <w:i/>
          <w:iCs/>
          <w:sz w:val="26"/>
          <w:szCs w:val="26"/>
        </w:rPr>
        <w:t>(ст.1 ГрК РФ).</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r w:rsidRPr="00B057EB">
        <w:rPr>
          <w:rFonts w:ascii="Times New Roman" w:eastAsia="Times New Roman" w:hAnsi="Times New Roman" w:cs="Times New Roman"/>
          <w:i/>
          <w:iCs/>
          <w:sz w:val="26"/>
          <w:szCs w:val="26"/>
        </w:rPr>
        <w:t xml:space="preserve"> </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После утверждения Генерального плана в плане его реализации согласно ст. 30-32 Гр К РФ для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lastRenderedPageBreak/>
        <w:t>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п.7 ГрК РФ).</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 соответствии с ч.1 ст. 31 ГрК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поселений.</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 соответствии со ст. 41 ГрК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Порядок применения правил землепользования и застройки и внесения в них изменений включает в себя положение в том числе о подготовке документации по планировке территории органами местного самоуправления.</w:t>
      </w:r>
    </w:p>
    <w:p w:rsidR="00CC5F2F" w:rsidRPr="00B057EB" w:rsidRDefault="00CC5F2F" w:rsidP="00CC5F2F">
      <w:pPr>
        <w:pStyle w:val="a1"/>
        <w:tabs>
          <w:tab w:val="left" w:pos="0"/>
        </w:tabs>
        <w:spacing w:after="0"/>
        <w:ind w:firstLine="567"/>
        <w:jc w:val="both"/>
        <w:rPr>
          <w:color w:val="000000"/>
          <w:sz w:val="26"/>
          <w:szCs w:val="26"/>
        </w:rPr>
      </w:pPr>
    </w:p>
    <w:p w:rsidR="00CC5F2F" w:rsidRPr="00B057EB" w:rsidRDefault="00CC5F2F" w:rsidP="00CC5F2F">
      <w:pPr>
        <w:pStyle w:val="a1"/>
        <w:tabs>
          <w:tab w:val="left" w:pos="0"/>
        </w:tabs>
        <w:spacing w:after="0"/>
        <w:ind w:firstLine="567"/>
        <w:jc w:val="center"/>
        <w:rPr>
          <w:b/>
          <w:i/>
          <w:color w:val="000000"/>
          <w:sz w:val="26"/>
          <w:szCs w:val="26"/>
        </w:rPr>
      </w:pPr>
      <w:r w:rsidRPr="00B057EB">
        <w:rPr>
          <w:b/>
          <w:i/>
          <w:color w:val="000000"/>
          <w:sz w:val="26"/>
          <w:szCs w:val="26"/>
        </w:rPr>
        <w:t>Перечень мероприятий по градостроительному зонированию</w:t>
      </w: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61"/>
        <w:gridCol w:w="7513"/>
        <w:gridCol w:w="2265"/>
      </w:tblGrid>
      <w:tr w:rsidR="00CC5F2F" w:rsidRPr="00B057EB" w:rsidTr="002A0C07">
        <w:trPr>
          <w:trHeight w:val="276"/>
        </w:trPr>
        <w:tc>
          <w:tcPr>
            <w:tcW w:w="561" w:type="dxa"/>
            <w:shd w:val="clear" w:color="auto" w:fill="DAEEF3"/>
          </w:tcPr>
          <w:p w:rsidR="00CC5F2F" w:rsidRPr="00B057EB" w:rsidRDefault="00CC5F2F" w:rsidP="002A0C07">
            <w:pPr>
              <w:snapToGrid w:val="0"/>
              <w:jc w:val="center"/>
              <w:rPr>
                <w:rFonts w:ascii="Times New Roman" w:hAnsi="Times New Roman" w:cs="Times New Roman"/>
                <w:b/>
                <w:bCs/>
                <w:sz w:val="26"/>
                <w:szCs w:val="26"/>
              </w:rPr>
            </w:pPr>
            <w:r w:rsidRPr="00B057EB">
              <w:rPr>
                <w:rFonts w:ascii="Times New Roman" w:hAnsi="Times New Roman" w:cs="Times New Roman"/>
                <w:b/>
                <w:bCs/>
                <w:sz w:val="26"/>
                <w:szCs w:val="26"/>
              </w:rPr>
              <w:t xml:space="preserve">№ п/п </w:t>
            </w:r>
          </w:p>
        </w:tc>
        <w:tc>
          <w:tcPr>
            <w:tcW w:w="7513" w:type="dxa"/>
            <w:shd w:val="clear" w:color="auto" w:fill="DAEEF3"/>
          </w:tcPr>
          <w:p w:rsidR="00CC5F2F" w:rsidRPr="00B057EB" w:rsidRDefault="00CC5F2F" w:rsidP="002A0C07">
            <w:pPr>
              <w:snapToGrid w:val="0"/>
              <w:jc w:val="center"/>
              <w:rPr>
                <w:rFonts w:ascii="Times New Roman" w:hAnsi="Times New Roman" w:cs="Times New Roman"/>
                <w:b/>
                <w:bCs/>
                <w:sz w:val="26"/>
                <w:szCs w:val="26"/>
              </w:rPr>
            </w:pPr>
            <w:r w:rsidRPr="00B057EB">
              <w:rPr>
                <w:rFonts w:ascii="Times New Roman" w:hAnsi="Times New Roman" w:cs="Times New Roman"/>
                <w:b/>
                <w:bCs/>
                <w:sz w:val="26"/>
                <w:szCs w:val="26"/>
              </w:rPr>
              <w:t xml:space="preserve">Наименование мероприятия </w:t>
            </w:r>
          </w:p>
          <w:p w:rsidR="00CC5F2F" w:rsidRPr="00B057EB" w:rsidRDefault="00CC5F2F" w:rsidP="002A0C07">
            <w:pPr>
              <w:jc w:val="center"/>
              <w:rPr>
                <w:rFonts w:ascii="Times New Roman" w:hAnsi="Times New Roman" w:cs="Times New Roman"/>
                <w:b/>
                <w:bCs/>
                <w:sz w:val="26"/>
                <w:szCs w:val="26"/>
              </w:rPr>
            </w:pPr>
          </w:p>
        </w:tc>
        <w:tc>
          <w:tcPr>
            <w:tcW w:w="2265" w:type="dxa"/>
            <w:shd w:val="clear" w:color="auto" w:fill="DAEEF3"/>
          </w:tcPr>
          <w:p w:rsidR="00CC5F2F" w:rsidRPr="00B057EB" w:rsidRDefault="00CC5F2F" w:rsidP="002A0C07">
            <w:pPr>
              <w:snapToGrid w:val="0"/>
              <w:jc w:val="center"/>
              <w:rPr>
                <w:rFonts w:ascii="Times New Roman" w:hAnsi="Times New Roman" w:cs="Times New Roman"/>
                <w:b/>
                <w:bCs/>
                <w:sz w:val="26"/>
                <w:szCs w:val="26"/>
              </w:rPr>
            </w:pPr>
            <w:r w:rsidRPr="00B057EB">
              <w:rPr>
                <w:rFonts w:ascii="Times New Roman" w:eastAsia="Times New Roman" w:hAnsi="Times New Roman" w:cs="Times New Roman"/>
                <w:b/>
                <w:bCs/>
                <w:sz w:val="26"/>
                <w:szCs w:val="26"/>
              </w:rPr>
              <w:t>Сроки реализации</w:t>
            </w:r>
          </w:p>
        </w:tc>
      </w:tr>
      <w:tr w:rsidR="00CC5F2F" w:rsidRPr="00B057EB" w:rsidTr="002A0C07">
        <w:trPr>
          <w:trHeight w:val="276"/>
        </w:trPr>
        <w:tc>
          <w:tcPr>
            <w:tcW w:w="561" w:type="dxa"/>
          </w:tcPr>
          <w:p w:rsidR="00CC5F2F" w:rsidRPr="00B057EB" w:rsidRDefault="00CC5F2F" w:rsidP="002A0C07">
            <w:pPr>
              <w:snapToGrid w:val="0"/>
              <w:jc w:val="center"/>
              <w:rPr>
                <w:rFonts w:ascii="Times New Roman" w:hAnsi="Times New Roman" w:cs="Times New Roman"/>
                <w:sz w:val="26"/>
                <w:szCs w:val="26"/>
              </w:rPr>
            </w:pPr>
            <w:r w:rsidRPr="00B057EB">
              <w:rPr>
                <w:rFonts w:ascii="Times New Roman" w:hAnsi="Times New Roman" w:cs="Times New Roman"/>
                <w:sz w:val="26"/>
                <w:szCs w:val="26"/>
              </w:rPr>
              <w:t>1</w:t>
            </w:r>
          </w:p>
        </w:tc>
        <w:tc>
          <w:tcPr>
            <w:tcW w:w="7513" w:type="dxa"/>
          </w:tcPr>
          <w:p w:rsidR="00CC5F2F" w:rsidRPr="00B057EB" w:rsidRDefault="00CC5F2F" w:rsidP="002A0C07">
            <w:pPr>
              <w:pStyle w:val="afa"/>
              <w:snapToGrid w:val="0"/>
              <w:jc w:val="both"/>
              <w:rPr>
                <w:sz w:val="26"/>
                <w:szCs w:val="26"/>
              </w:rPr>
            </w:pPr>
            <w:r w:rsidRPr="00B057EB">
              <w:rPr>
                <w:sz w:val="26"/>
                <w:szCs w:val="26"/>
              </w:rPr>
              <w:t>Обеспечение подготовки документов градостроительного зонирования -  Правил землепользования и застройки Жилинского сельского поселения в соответствии со ст. 30-32 Градостроительного кодекса РФ.</w:t>
            </w:r>
          </w:p>
        </w:tc>
        <w:tc>
          <w:tcPr>
            <w:tcW w:w="2265" w:type="dxa"/>
          </w:tcPr>
          <w:p w:rsidR="00CC5F2F" w:rsidRPr="00B057EB" w:rsidRDefault="00CC5F2F" w:rsidP="002A0C07">
            <w:pPr>
              <w:pStyle w:val="afa"/>
              <w:snapToGrid w:val="0"/>
              <w:jc w:val="both"/>
              <w:rPr>
                <w:sz w:val="26"/>
                <w:szCs w:val="26"/>
              </w:rPr>
            </w:pPr>
            <w:r w:rsidRPr="00B057EB">
              <w:rPr>
                <w:rFonts w:eastAsia="Times New Roman"/>
                <w:bCs/>
                <w:sz w:val="26"/>
                <w:szCs w:val="26"/>
              </w:rPr>
              <w:t>Первая очередь</w:t>
            </w:r>
          </w:p>
        </w:tc>
      </w:tr>
    </w:tbl>
    <w:p w:rsidR="00CC5F2F" w:rsidRPr="00B057EB" w:rsidRDefault="00CC5F2F" w:rsidP="00CC5F2F">
      <w:pPr>
        <w:widowControl/>
        <w:autoSpaceDE w:val="0"/>
        <w:autoSpaceDN w:val="0"/>
        <w:adjustRightInd w:val="0"/>
        <w:ind w:firstLine="567"/>
        <w:rPr>
          <w:rFonts w:ascii="Times New Roman" w:eastAsia="Times New Roman" w:hAnsi="Times New Roman" w:cs="Times New Roman"/>
          <w:b/>
          <w:i/>
          <w:sz w:val="26"/>
          <w:szCs w:val="26"/>
        </w:rPr>
      </w:pPr>
    </w:p>
    <w:p w:rsidR="00CC5F2F" w:rsidRPr="00B057EB" w:rsidRDefault="00CC5F2F" w:rsidP="00CC5F2F">
      <w:pPr>
        <w:widowControl/>
        <w:autoSpaceDE w:val="0"/>
        <w:autoSpaceDN w:val="0"/>
        <w:adjustRightInd w:val="0"/>
        <w:ind w:firstLine="567"/>
        <w:rPr>
          <w:rFonts w:ascii="Times New Roman" w:eastAsia="Times New Roman" w:hAnsi="Times New Roman" w:cs="Times New Roman"/>
          <w:b/>
          <w:i/>
          <w:sz w:val="26"/>
          <w:szCs w:val="26"/>
        </w:rPr>
      </w:pPr>
      <w:r w:rsidRPr="00B057EB">
        <w:rPr>
          <w:rFonts w:ascii="Times New Roman" w:eastAsia="Times New Roman" w:hAnsi="Times New Roman" w:cs="Times New Roman"/>
          <w:b/>
          <w:i/>
          <w:sz w:val="26"/>
          <w:szCs w:val="26"/>
        </w:rPr>
        <w:t>Развитие функциональных зон на территории населенных пунктов сельского поселения отображено на схеме 12,13.</w:t>
      </w:r>
    </w:p>
    <w:p w:rsidR="00CC5F2F" w:rsidRPr="00B057EB" w:rsidRDefault="00CC5F2F" w:rsidP="00CC5F2F">
      <w:pPr>
        <w:pStyle w:val="ConsPlusNormal"/>
        <w:widowControl/>
        <w:ind w:firstLine="567"/>
        <w:jc w:val="center"/>
        <w:rPr>
          <w:rFonts w:ascii="Times New Roman" w:hAnsi="Times New Roman" w:cs="Times New Roman"/>
          <w:b/>
          <w:sz w:val="26"/>
          <w:szCs w:val="26"/>
        </w:rPr>
      </w:pPr>
    </w:p>
    <w:p w:rsidR="00CC5F2F" w:rsidRPr="00B057EB" w:rsidRDefault="00CC5F2F" w:rsidP="00CC5F2F">
      <w:pPr>
        <w:ind w:firstLine="567"/>
        <w:jc w:val="center"/>
        <w:rPr>
          <w:rFonts w:ascii="Times New Roman" w:hAnsi="Times New Roman" w:cs="Times New Roman"/>
          <w:b/>
          <w:sz w:val="26"/>
          <w:szCs w:val="26"/>
        </w:rPr>
      </w:pPr>
      <w:r w:rsidRPr="00B057EB">
        <w:rPr>
          <w:rFonts w:ascii="Times New Roman" w:hAnsi="Times New Roman" w:cs="Times New Roman"/>
          <w:b/>
          <w:sz w:val="26"/>
          <w:szCs w:val="26"/>
          <w:lang w:eastAsia="en-US" w:bidi="en-US"/>
        </w:rPr>
        <w:t xml:space="preserve">2.3. </w:t>
      </w:r>
      <w:r w:rsidRPr="00B057EB">
        <w:rPr>
          <w:rFonts w:ascii="Times New Roman" w:hAnsi="Times New Roman" w:cs="Times New Roman"/>
          <w:b/>
          <w:sz w:val="26"/>
          <w:szCs w:val="26"/>
        </w:rPr>
        <w:t>Мероприятия по сохранению, использованию и популяризации объектов культурного наследия местного значения Жилинского сельского поселения</w:t>
      </w:r>
    </w:p>
    <w:p w:rsidR="00CC5F2F" w:rsidRPr="00B057EB" w:rsidRDefault="00CC5F2F" w:rsidP="00CC5F2F">
      <w:pPr>
        <w:ind w:firstLine="567"/>
        <w:jc w:val="center"/>
        <w:rPr>
          <w:rFonts w:ascii="Times New Roman" w:hAnsi="Times New Roman" w:cs="Times New Roman"/>
          <w:b/>
          <w:sz w:val="26"/>
          <w:szCs w:val="26"/>
        </w:rPr>
      </w:pP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Согласно ст. 14 ФЗ-131 к полномочиям органов местного самоуправления сельского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Согласно Постановлению Правительства Российской Федерации от 26 апреля 2008 г. N 315 «Об утверждении Положения о зонах охраны объектов культурного наследия (памятников истории и культуры) народов Российской Федерации» (в ред. Постановления Правительства РФ от 10.03.2009 N 219)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(п.20).</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На территории сельского поселения расположены объекты культурного наследия местного значения – памятники-мемориалы погибшим воинам в с. Жилино, с. Поддубное, Братская могила к северу от границы с. Поддубное. </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b/>
          <w:bCs/>
          <w:i/>
          <w:iCs/>
          <w:sz w:val="26"/>
          <w:szCs w:val="26"/>
        </w:rPr>
        <w:lastRenderedPageBreak/>
        <w:t>В отношении объектов историко-культурного наследия регионального и федерального значения могут предлагаться следующие мероприятия:</w:t>
      </w:r>
    </w:p>
    <w:p w:rsidR="00CC5F2F" w:rsidRPr="00B057EB" w:rsidRDefault="00CC5F2F" w:rsidP="00CC5F2F">
      <w:pPr>
        <w:ind w:firstLine="567"/>
        <w:jc w:val="both"/>
        <w:rPr>
          <w:rFonts w:ascii="Times New Roman" w:hAnsi="Times New Roman" w:cs="Times New Roman"/>
          <w:b/>
          <w:sz w:val="26"/>
          <w:szCs w:val="26"/>
          <w:highlight w:val="yellow"/>
        </w:rPr>
      </w:pPr>
    </w:p>
    <w:tbl>
      <w:tblPr>
        <w:tblW w:w="10206" w:type="dxa"/>
        <w:tblInd w:w="55" w:type="dxa"/>
        <w:tblLayout w:type="fixed"/>
        <w:tblCellMar>
          <w:top w:w="55" w:type="dxa"/>
          <w:left w:w="55" w:type="dxa"/>
          <w:bottom w:w="55" w:type="dxa"/>
          <w:right w:w="55" w:type="dxa"/>
        </w:tblCellMar>
        <w:tblLook w:val="0000"/>
      </w:tblPr>
      <w:tblGrid>
        <w:gridCol w:w="567"/>
        <w:gridCol w:w="7513"/>
        <w:gridCol w:w="2126"/>
      </w:tblGrid>
      <w:tr w:rsidR="00CC5F2F" w:rsidRPr="00B057EB" w:rsidTr="00CC5F2F">
        <w:trPr>
          <w:trHeight w:val="276"/>
        </w:trPr>
        <w:tc>
          <w:tcPr>
            <w:tcW w:w="567" w:type="dxa"/>
            <w:tcBorders>
              <w:top w:val="single" w:sz="1" w:space="0" w:color="000000"/>
              <w:left w:val="single" w:sz="1" w:space="0" w:color="000000"/>
              <w:bottom w:val="single" w:sz="1"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п</w:t>
            </w:r>
            <w:r w:rsidRPr="00B057EB">
              <w:rPr>
                <w:b/>
                <w:bCs/>
                <w:sz w:val="26"/>
                <w:szCs w:val="26"/>
              </w:rPr>
              <w:t>/</w:t>
            </w:r>
            <w:r w:rsidRPr="00B057EB">
              <w:rPr>
                <w:rFonts w:eastAsia="Times New Roman"/>
                <w:b/>
                <w:bCs/>
                <w:sz w:val="26"/>
                <w:szCs w:val="26"/>
              </w:rPr>
              <w:t>п</w:t>
            </w:r>
          </w:p>
        </w:tc>
        <w:tc>
          <w:tcPr>
            <w:tcW w:w="7513" w:type="dxa"/>
            <w:tcBorders>
              <w:top w:val="single" w:sz="1" w:space="0" w:color="000000"/>
              <w:left w:val="single" w:sz="1" w:space="0" w:color="000000"/>
              <w:bottom w:val="single" w:sz="1"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Наименование мероприятия</w:t>
            </w:r>
          </w:p>
        </w:tc>
        <w:tc>
          <w:tcPr>
            <w:tcW w:w="2126" w:type="dxa"/>
            <w:tcBorders>
              <w:top w:val="single" w:sz="1" w:space="0" w:color="000000"/>
              <w:left w:val="single" w:sz="1" w:space="0" w:color="000000"/>
              <w:bottom w:val="single" w:sz="1" w:space="0" w:color="000000"/>
              <w:right w:val="single" w:sz="1"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CC5F2F">
        <w:trPr>
          <w:trHeight w:val="276"/>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1</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rPr>
            </w:pPr>
            <w:r w:rsidRPr="00B057EB">
              <w:rPr>
                <w:rFonts w:ascii="Times New Roman" w:hAnsi="Times New Roman" w:cs="Times New Roman"/>
                <w:sz w:val="26"/>
                <w:szCs w:val="26"/>
              </w:rPr>
              <w:t>Проведение мероприятий по установлению границ территорий выявленных объектов культурного наследия.</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276"/>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2</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tabs>
                <w:tab w:val="left" w:pos="6816"/>
              </w:tabs>
              <w:snapToGrid w:val="0"/>
              <w:jc w:val="both"/>
              <w:rPr>
                <w:rFonts w:ascii="Times New Roman" w:hAnsi="Times New Roman" w:cs="Times New Roman"/>
                <w:sz w:val="26"/>
                <w:szCs w:val="26"/>
              </w:rPr>
            </w:pPr>
            <w:r w:rsidRPr="00B057EB">
              <w:rPr>
                <w:rFonts w:ascii="Times New Roman" w:hAnsi="Times New Roman" w:cs="Times New Roman"/>
                <w:sz w:val="26"/>
                <w:szCs w:val="26"/>
              </w:rP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276"/>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3</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tabs>
                <w:tab w:val="left" w:pos="6816"/>
              </w:tabs>
              <w:snapToGrid w:val="0"/>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276"/>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4</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Проведение историко-культурной экспертизы в отношении земельных участков, подлежащих хозяйственному освоению.</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369"/>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5</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jc w:val="both"/>
              <w:rPr>
                <w:rFonts w:ascii="Times New Roman" w:hAnsi="Times New Roman" w:cs="Times New Roman"/>
                <w:sz w:val="26"/>
                <w:szCs w:val="26"/>
              </w:rPr>
            </w:pPr>
            <w:r w:rsidRPr="00B057EB">
              <w:rPr>
                <w:rFonts w:ascii="Times New Roman" w:hAnsi="Times New Roman" w:cs="Times New Roman"/>
                <w:sz w:val="26"/>
                <w:szCs w:val="26"/>
              </w:rPr>
              <w:t>Обеспечение сохранения объекта культурного наследия местного значения - Братской могилы   у с. Поддубное.</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369"/>
        </w:trPr>
        <w:tc>
          <w:tcPr>
            <w:tcW w:w="567"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6</w:t>
            </w:r>
          </w:p>
        </w:tc>
        <w:tc>
          <w:tcPr>
            <w:tcW w:w="7513" w:type="dxa"/>
            <w:tcBorders>
              <w:top w:val="single" w:sz="1" w:space="0" w:color="000000"/>
              <w:left w:val="single" w:sz="1" w:space="0" w:color="000000"/>
              <w:bottom w:val="single" w:sz="1"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Установление защитных зон объектов культурного наследия</w:t>
            </w:r>
          </w:p>
          <w:p w:rsidR="00CC5F2F" w:rsidRPr="00B057EB" w:rsidRDefault="00CC5F2F" w:rsidP="002A0C07">
            <w:pPr>
              <w:snapToGrid w:val="0"/>
              <w:rPr>
                <w:rFonts w:ascii="Times New Roman" w:hAnsi="Times New Roman" w:cs="Times New Roman"/>
                <w:i/>
                <w:sz w:val="26"/>
                <w:szCs w:val="26"/>
              </w:rPr>
            </w:pPr>
            <w:r w:rsidRPr="00B057EB">
              <w:rPr>
                <w:rFonts w:ascii="Times New Roman" w:hAnsi="Times New Roman" w:cs="Times New Roman"/>
                <w:i/>
                <w:sz w:val="26"/>
                <w:szCs w:val="26"/>
              </w:rPr>
              <w:t xml:space="preserve">(пункт введен решением Совета народных депутатов Жилинского сельского поселения от 23.05.2017 № 65) </w:t>
            </w:r>
          </w:p>
        </w:tc>
        <w:tc>
          <w:tcPr>
            <w:tcW w:w="2126" w:type="dxa"/>
            <w:tcBorders>
              <w:top w:val="single" w:sz="1" w:space="0" w:color="000000"/>
              <w:left w:val="single" w:sz="1" w:space="0" w:color="000000"/>
              <w:bottom w:val="single" w:sz="1" w:space="0" w:color="000000"/>
              <w:right w:val="single" w:sz="1"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Расчетный срок</w:t>
            </w:r>
          </w:p>
        </w:tc>
      </w:tr>
    </w:tbl>
    <w:p w:rsidR="00CC5F2F" w:rsidRPr="00B057EB" w:rsidRDefault="00CC5F2F" w:rsidP="00CC5F2F">
      <w:pPr>
        <w:ind w:firstLine="567"/>
        <w:rPr>
          <w:rFonts w:ascii="Times New Roman" w:hAnsi="Times New Roman" w:cs="Times New Roman"/>
          <w:b/>
          <w:sz w:val="26"/>
          <w:szCs w:val="26"/>
        </w:rPr>
      </w:pPr>
    </w:p>
    <w:p w:rsidR="00CC5F2F" w:rsidRPr="00B057EB" w:rsidRDefault="00CC5F2F" w:rsidP="00CC5F2F">
      <w:pPr>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объектов приведены на схеме 3.</w:t>
      </w:r>
    </w:p>
    <w:p w:rsidR="00CC5F2F" w:rsidRPr="00B057EB" w:rsidRDefault="00CC5F2F" w:rsidP="00CC5F2F">
      <w:pPr>
        <w:pStyle w:val="ConsPlusNormal"/>
        <w:widowControl/>
        <w:ind w:right="-3" w:firstLine="567"/>
        <w:jc w:val="center"/>
        <w:rPr>
          <w:rFonts w:ascii="Times New Roman" w:hAnsi="Times New Roman" w:cs="Times New Roman"/>
          <w:b/>
          <w:sz w:val="26"/>
          <w:szCs w:val="26"/>
        </w:rPr>
      </w:pPr>
    </w:p>
    <w:p w:rsidR="00CC5F2F" w:rsidRPr="00B057EB" w:rsidRDefault="00CC5F2F" w:rsidP="00CC5F2F">
      <w:pPr>
        <w:pStyle w:val="ConsPlusNormal"/>
        <w:widowControl/>
        <w:ind w:firstLine="0"/>
        <w:rPr>
          <w:rFonts w:ascii="Times New Roman" w:hAnsi="Times New Roman" w:cs="Times New Roman"/>
          <w:b/>
          <w:sz w:val="26"/>
          <w:szCs w:val="26"/>
        </w:rPr>
      </w:pPr>
      <w:r w:rsidRPr="00B057EB">
        <w:rPr>
          <w:rFonts w:ascii="Times New Roman" w:hAnsi="Times New Roman" w:cs="Times New Roman"/>
          <w:b/>
          <w:sz w:val="26"/>
          <w:szCs w:val="26"/>
        </w:rPr>
        <w:t xml:space="preserve">2.4. Мероприятия по размещению на территории Жилинского сельского поселения объектов капитального строительства местного значения  </w:t>
      </w:r>
    </w:p>
    <w:p w:rsidR="00CC5F2F" w:rsidRPr="00B057EB" w:rsidRDefault="00CC5F2F" w:rsidP="00CC5F2F">
      <w:pPr>
        <w:pStyle w:val="ConsPlusNormal"/>
        <w:widowControl/>
        <w:ind w:firstLine="567"/>
        <w:jc w:val="both"/>
        <w:rPr>
          <w:rFonts w:ascii="Times New Roman" w:hAnsi="Times New Roman" w:cs="Times New Roman"/>
          <w:b/>
          <w:sz w:val="26"/>
          <w:szCs w:val="26"/>
        </w:rPr>
      </w:pPr>
    </w:p>
    <w:p w:rsidR="00CC5F2F" w:rsidRPr="00B057EB" w:rsidRDefault="00CC5F2F" w:rsidP="00CC5F2F">
      <w:pPr>
        <w:pStyle w:val="ConsPlusNormal"/>
        <w:widowControl/>
        <w:ind w:firstLine="567"/>
        <w:jc w:val="center"/>
        <w:rPr>
          <w:rFonts w:ascii="Times New Roman" w:hAnsi="Times New Roman" w:cs="Times New Roman"/>
          <w:b/>
          <w:i/>
          <w:sz w:val="26"/>
          <w:szCs w:val="26"/>
        </w:rPr>
      </w:pPr>
      <w:r w:rsidRPr="00B057EB">
        <w:rPr>
          <w:rFonts w:ascii="Times New Roman" w:hAnsi="Times New Roman" w:cs="Times New Roman"/>
          <w:b/>
          <w:i/>
          <w:sz w:val="26"/>
          <w:szCs w:val="26"/>
        </w:rPr>
        <w:t>2.4.1. Мероприятия по обеспечению территории Жилинского сельского поселения объектами инженерной инфраструктуры.</w:t>
      </w:r>
    </w:p>
    <w:p w:rsidR="00CC5F2F" w:rsidRPr="00B057EB" w:rsidRDefault="00CC5F2F" w:rsidP="00CC5F2F">
      <w:pPr>
        <w:pStyle w:val="ConsPlusNormal"/>
        <w:widowControl/>
        <w:ind w:firstLine="0"/>
        <w:jc w:val="center"/>
        <w:rPr>
          <w:rFonts w:ascii="Times New Roman" w:hAnsi="Times New Roman" w:cs="Times New Roman"/>
          <w:i/>
          <w:sz w:val="26"/>
          <w:szCs w:val="26"/>
        </w:rPr>
      </w:pPr>
      <w:r w:rsidRPr="00B057EB">
        <w:rPr>
          <w:rFonts w:ascii="Times New Roman" w:hAnsi="Times New Roman" w:cs="Times New Roman"/>
          <w:i/>
          <w:sz w:val="26"/>
          <w:szCs w:val="26"/>
        </w:rPr>
        <w:t>(в редакции решения Совета народных депутатов Жилинского сельского поселения</w:t>
      </w:r>
    </w:p>
    <w:p w:rsidR="00CC5F2F" w:rsidRPr="00B057EB" w:rsidRDefault="00CC5F2F" w:rsidP="00CC5F2F">
      <w:pPr>
        <w:pStyle w:val="ConsPlusNormal"/>
        <w:widowControl/>
        <w:ind w:firstLine="0"/>
        <w:jc w:val="center"/>
        <w:rPr>
          <w:rFonts w:ascii="Times New Roman" w:hAnsi="Times New Roman" w:cs="Times New Roman"/>
          <w:sz w:val="26"/>
          <w:szCs w:val="26"/>
        </w:rPr>
      </w:pPr>
      <w:r w:rsidRPr="00B057EB">
        <w:rPr>
          <w:rFonts w:ascii="Times New Roman" w:hAnsi="Times New Roman" w:cs="Times New Roman"/>
          <w:i/>
          <w:sz w:val="26"/>
          <w:szCs w:val="26"/>
        </w:rPr>
        <w:t>от 23.05.2017 № 65)</w:t>
      </w:r>
    </w:p>
    <w:p w:rsidR="00CC5F2F" w:rsidRPr="00B057EB" w:rsidRDefault="00CC5F2F" w:rsidP="00CC5F2F">
      <w:pPr>
        <w:jc w:val="center"/>
        <w:rPr>
          <w:rFonts w:ascii="Times New Roman" w:hAnsi="Times New Roman" w:cs="Times New Roman"/>
          <w:sz w:val="26"/>
          <w:szCs w:val="26"/>
          <w:lang w:eastAsia="en-US" w:bidi="en-US"/>
        </w:rPr>
      </w:pPr>
    </w:p>
    <w:p w:rsidR="00CC5F2F" w:rsidRPr="00B057EB" w:rsidRDefault="00CC5F2F" w:rsidP="00CC5F2F">
      <w:pPr>
        <w:widowControl/>
        <w:shd w:val="clear" w:color="auto" w:fill="FFFFFF"/>
        <w:tabs>
          <w:tab w:val="left" w:pos="360"/>
          <w:tab w:val="left" w:pos="700"/>
        </w:tabs>
        <w:snapToGrid w:val="0"/>
        <w:ind w:firstLine="567"/>
        <w:jc w:val="both"/>
        <w:rPr>
          <w:rFonts w:ascii="Times New Roman" w:eastAsia="Times New Roman" w:hAnsi="Times New Roman" w:cs="Times New Roman"/>
          <w:b/>
          <w:bCs/>
          <w:i/>
          <w:iCs/>
          <w:spacing w:val="-3"/>
          <w:sz w:val="26"/>
          <w:szCs w:val="26"/>
        </w:rPr>
      </w:pPr>
      <w:r w:rsidRPr="00B057EB">
        <w:rPr>
          <w:rFonts w:ascii="Times New Roman" w:hAnsi="Times New Roman" w:cs="Times New Roman"/>
          <w:sz w:val="26"/>
          <w:szCs w:val="26"/>
        </w:rPr>
        <w:t xml:space="preserve">Согласно ст. 14 </w:t>
      </w:r>
      <w:r w:rsidRPr="00B057EB">
        <w:rPr>
          <w:rFonts w:ascii="Times New Roman" w:hAnsi="Times New Roman" w:cs="Times New Roman"/>
          <w:spacing w:val="-3"/>
          <w:sz w:val="26"/>
          <w:szCs w:val="26"/>
        </w:rPr>
        <w:t xml:space="preserve">Федерального закона №131-ФЗ от 06.10.2003 г. </w:t>
      </w:r>
      <w:r w:rsidRPr="00B057EB">
        <w:rPr>
          <w:rFonts w:ascii="Times New Roman" w:hAnsi="Times New Roman" w:cs="Times New Roman"/>
          <w:sz w:val="26"/>
          <w:szCs w:val="26"/>
        </w:rPr>
        <w:t>к полномочиям органов местного самоуправления сельского поселения относится</w:t>
      </w:r>
      <w:r w:rsidRPr="00B057EB">
        <w:rPr>
          <w:rFonts w:ascii="Times New Roman" w:hAnsi="Times New Roman" w:cs="Times New Roman"/>
          <w:iCs/>
          <w:sz w:val="26"/>
          <w:szCs w:val="26"/>
        </w:rPr>
        <w:t xml:space="preserve"> организация в границах поселения электро-, тепло-, газо- и водоснабжения населения, водоотведения, снабжения населения топливом, создание условий для обеспечения жителей поселения услугами связи</w:t>
      </w:r>
    </w:p>
    <w:tbl>
      <w:tblPr>
        <w:tblW w:w="0" w:type="auto"/>
        <w:tblInd w:w="137" w:type="dxa"/>
        <w:tblLayout w:type="fixed"/>
        <w:tblCellMar>
          <w:top w:w="55" w:type="dxa"/>
          <w:left w:w="55" w:type="dxa"/>
          <w:bottom w:w="55" w:type="dxa"/>
          <w:right w:w="55" w:type="dxa"/>
        </w:tblCellMar>
        <w:tblLook w:val="0000"/>
      </w:tblPr>
      <w:tblGrid>
        <w:gridCol w:w="709"/>
        <w:gridCol w:w="7573"/>
        <w:gridCol w:w="1761"/>
      </w:tblGrid>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xml:space="preserve">№ </w:t>
            </w:r>
          </w:p>
          <w:p w:rsidR="00CC5F2F" w:rsidRPr="00B057EB" w:rsidRDefault="00CC5F2F" w:rsidP="002A0C07">
            <w:pPr>
              <w:pStyle w:val="afa"/>
              <w:jc w:val="both"/>
              <w:rPr>
                <w:rFonts w:eastAsia="Times New Roman"/>
                <w:b/>
                <w:bCs/>
                <w:sz w:val="26"/>
                <w:szCs w:val="26"/>
              </w:rPr>
            </w:pPr>
            <w:r w:rsidRPr="00B057EB">
              <w:rPr>
                <w:rFonts w:eastAsia="Times New Roman"/>
                <w:b/>
                <w:bCs/>
                <w:sz w:val="26"/>
                <w:szCs w:val="26"/>
              </w:rPr>
              <w:t>п/п</w:t>
            </w:r>
          </w:p>
        </w:tc>
        <w:tc>
          <w:tcPr>
            <w:tcW w:w="7573"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Наименование мероприятия</w:t>
            </w:r>
          </w:p>
        </w:tc>
        <w:tc>
          <w:tcPr>
            <w:tcW w:w="1761"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xml:space="preserve">1.Водоснабжение </w:t>
            </w:r>
          </w:p>
        </w:tc>
      </w:tr>
      <w:tr w:rsidR="00CC5F2F" w:rsidRPr="00B057EB" w:rsidTr="002A0C07">
        <w:trPr>
          <w:trHeight w:val="879"/>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1.1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tabs>
                <w:tab w:val="left" w:pos="1140"/>
              </w:tabs>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Установка водомеров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823"/>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1.2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tabs>
                <w:tab w:val="left" w:pos="1140"/>
              </w:tabs>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Реконструкция водоводов, нуждающихся в замене и ремонте, с использованием современных технологий прокладки и восстановления инженерных сетей.</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567"/>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lastRenderedPageBreak/>
              <w:t>1.3</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tabs>
                <w:tab w:val="left" w:pos="1140"/>
              </w:tabs>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Оборудование всех объектов водоснабжения системами автоматического управления и регулирования.</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514"/>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1.4</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Проектирование и монтаж системы водоснабжения для отделения банка и кафе в с. Жилино.</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68"/>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1.5</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Реконструкция существующей неработающей скважины.</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342"/>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sz w:val="26"/>
                <w:szCs w:val="26"/>
                <w:highlight w:val="yellow"/>
              </w:rPr>
            </w:pPr>
            <w:r w:rsidRPr="00B057EB">
              <w:rPr>
                <w:rFonts w:eastAsia="Times New Roman"/>
                <w:b/>
                <w:sz w:val="26"/>
                <w:szCs w:val="26"/>
              </w:rPr>
              <w:t>2.Водоотведение</w:t>
            </w:r>
          </w:p>
        </w:tc>
      </w:tr>
      <w:tr w:rsidR="00CC5F2F" w:rsidRPr="00B057EB" w:rsidTr="002A0C07">
        <w:trPr>
          <w:trHeight w:val="670"/>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b/>
                <w:sz w:val="26"/>
                <w:szCs w:val="26"/>
                <w:shd w:val="clear" w:color="auto" w:fill="FFFFFF"/>
              </w:rPr>
            </w:pPr>
            <w:r w:rsidRPr="00B057EB">
              <w:rPr>
                <w:rFonts w:ascii="Times New Roman" w:hAnsi="Times New Roman" w:cs="Times New Roman"/>
                <w:sz w:val="26"/>
                <w:szCs w:val="26"/>
                <w:shd w:val="clear" w:color="auto" w:fill="FFFFFF"/>
              </w:rPr>
              <w:t>Проведение изыскательских и проектных работ по размещению и строительству очистных сооружений канализации.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887"/>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b/>
                <w:sz w:val="26"/>
                <w:szCs w:val="26"/>
                <w:shd w:val="clear" w:color="auto" w:fill="FFFFFF"/>
              </w:rPr>
            </w:pPr>
            <w:r w:rsidRPr="00B057EB">
              <w:rPr>
                <w:rFonts w:ascii="Times New Roman" w:hAnsi="Times New Roman" w:cs="Times New Roman"/>
                <w:sz w:val="26"/>
                <w:szCs w:val="26"/>
                <w:shd w:val="clear" w:color="auto" w:fill="FFFFFF"/>
              </w:rPr>
              <w:t xml:space="preserve">Проведение мероприятий по снижению объемов водоотведения за счет введения систем оборотного водоснабжения, создания бессточных производств и водосбеегающих технологий. </w:t>
            </w:r>
            <w:r w:rsidRPr="00B057EB">
              <w:rPr>
                <w:rFonts w:ascii="Times New Roman" w:hAnsi="Times New Roman" w:cs="Times New Roman"/>
                <w:b/>
                <w:sz w:val="26"/>
                <w:szCs w:val="26"/>
                <w:shd w:val="clear" w:color="auto" w:fill="FFFFFF"/>
              </w:rPr>
              <w:t xml:space="preserve"> </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6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2.3</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Канализование существующего неканализованного жилого фонда через проектируемые самотечные коллекторы диаметрами 150-300 мм.</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640"/>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2.4</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Проектирование и монтаж системы водоотведения для отделения банка и кафе в с. Жилино.</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640"/>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2.5</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Проведение изыскательных работ и проектных работ по размещению и строительству очистных сооружений канализации в с. Жилино.</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312"/>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bCs/>
                <w:sz w:val="26"/>
                <w:szCs w:val="26"/>
                <w:highlight w:val="yellow"/>
              </w:rPr>
            </w:pPr>
            <w:r w:rsidRPr="00B057EB">
              <w:rPr>
                <w:rFonts w:eastAsia="Times New Roman"/>
                <w:b/>
                <w:bCs/>
                <w:sz w:val="26"/>
                <w:szCs w:val="26"/>
              </w:rPr>
              <w:t xml:space="preserve"> 3.Газоснабжение</w:t>
            </w:r>
          </w:p>
        </w:tc>
      </w:tr>
      <w:tr w:rsidR="00CC5F2F" w:rsidRPr="00B057EB" w:rsidTr="002A0C07">
        <w:trPr>
          <w:trHeight w:val="959"/>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3.1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hd w:val="clear" w:color="auto" w:fill="FFFFFF"/>
              <w:autoSpaceDE w:val="0"/>
              <w:snapToGrid w:val="0"/>
              <w:jc w:val="both"/>
              <w:rPr>
                <w:rFonts w:ascii="Times New Roman" w:eastAsia="Arial" w:hAnsi="Times New Roman" w:cs="Times New Roman"/>
                <w:sz w:val="26"/>
                <w:szCs w:val="26"/>
                <w:shd w:val="clear" w:color="auto" w:fill="FFFFFF"/>
              </w:rPr>
            </w:pPr>
            <w:r w:rsidRPr="00B057EB">
              <w:rPr>
                <w:rFonts w:ascii="Times New Roman" w:eastAsia="Arial" w:hAnsi="Times New Roman" w:cs="Times New Roman"/>
                <w:sz w:val="26"/>
                <w:szCs w:val="26"/>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589"/>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3.2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hd w:val="clear" w:color="auto" w:fill="FFFFFF"/>
              <w:autoSpaceDE w:val="0"/>
              <w:snapToGrid w:val="0"/>
              <w:jc w:val="both"/>
              <w:rPr>
                <w:rFonts w:ascii="Times New Roman" w:eastAsia="Arial" w:hAnsi="Times New Roman" w:cs="Times New Roman"/>
                <w:sz w:val="26"/>
                <w:szCs w:val="26"/>
                <w:shd w:val="clear" w:color="auto" w:fill="FFFFFF"/>
              </w:rPr>
            </w:pPr>
            <w:r w:rsidRPr="00B057EB">
              <w:rPr>
                <w:rFonts w:ascii="Times New Roman" w:eastAsia="Arial" w:hAnsi="Times New Roman" w:cs="Times New Roman"/>
                <w:sz w:val="26"/>
                <w:szCs w:val="26"/>
                <w:shd w:val="clear" w:color="auto" w:fill="FFFFFF"/>
              </w:rPr>
              <w:t>Поэтапная перекладка ветхих газопроводов с использованием для подземной прокладки полиэтиленовых труб.</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552"/>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3.3</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eastAsia="Arial" w:hAnsi="Times New Roman" w:cs="Times New Roman"/>
                <w:sz w:val="26"/>
                <w:szCs w:val="26"/>
                <w:shd w:val="clear" w:color="auto" w:fill="FFFFFF"/>
              </w:rPr>
              <w:t xml:space="preserve">Строительство ШРП для блочных газовых котельных (котельная </w:t>
            </w:r>
            <w:r w:rsidRPr="00B057EB">
              <w:rPr>
                <w:rFonts w:ascii="Times New Roman" w:hAnsi="Times New Roman" w:cs="Times New Roman"/>
                <w:sz w:val="26"/>
                <w:szCs w:val="26"/>
                <w:shd w:val="clear" w:color="auto" w:fill="FFFFFF"/>
              </w:rPr>
              <w:t>отделения банка и кафе в с. Жилино).</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sz w:val="26"/>
                <w:szCs w:val="26"/>
              </w:rPr>
            </w:pPr>
            <w:r w:rsidRPr="00B057EB">
              <w:rPr>
                <w:rFonts w:eastAsia="Times New Roman"/>
                <w:b/>
                <w:sz w:val="26"/>
                <w:szCs w:val="26"/>
              </w:rPr>
              <w:t>4.Теплоснабжение</w:t>
            </w:r>
          </w:p>
          <w:p w:rsidR="00CC5F2F" w:rsidRPr="00B057EB" w:rsidRDefault="00CC5F2F" w:rsidP="002A0C07">
            <w:pPr>
              <w:pStyle w:val="afa"/>
              <w:snapToGrid w:val="0"/>
              <w:jc w:val="both"/>
              <w:rPr>
                <w:rFonts w:eastAsia="Times New Roman"/>
                <w:b/>
                <w:sz w:val="26"/>
                <w:szCs w:val="26"/>
                <w:highlight w:val="yellow"/>
              </w:rPr>
            </w:pP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Реконструкция и переоборудование изношенных котельных и тепловых сетей социально значимых объектов.</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4.3</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Внедрение приборов и средств учёта и контроля расхода тепловой энергии и топлива.</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4.4</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Применение для строящихся и реконструируемых тепловых сетей прокладки труб повышенной надёжности.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4.5</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eastAsia="Times New Roman" w:hAnsi="Times New Roman" w:cs="Times New Roman"/>
                <w:sz w:val="26"/>
                <w:szCs w:val="26"/>
                <w:shd w:val="clear" w:color="auto" w:fill="FFFFFF"/>
              </w:rPr>
            </w:pPr>
            <w:r w:rsidRPr="00B057EB">
              <w:rPr>
                <w:rFonts w:ascii="Times New Roman" w:eastAsia="Times New Roman" w:hAnsi="Times New Roman" w:cs="Times New Roman"/>
                <w:sz w:val="26"/>
                <w:szCs w:val="26"/>
                <w:shd w:val="clear" w:color="auto" w:fill="FFFFFF"/>
              </w:rPr>
              <w:t>Использование для индивидуальной застройки - автономные генераторы тепла, работающие на газе.</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4.6</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hAnsi="Times New Roman" w:cs="Times New Roman"/>
                <w:sz w:val="26"/>
                <w:szCs w:val="26"/>
                <w:shd w:val="clear" w:color="auto" w:fill="FFFFFF"/>
              </w:rPr>
              <w:t xml:space="preserve">Проектирование и строительство 2 газовых котельных для </w:t>
            </w:r>
            <w:r w:rsidRPr="00B057EB">
              <w:rPr>
                <w:rFonts w:ascii="Times New Roman" w:hAnsi="Times New Roman" w:cs="Times New Roman"/>
                <w:sz w:val="26"/>
                <w:szCs w:val="26"/>
                <w:shd w:val="clear" w:color="auto" w:fill="FFFFFF"/>
              </w:rPr>
              <w:lastRenderedPageBreak/>
              <w:t>проектируемых объектов (отделение банка, кафе).</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lastRenderedPageBreak/>
              <w:t xml:space="preserve">Первая </w:t>
            </w:r>
            <w:r w:rsidRPr="00B057EB">
              <w:rPr>
                <w:rFonts w:eastAsia="Times New Roman"/>
                <w:sz w:val="26"/>
                <w:szCs w:val="26"/>
              </w:rPr>
              <w:lastRenderedPageBreak/>
              <w:t>очередь</w:t>
            </w:r>
          </w:p>
        </w:tc>
      </w:tr>
      <w:tr w:rsidR="00CC5F2F" w:rsidRPr="00B057EB" w:rsidTr="002A0C07">
        <w:trPr>
          <w:trHeight w:val="276"/>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sz w:val="26"/>
                <w:szCs w:val="26"/>
              </w:rPr>
            </w:pPr>
            <w:r w:rsidRPr="00B057EB">
              <w:rPr>
                <w:rFonts w:eastAsia="Times New Roman"/>
                <w:b/>
                <w:sz w:val="26"/>
                <w:szCs w:val="26"/>
              </w:rPr>
              <w:lastRenderedPageBreak/>
              <w:t>5.Электроснабжение</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5.1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hd w:val="clear" w:color="auto" w:fill="FFFFFF"/>
              <w:autoSpaceDE w:val="0"/>
              <w:snapToGrid w:val="0"/>
              <w:jc w:val="both"/>
              <w:rPr>
                <w:rFonts w:ascii="Times New Roman" w:eastAsia="Arial" w:hAnsi="Times New Roman" w:cs="Times New Roman"/>
                <w:sz w:val="26"/>
                <w:szCs w:val="26"/>
                <w:shd w:val="clear" w:color="auto" w:fill="FFFFFF"/>
              </w:rPr>
            </w:pPr>
            <w:r w:rsidRPr="00B057EB">
              <w:rPr>
                <w:rFonts w:ascii="Times New Roman" w:eastAsia="Arial" w:hAnsi="Times New Roman" w:cs="Times New Roman"/>
                <w:sz w:val="26"/>
                <w:szCs w:val="26"/>
                <w:shd w:val="clear" w:color="auto" w:fill="FFFFFF"/>
              </w:rPr>
              <w:t>Переоборудования систем электроснабжения жилого фонда в связи с использованием более энергопотребляющей бытовой техники.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5.2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hd w:val="clear" w:color="auto" w:fill="FFFFFF"/>
              <w:autoSpaceDE w:val="0"/>
              <w:snapToGrid w:val="0"/>
              <w:jc w:val="both"/>
              <w:rPr>
                <w:rFonts w:ascii="Times New Roman" w:eastAsia="Arial" w:hAnsi="Times New Roman" w:cs="Times New Roman"/>
                <w:sz w:val="26"/>
                <w:szCs w:val="26"/>
                <w:shd w:val="clear" w:color="auto" w:fill="FFFFFF"/>
              </w:rPr>
            </w:pPr>
            <w:r w:rsidRPr="00B057EB">
              <w:rPr>
                <w:rFonts w:ascii="Times New Roman" w:eastAsia="Arial" w:hAnsi="Times New Roman" w:cs="Times New Roman"/>
                <w:sz w:val="26"/>
                <w:szCs w:val="26"/>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10043"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sz w:val="26"/>
                <w:szCs w:val="26"/>
              </w:rPr>
            </w:pPr>
            <w:r w:rsidRPr="00B057EB">
              <w:rPr>
                <w:rFonts w:eastAsia="Times New Roman"/>
                <w:b/>
                <w:sz w:val="26"/>
                <w:szCs w:val="26"/>
              </w:rPr>
              <w:t>6.Связь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Переход от существующих сетей с технологией коммуникации каналов к мультисервисным сетям с технологией коммуникации пакетов.</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6.2</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6.3</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Расширение сети «Интернет».</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6.4</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6.5</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Обеспечение доступа сельского населения к универсальным услугам связи.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6.6</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Замена аналоговых сетей цифровыми.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6.7</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Повышение степени проникновения сотовой подвижности.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6.8</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 xml:space="preserve">Переход на цифровое телевидение стандарта </w:t>
            </w:r>
            <w:r w:rsidRPr="00B057EB">
              <w:rPr>
                <w:rStyle w:val="af"/>
                <w:rFonts w:ascii="Times New Roman" w:hAnsi="Times New Roman" w:cs="Times New Roman"/>
                <w:b w:val="0"/>
                <w:sz w:val="26"/>
                <w:szCs w:val="26"/>
                <w:shd w:val="clear" w:color="auto" w:fill="FFFFFF"/>
                <w:lang w:val="en-US"/>
              </w:rPr>
              <w:t>DVB</w:t>
            </w:r>
            <w:r w:rsidRPr="00B057EB">
              <w:rPr>
                <w:rStyle w:val="af"/>
                <w:rFonts w:ascii="Times New Roman" w:hAnsi="Times New Roman" w:cs="Times New Roman"/>
                <w:b w:val="0"/>
                <w:sz w:val="26"/>
                <w:szCs w:val="26"/>
                <w:shd w:val="clear" w:color="auto" w:fill="FFFFFF"/>
              </w:rPr>
              <w:t>.</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6.9</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 xml:space="preserve">Реализация наземных радиовещательных сетей на базе стандарта цифрового телевизионного вещания </w:t>
            </w:r>
            <w:r w:rsidRPr="00B057EB">
              <w:rPr>
                <w:rStyle w:val="af"/>
                <w:rFonts w:ascii="Times New Roman" w:hAnsi="Times New Roman" w:cs="Times New Roman"/>
                <w:b w:val="0"/>
                <w:sz w:val="26"/>
                <w:szCs w:val="26"/>
                <w:shd w:val="clear" w:color="auto" w:fill="FFFFFF"/>
                <w:lang w:val="en-US"/>
              </w:rPr>
              <w:t>DVD</w:t>
            </w:r>
            <w:r w:rsidRPr="00B057EB">
              <w:rPr>
                <w:rStyle w:val="af"/>
                <w:rFonts w:ascii="Times New Roman" w:hAnsi="Times New Roman" w:cs="Times New Roman"/>
                <w:b w:val="0"/>
                <w:sz w:val="26"/>
                <w:szCs w:val="26"/>
                <w:shd w:val="clear" w:color="auto" w:fill="FFFFFF"/>
              </w:rPr>
              <w:t>.</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6.10</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Расчетный срок</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6.11</w:t>
            </w:r>
          </w:p>
        </w:tc>
        <w:tc>
          <w:tcPr>
            <w:tcW w:w="7573"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Style w:val="af"/>
                <w:rFonts w:ascii="Times New Roman" w:hAnsi="Times New Roman" w:cs="Times New Roman"/>
                <w:b w:val="0"/>
                <w:sz w:val="26"/>
                <w:szCs w:val="26"/>
                <w:shd w:val="clear" w:color="auto" w:fill="FFFFFF"/>
              </w:rPr>
            </w:pPr>
            <w:r w:rsidRPr="00B057EB">
              <w:rPr>
                <w:rStyle w:val="af"/>
                <w:rFonts w:ascii="Times New Roman" w:hAnsi="Times New Roman" w:cs="Times New Roman"/>
                <w:b w:val="0"/>
                <w:sz w:val="26"/>
                <w:szCs w:val="26"/>
                <w:shd w:val="clear" w:color="auto" w:fill="FFFFFF"/>
              </w:rPr>
              <w:t>Техническое перевооружение и внедрение информационных технологий почтовой связи.</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Первая очередь</w:t>
            </w:r>
          </w:p>
        </w:tc>
      </w:tr>
    </w:tbl>
    <w:p w:rsidR="00CC5F2F" w:rsidRPr="00B057EB" w:rsidRDefault="00CC5F2F" w:rsidP="00CC5F2F">
      <w:pPr>
        <w:widowControl/>
        <w:ind w:firstLine="567"/>
        <w:jc w:val="both"/>
        <w:rPr>
          <w:rFonts w:ascii="Times New Roman" w:eastAsia="Times New Roman" w:hAnsi="Times New Roman" w:cs="Times New Roman"/>
          <w:sz w:val="26"/>
          <w:szCs w:val="26"/>
        </w:rPr>
      </w:pP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CC5F2F" w:rsidRPr="00B057EB" w:rsidRDefault="00CC5F2F" w:rsidP="00CC5F2F">
      <w:pPr>
        <w:jc w:val="both"/>
        <w:rPr>
          <w:rFonts w:ascii="Times New Roman" w:hAnsi="Times New Roman" w:cs="Times New Roman"/>
          <w:sz w:val="26"/>
          <w:szCs w:val="26"/>
          <w:lang w:eastAsia="en-US" w:bidi="en-US"/>
        </w:rPr>
      </w:pPr>
    </w:p>
    <w:p w:rsidR="00CC5F2F" w:rsidRPr="00B057EB" w:rsidRDefault="00CC5F2F" w:rsidP="00CC5F2F">
      <w:pPr>
        <w:widowControl/>
        <w:shd w:val="clear" w:color="auto" w:fill="FFFFFF"/>
        <w:autoSpaceDE w:val="0"/>
        <w:ind w:firstLine="567"/>
        <w:jc w:val="both"/>
        <w:rPr>
          <w:rFonts w:ascii="Times New Roman" w:eastAsia="TimesNewRomanPS-BoldItalicMT" w:hAnsi="Times New Roman" w:cs="Times New Roman"/>
          <w:b/>
          <w:i/>
          <w:spacing w:val="-10"/>
          <w:sz w:val="26"/>
          <w:szCs w:val="26"/>
        </w:rPr>
      </w:pPr>
      <w:r w:rsidRPr="00B057EB">
        <w:rPr>
          <w:rFonts w:ascii="Times New Roman" w:eastAsia="TimesNewRomanPS-BoldItalicMT" w:hAnsi="Times New Roman" w:cs="Times New Roman"/>
          <w:b/>
          <w:i/>
          <w:spacing w:val="-10"/>
          <w:sz w:val="26"/>
          <w:szCs w:val="26"/>
        </w:rPr>
        <w:t>Места размещения объектов инженерной инфраструктуры показаны на схемах 1, 3, 6-9, 12, 13.</w:t>
      </w:r>
    </w:p>
    <w:p w:rsidR="00CC5F2F" w:rsidRPr="00B057EB" w:rsidRDefault="00CC5F2F" w:rsidP="00CC5F2F">
      <w:pPr>
        <w:pStyle w:val="ConsPlusNormal"/>
        <w:widowControl/>
        <w:ind w:firstLine="567"/>
        <w:jc w:val="both"/>
        <w:rPr>
          <w:rFonts w:ascii="Times New Roman" w:hAnsi="Times New Roman" w:cs="Times New Roman"/>
          <w:b/>
          <w:i/>
          <w:sz w:val="26"/>
          <w:szCs w:val="26"/>
        </w:rPr>
      </w:pPr>
    </w:p>
    <w:p w:rsidR="00CC5F2F" w:rsidRPr="00B057EB" w:rsidRDefault="00CC5F2F" w:rsidP="00CC5F2F">
      <w:pPr>
        <w:pStyle w:val="ConsPlusNormal"/>
        <w:widowControl/>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2.4.2. Мероприятия по обеспечению территории Жилинского сельского поселения объектами транспортной инфраструктуры</w:t>
      </w:r>
    </w:p>
    <w:p w:rsidR="00CC5F2F" w:rsidRPr="00B057EB" w:rsidRDefault="00CC5F2F" w:rsidP="00CC5F2F">
      <w:pPr>
        <w:jc w:val="both"/>
        <w:rPr>
          <w:rFonts w:ascii="Times New Roman" w:hAnsi="Times New Roman" w:cs="Times New Roman"/>
          <w:sz w:val="26"/>
          <w:szCs w:val="26"/>
          <w:lang w:eastAsia="en-US" w:bidi="en-US"/>
        </w:rPr>
      </w:pP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 полномочия органов местного самоуправления входят вопросы дорожной деятельности в отношении автомобильных дорог местного значения в границах населенного пункта поселения, осуществления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а также предоставления транспортных услуг населению и организация транспортного обслуживания в границах поселения.</w:t>
      </w:r>
    </w:p>
    <w:p w:rsidR="00CC5F2F" w:rsidRPr="00B057EB" w:rsidRDefault="00CC5F2F" w:rsidP="00CC5F2F">
      <w:pPr>
        <w:widowControl/>
        <w:ind w:firstLine="567"/>
        <w:jc w:val="both"/>
        <w:rPr>
          <w:rFonts w:ascii="Times New Roman" w:eastAsia="Times New Roman" w:hAnsi="Times New Roman" w:cs="Times New Roman"/>
          <w:sz w:val="26"/>
          <w:szCs w:val="26"/>
        </w:rPr>
      </w:pPr>
    </w:p>
    <w:tbl>
      <w:tblPr>
        <w:tblW w:w="10065" w:type="dxa"/>
        <w:tblInd w:w="108" w:type="dxa"/>
        <w:tblLayout w:type="fixed"/>
        <w:tblLook w:val="0000"/>
      </w:tblPr>
      <w:tblGrid>
        <w:gridCol w:w="567"/>
        <w:gridCol w:w="7655"/>
        <w:gridCol w:w="1843"/>
      </w:tblGrid>
      <w:tr w:rsidR="00CC5F2F" w:rsidRPr="00B057EB" w:rsidTr="00CC5F2F">
        <w:trPr>
          <w:trHeight w:val="528"/>
        </w:trPr>
        <w:tc>
          <w:tcPr>
            <w:tcW w:w="56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widowControl/>
              <w:snapToGrid w:val="0"/>
              <w:ind w:left="-108" w:firstLine="0"/>
              <w:jc w:val="both"/>
              <w:rPr>
                <w:rFonts w:ascii="Times New Roman" w:hAnsi="Times New Roman" w:cs="Times New Roman"/>
                <w:b/>
                <w:sz w:val="26"/>
                <w:szCs w:val="26"/>
              </w:rPr>
            </w:pPr>
            <w:r w:rsidRPr="00B057EB">
              <w:rPr>
                <w:rFonts w:ascii="Times New Roman" w:hAnsi="Times New Roman" w:cs="Times New Roman"/>
                <w:b/>
                <w:sz w:val="26"/>
                <w:szCs w:val="26"/>
              </w:rPr>
              <w:t>№</w:t>
            </w:r>
          </w:p>
          <w:p w:rsidR="00CC5F2F" w:rsidRPr="00B057EB" w:rsidRDefault="00CC5F2F" w:rsidP="002A0C07">
            <w:pPr>
              <w:pStyle w:val="ConsPlusNormal"/>
              <w:widowControl/>
              <w:snapToGrid w:val="0"/>
              <w:ind w:left="-108" w:firstLine="0"/>
              <w:jc w:val="both"/>
              <w:rPr>
                <w:rFonts w:ascii="Times New Roman" w:hAnsi="Times New Roman" w:cs="Times New Roman"/>
                <w:b/>
                <w:sz w:val="26"/>
                <w:szCs w:val="26"/>
              </w:rPr>
            </w:pPr>
            <w:r w:rsidRPr="00B057EB">
              <w:rPr>
                <w:rFonts w:ascii="Times New Roman" w:hAnsi="Times New Roman" w:cs="Times New Roman"/>
                <w:b/>
                <w:sz w:val="26"/>
                <w:szCs w:val="26"/>
              </w:rPr>
              <w:t>п/п</w:t>
            </w:r>
          </w:p>
        </w:tc>
        <w:tc>
          <w:tcPr>
            <w:tcW w:w="7655"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widowControl/>
              <w:snapToGrid w:val="0"/>
              <w:ind w:firstLine="0"/>
              <w:jc w:val="both"/>
              <w:rPr>
                <w:rFonts w:ascii="Times New Roman" w:hAnsi="Times New Roman" w:cs="Times New Roman"/>
                <w:b/>
                <w:sz w:val="26"/>
                <w:szCs w:val="26"/>
              </w:rPr>
            </w:pPr>
            <w:r w:rsidRPr="00B057EB">
              <w:rPr>
                <w:rFonts w:ascii="Times New Roman" w:hAnsi="Times New Roman" w:cs="Times New Roman"/>
                <w:b/>
                <w:sz w:val="26"/>
                <w:szCs w:val="26"/>
              </w:rPr>
              <w:t xml:space="preserve">Наименование </w:t>
            </w:r>
          </w:p>
        </w:tc>
        <w:tc>
          <w:tcPr>
            <w:tcW w:w="1843"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widowControl/>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CC5F2F">
        <w:trPr>
          <w:trHeight w:val="264"/>
        </w:trPr>
        <w:tc>
          <w:tcPr>
            <w:tcW w:w="10065"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
                <w:bCs/>
                <w:sz w:val="26"/>
                <w:szCs w:val="26"/>
              </w:rPr>
            </w:pPr>
            <w:r w:rsidRPr="00B057EB">
              <w:rPr>
                <w:rFonts w:eastAsia="Times New Roman"/>
                <w:bCs/>
                <w:sz w:val="26"/>
                <w:szCs w:val="26"/>
              </w:rPr>
              <w:t>Мероприятия, находящиеся в ведении органов местного самоуправления сельского поселения</w:t>
            </w:r>
          </w:p>
        </w:tc>
      </w:tr>
      <w:tr w:rsidR="00CC5F2F" w:rsidRPr="00B057EB" w:rsidTr="00CC5F2F">
        <w:trPr>
          <w:trHeight w:val="282"/>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sz w:val="26"/>
                <w:szCs w:val="26"/>
              </w:rPr>
            </w:pPr>
            <w:r w:rsidRPr="00B057EB">
              <w:rPr>
                <w:rFonts w:ascii="Times New Roman" w:hAnsi="Times New Roman" w:cs="Times New Roman"/>
                <w:sz w:val="26"/>
                <w:szCs w:val="26"/>
              </w:rPr>
              <w:t>1</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0"/>
              <w:jc w:val="both"/>
              <w:rPr>
                <w:rFonts w:ascii="Times New Roman" w:hAnsi="Times New Roman" w:cs="Times New Roman"/>
                <w:sz w:val="26"/>
                <w:szCs w:val="26"/>
              </w:rPr>
            </w:pPr>
            <w:r w:rsidRPr="00B057EB">
              <w:rPr>
                <w:rFonts w:ascii="Times New Roman" w:hAnsi="Times New Roman" w:cs="Times New Roman"/>
                <w:sz w:val="26"/>
                <w:szCs w:val="26"/>
              </w:rPr>
              <w:t>Капитальный ремонт всех дорог в населённых пунктах Жилинского сельского поселения (13,12 км).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Первая очередь</w:t>
            </w:r>
          </w:p>
        </w:tc>
      </w:tr>
      <w:tr w:rsidR="00CC5F2F" w:rsidRPr="00B057EB" w:rsidTr="00CC5F2F">
        <w:trPr>
          <w:trHeight w:val="274"/>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sz w:val="26"/>
                <w:szCs w:val="26"/>
              </w:rPr>
            </w:pPr>
            <w:r w:rsidRPr="00B057EB">
              <w:rPr>
                <w:rFonts w:ascii="Times New Roman" w:hAnsi="Times New Roman" w:cs="Times New Roman"/>
                <w:sz w:val="26"/>
                <w:szCs w:val="26"/>
              </w:rPr>
              <w:t>2</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0"/>
              <w:jc w:val="both"/>
              <w:rPr>
                <w:rFonts w:ascii="Times New Roman" w:hAnsi="Times New Roman" w:cs="Times New Roman"/>
                <w:sz w:val="26"/>
                <w:szCs w:val="26"/>
              </w:rPr>
            </w:pPr>
            <w:r w:rsidRPr="00B057EB">
              <w:rPr>
                <w:rFonts w:ascii="Times New Roman" w:hAnsi="Times New Roman" w:cs="Times New Roman"/>
                <w:sz w:val="26"/>
                <w:szCs w:val="26"/>
              </w:rPr>
              <w:t>Устройство дорог с асфальтовым покрытием на грунтовых дорогах и дорогах с щебневым покрытием в населённых пунктах Жилинского сельского поселения (12 км).</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Расчетный срок</w:t>
            </w:r>
          </w:p>
        </w:tc>
      </w:tr>
      <w:tr w:rsidR="00CC5F2F" w:rsidRPr="00B057EB" w:rsidTr="00CC5F2F">
        <w:trPr>
          <w:trHeight w:val="528"/>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3</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shd w:val="clear" w:color="auto" w:fill="FFFFFF"/>
              </w:rPr>
            </w:pPr>
            <w:r w:rsidRPr="00B057EB">
              <w:rPr>
                <w:rFonts w:ascii="Times New Roman" w:eastAsia="Times New Roman" w:hAnsi="Times New Roman" w:cs="Times New Roman"/>
                <w:sz w:val="26"/>
                <w:szCs w:val="26"/>
              </w:rPr>
              <w:t xml:space="preserve">Установка остановочных павильонов в местах остановок общественного транспорта </w:t>
            </w:r>
            <w:r w:rsidRPr="00B057EB">
              <w:rPr>
                <w:rFonts w:ascii="Times New Roman" w:hAnsi="Times New Roman" w:cs="Times New Roman"/>
                <w:sz w:val="26"/>
                <w:szCs w:val="26"/>
              </w:rPr>
              <w:t>в населённых пунктах Жилинского сельского поселения (3 шт.)</w:t>
            </w:r>
            <w:r w:rsidRPr="00B057EB">
              <w:rPr>
                <w:rFonts w:ascii="Times New Roman" w:eastAsia="Times New Roman" w:hAnsi="Times New Roman" w:cs="Times New Roman"/>
                <w:sz w:val="26"/>
                <w:szCs w:val="26"/>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sz w:val="26"/>
                <w:szCs w:val="26"/>
              </w:rPr>
            </w:pPr>
            <w:r w:rsidRPr="00B057EB">
              <w:rPr>
                <w:rFonts w:eastAsia="Times New Roman"/>
                <w:bCs/>
                <w:sz w:val="26"/>
                <w:szCs w:val="26"/>
              </w:rPr>
              <w:t>Первая очередь</w:t>
            </w:r>
          </w:p>
        </w:tc>
      </w:tr>
      <w:tr w:rsidR="00CC5F2F" w:rsidRPr="00B057EB" w:rsidTr="00CC5F2F">
        <w:trPr>
          <w:trHeight w:val="528"/>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4</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eastAsia="Times New Roman" w:hAnsi="Times New Roman" w:cs="Times New Roman"/>
                <w:sz w:val="26"/>
                <w:szCs w:val="26"/>
              </w:rPr>
            </w:pPr>
            <w:r w:rsidRPr="00B057EB">
              <w:rPr>
                <w:rFonts w:ascii="Times New Roman" w:hAnsi="Times New Roman" w:cs="Times New Roman"/>
                <w:sz w:val="26"/>
                <w:szCs w:val="26"/>
              </w:rPr>
              <w:t>Устройство дополнительной остановки общественного транспорта в с. Поддубное (1 шт.).</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sz w:val="26"/>
                <w:szCs w:val="26"/>
              </w:rPr>
            </w:pPr>
            <w:r w:rsidRPr="00B057EB">
              <w:rPr>
                <w:rFonts w:eastAsia="Times New Roman"/>
                <w:bCs/>
                <w:sz w:val="26"/>
                <w:szCs w:val="26"/>
              </w:rPr>
              <w:t>Первая очередь</w:t>
            </w:r>
          </w:p>
        </w:tc>
      </w:tr>
      <w:tr w:rsidR="00CC5F2F" w:rsidRPr="00B057EB" w:rsidTr="00CC5F2F">
        <w:trPr>
          <w:trHeight w:val="293"/>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5</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rPr>
            </w:pPr>
            <w:r w:rsidRPr="00B057EB">
              <w:rPr>
                <w:rFonts w:ascii="Times New Roman" w:eastAsia="Times New Roman" w:hAnsi="Times New Roman" w:cs="Times New Roman"/>
                <w:iCs/>
                <w:sz w:val="26"/>
                <w:szCs w:val="26"/>
              </w:rPr>
              <w:t>Устройство стоянок автотранспорта в общественных местах.</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Первая очередь</w:t>
            </w:r>
          </w:p>
        </w:tc>
      </w:tr>
      <w:tr w:rsidR="00CC5F2F" w:rsidRPr="00B057EB" w:rsidTr="00CC5F2F">
        <w:trPr>
          <w:trHeight w:val="401"/>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6</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eastAsia="Times New Roman" w:hAnsi="Times New Roman" w:cs="Times New Roman"/>
                <w:iCs/>
                <w:sz w:val="26"/>
                <w:szCs w:val="26"/>
              </w:rPr>
            </w:pPr>
            <w:r w:rsidRPr="00B057EB">
              <w:rPr>
                <w:rFonts w:ascii="Times New Roman" w:eastAsia="Times New Roman" w:hAnsi="Times New Roman" w:cs="Times New Roman"/>
                <w:iCs/>
                <w:sz w:val="26"/>
                <w:szCs w:val="26"/>
              </w:rPr>
              <w:t>Устройство дорог с твердым покрытием до скотомогильников.</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Первая очередь</w:t>
            </w:r>
          </w:p>
        </w:tc>
      </w:tr>
      <w:tr w:rsidR="00CC5F2F" w:rsidRPr="00B057EB" w:rsidTr="00CC5F2F">
        <w:trPr>
          <w:trHeight w:val="401"/>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7</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eastAsia="Times New Roman" w:hAnsi="Times New Roman" w:cs="Times New Roman"/>
                <w:iCs/>
                <w:sz w:val="26"/>
                <w:szCs w:val="26"/>
              </w:rPr>
            </w:pPr>
            <w:r w:rsidRPr="00B057EB">
              <w:rPr>
                <w:rFonts w:ascii="Times New Roman" w:eastAsia="Times New Roman" w:hAnsi="Times New Roman" w:cs="Times New Roman"/>
                <w:iCs/>
                <w:sz w:val="26"/>
                <w:szCs w:val="26"/>
              </w:rPr>
              <w:t>Устройство дорог с твердым покрытием до мест общественного купания.</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Первая очередь</w:t>
            </w:r>
          </w:p>
        </w:tc>
      </w:tr>
      <w:tr w:rsidR="00CC5F2F" w:rsidRPr="00B057EB" w:rsidTr="00CC5F2F">
        <w:trPr>
          <w:trHeight w:val="401"/>
        </w:trPr>
        <w:tc>
          <w:tcPr>
            <w:tcW w:w="10065"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iCs/>
                <w:sz w:val="26"/>
                <w:szCs w:val="26"/>
              </w:rPr>
              <w:t>Инвестиционный проект</w:t>
            </w:r>
          </w:p>
        </w:tc>
      </w:tr>
      <w:tr w:rsidR="00CC5F2F" w:rsidRPr="00B057EB" w:rsidTr="00CC5F2F">
        <w:trPr>
          <w:trHeight w:val="401"/>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widowControl/>
              <w:snapToGrid w:val="0"/>
              <w:ind w:firstLine="34"/>
              <w:jc w:val="both"/>
              <w:rPr>
                <w:rFonts w:ascii="Times New Roman" w:hAnsi="Times New Roman" w:cs="Times New Roman"/>
                <w:bCs/>
                <w:sz w:val="26"/>
                <w:szCs w:val="26"/>
              </w:rPr>
            </w:pPr>
            <w:r w:rsidRPr="00B057EB">
              <w:rPr>
                <w:rFonts w:ascii="Times New Roman" w:hAnsi="Times New Roman" w:cs="Times New Roman"/>
                <w:bCs/>
                <w:sz w:val="26"/>
                <w:szCs w:val="26"/>
              </w:rPr>
              <w:t>8</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rPr>
            </w:pPr>
            <w:r w:rsidRPr="00B057EB">
              <w:rPr>
                <w:rFonts w:ascii="Times New Roman" w:eastAsia="Times New Roman" w:hAnsi="Times New Roman" w:cs="Times New Roman"/>
                <w:iCs/>
                <w:sz w:val="26"/>
                <w:szCs w:val="26"/>
              </w:rPr>
              <w:t>Строительство АЗС около с. Жилино.</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widowControl/>
              <w:snapToGrid w:val="0"/>
              <w:jc w:val="both"/>
              <w:rPr>
                <w:rFonts w:eastAsia="Times New Roman"/>
                <w:bCs/>
                <w:sz w:val="26"/>
                <w:szCs w:val="26"/>
              </w:rPr>
            </w:pPr>
            <w:r w:rsidRPr="00B057EB">
              <w:rPr>
                <w:rFonts w:eastAsia="Times New Roman"/>
                <w:bCs/>
                <w:sz w:val="26"/>
                <w:szCs w:val="26"/>
              </w:rPr>
              <w:t>Первая очередь</w:t>
            </w:r>
          </w:p>
        </w:tc>
      </w:tr>
    </w:tbl>
    <w:p w:rsidR="00CC5F2F" w:rsidRPr="00B057EB" w:rsidRDefault="00CC5F2F" w:rsidP="00CC5F2F">
      <w:pPr>
        <w:ind w:right="-144" w:firstLine="567"/>
        <w:jc w:val="both"/>
        <w:rPr>
          <w:rFonts w:ascii="Times New Roman" w:hAnsi="Times New Roman" w:cs="Times New Roman"/>
          <w:b/>
          <w:i/>
          <w:sz w:val="26"/>
          <w:szCs w:val="26"/>
          <w:highlight w:val="yellow"/>
        </w:rPr>
      </w:pPr>
    </w:p>
    <w:p w:rsidR="00CC5F2F" w:rsidRPr="00B057EB" w:rsidRDefault="00CC5F2F" w:rsidP="00CC5F2F">
      <w:pPr>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объектов транспортной инфраструктуры показаны на схеме 4, 12, 13.</w:t>
      </w:r>
    </w:p>
    <w:p w:rsidR="00CC5F2F" w:rsidRPr="00B057EB" w:rsidRDefault="00CC5F2F" w:rsidP="00CC5F2F">
      <w:pPr>
        <w:ind w:firstLine="567"/>
        <w:jc w:val="both"/>
        <w:rPr>
          <w:rFonts w:ascii="Times New Roman" w:hAnsi="Times New Roman" w:cs="Times New Roman"/>
          <w:b/>
          <w:i/>
          <w:sz w:val="26"/>
          <w:szCs w:val="26"/>
        </w:rPr>
      </w:pPr>
    </w:p>
    <w:p w:rsidR="00CC5F2F" w:rsidRPr="00B057EB" w:rsidRDefault="00CC5F2F" w:rsidP="00CC5F2F">
      <w:pPr>
        <w:pStyle w:val="ConsPlusNormal"/>
        <w:widowControl/>
        <w:ind w:firstLine="567"/>
        <w:jc w:val="center"/>
        <w:rPr>
          <w:rFonts w:ascii="Times New Roman" w:hAnsi="Times New Roman" w:cs="Times New Roman"/>
          <w:b/>
          <w:i/>
          <w:sz w:val="26"/>
          <w:szCs w:val="26"/>
        </w:rPr>
      </w:pPr>
      <w:r w:rsidRPr="00B057EB">
        <w:rPr>
          <w:rFonts w:ascii="Times New Roman" w:hAnsi="Times New Roman" w:cs="Times New Roman"/>
          <w:b/>
          <w:i/>
          <w:sz w:val="26"/>
          <w:szCs w:val="26"/>
        </w:rPr>
        <w:t>2.4.3. Мероприятия по обеспечению территории Жилинского сельского поселения объектами жилой инфраструктуры</w:t>
      </w:r>
    </w:p>
    <w:p w:rsidR="00CC5F2F" w:rsidRPr="00B057EB" w:rsidRDefault="00CC5F2F" w:rsidP="00CC5F2F">
      <w:pPr>
        <w:ind w:right="-144" w:firstLine="567"/>
        <w:jc w:val="both"/>
        <w:rPr>
          <w:rFonts w:ascii="Times New Roman" w:hAnsi="Times New Roman" w:cs="Times New Roman"/>
          <w:b/>
          <w:bCs/>
          <w:i/>
          <w:sz w:val="26"/>
          <w:szCs w:val="26"/>
        </w:rPr>
      </w:pPr>
    </w:p>
    <w:tbl>
      <w:tblPr>
        <w:tblW w:w="10065" w:type="dxa"/>
        <w:tblInd w:w="108" w:type="dxa"/>
        <w:tblLayout w:type="fixed"/>
        <w:tblLook w:val="0000"/>
      </w:tblPr>
      <w:tblGrid>
        <w:gridCol w:w="709"/>
        <w:gridCol w:w="7655"/>
        <w:gridCol w:w="1701"/>
      </w:tblGrid>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snapToGrid w:val="0"/>
              <w:ind w:firstLine="34"/>
              <w:jc w:val="both"/>
              <w:rPr>
                <w:rFonts w:ascii="Times New Roman" w:hAnsi="Times New Roman" w:cs="Times New Roman"/>
                <w:b/>
                <w:bCs/>
                <w:color w:val="auto"/>
                <w:sz w:val="26"/>
                <w:szCs w:val="26"/>
              </w:rPr>
            </w:pPr>
            <w:r w:rsidRPr="00B057EB">
              <w:rPr>
                <w:rFonts w:ascii="Times New Roman" w:hAnsi="Times New Roman" w:cs="Times New Roman"/>
                <w:b/>
                <w:bCs/>
                <w:color w:val="auto"/>
                <w:sz w:val="26"/>
                <w:szCs w:val="26"/>
              </w:rPr>
              <w:t xml:space="preserve">№ п/п </w:t>
            </w:r>
          </w:p>
        </w:tc>
        <w:tc>
          <w:tcPr>
            <w:tcW w:w="7655"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snapToGrid w:val="0"/>
              <w:ind w:firstLine="0"/>
              <w:rPr>
                <w:rFonts w:ascii="Times New Roman" w:hAnsi="Times New Roman" w:cs="Times New Roman"/>
                <w:b/>
                <w:bCs/>
                <w:color w:val="auto"/>
                <w:sz w:val="26"/>
                <w:szCs w:val="26"/>
              </w:rPr>
            </w:pPr>
            <w:r w:rsidRPr="00B057EB">
              <w:rPr>
                <w:rFonts w:ascii="Times New Roman" w:hAnsi="Times New Roman" w:cs="Times New Roman"/>
                <w:b/>
                <w:bCs/>
                <w:color w:val="auto"/>
                <w:sz w:val="26"/>
                <w:szCs w:val="26"/>
              </w:rPr>
              <w:t xml:space="preserve">Наименование мероприятия </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10065"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bCs/>
                <w:sz w:val="26"/>
                <w:szCs w:val="26"/>
              </w:rPr>
            </w:pPr>
            <w:r w:rsidRPr="00B057EB">
              <w:rPr>
                <w:rFonts w:eastAsia="Times New Roman"/>
                <w:bCs/>
                <w:sz w:val="26"/>
                <w:szCs w:val="26"/>
              </w:rPr>
              <w:t>Мероприятия, находящиеся в ведении органов местного самоуправления сельского поселения</w:t>
            </w:r>
          </w:p>
        </w:tc>
      </w:tr>
      <w:tr w:rsidR="00CC5F2F" w:rsidRPr="00B057EB" w:rsidTr="002A0C07">
        <w:tblPrEx>
          <w:tblCellMar>
            <w:top w:w="55" w:type="dxa"/>
            <w:left w:w="55" w:type="dxa"/>
            <w:bottom w:w="55" w:type="dxa"/>
            <w:right w:w="55" w:type="dxa"/>
          </w:tblCellMar>
        </w:tblPrEx>
        <w:trPr>
          <w:trHeight w:val="1075"/>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snapToGrid w:val="0"/>
              <w:ind w:firstLine="34"/>
              <w:jc w:val="both"/>
              <w:rPr>
                <w:rFonts w:ascii="Times New Roman" w:hAnsi="Times New Roman" w:cs="Times New Roman"/>
                <w:color w:val="auto"/>
                <w:sz w:val="26"/>
                <w:szCs w:val="26"/>
              </w:rPr>
            </w:pPr>
            <w:r w:rsidRPr="00B057EB">
              <w:rPr>
                <w:rFonts w:ascii="Times New Roman" w:hAnsi="Times New Roman" w:cs="Times New Roman"/>
                <w:color w:val="auto"/>
                <w:sz w:val="26"/>
                <w:szCs w:val="26"/>
              </w:rPr>
              <w:t>1</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Обеспечение условий для увеличения объемов и повышения качества жилого фонда сельского поселения при выполнении требовании экологии, градостроительства и с учетом сложившейся архитектурно-планировочной структуры.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snapToGrid w:val="0"/>
              <w:ind w:firstLine="34"/>
              <w:jc w:val="both"/>
              <w:rPr>
                <w:rFonts w:ascii="Times New Roman" w:hAnsi="Times New Roman" w:cs="Times New Roman"/>
                <w:color w:val="auto"/>
                <w:sz w:val="26"/>
                <w:szCs w:val="26"/>
              </w:rPr>
            </w:pPr>
            <w:r w:rsidRPr="00B057EB">
              <w:rPr>
                <w:rFonts w:ascii="Times New Roman" w:hAnsi="Times New Roman" w:cs="Times New Roman"/>
                <w:color w:val="auto"/>
                <w:sz w:val="26"/>
                <w:szCs w:val="26"/>
              </w:rPr>
              <w:t>2</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jc w:val="both"/>
              <w:rPr>
                <w:rFonts w:ascii="Times New Roman" w:hAnsi="Times New Roman" w:cs="Times New Roman"/>
                <w:sz w:val="26"/>
                <w:szCs w:val="26"/>
              </w:rPr>
            </w:pPr>
            <w:r w:rsidRPr="00B057EB">
              <w:rPr>
                <w:rFonts w:ascii="Times New Roman" w:hAnsi="Times New Roman" w:cs="Times New Roman"/>
                <w:sz w:val="26"/>
                <w:szCs w:val="26"/>
              </w:rPr>
              <w:t>Реконструкция, модернизация и капитальный ремонт муниципального жилого фонда.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snapToGrid w:val="0"/>
              <w:ind w:firstLine="34"/>
              <w:jc w:val="both"/>
              <w:rPr>
                <w:rFonts w:ascii="Times New Roman" w:hAnsi="Times New Roman" w:cs="Times New Roman"/>
                <w:color w:val="auto"/>
                <w:sz w:val="26"/>
                <w:szCs w:val="26"/>
              </w:rPr>
            </w:pPr>
            <w:r w:rsidRPr="00B057EB">
              <w:rPr>
                <w:rFonts w:ascii="Times New Roman" w:hAnsi="Times New Roman" w:cs="Times New Roman"/>
                <w:color w:val="auto"/>
                <w:sz w:val="26"/>
                <w:szCs w:val="26"/>
              </w:rPr>
              <w:t>3</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Комплексное благоустройство жилых кварталов.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 xml:space="preserve">Первая </w:t>
            </w:r>
            <w:r w:rsidRPr="00B057EB">
              <w:rPr>
                <w:sz w:val="26"/>
                <w:szCs w:val="26"/>
              </w:rPr>
              <w:lastRenderedPageBreak/>
              <w:t>очередь</w:t>
            </w:r>
          </w:p>
        </w:tc>
      </w:tr>
      <w:tr w:rsidR="00CC5F2F" w:rsidRPr="00B057EB" w:rsidTr="002A0C07">
        <w:trPr>
          <w:trHeight w:val="276"/>
        </w:trPr>
        <w:tc>
          <w:tcPr>
            <w:tcW w:w="709"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ConsPlusNormal"/>
              <w:snapToGrid w:val="0"/>
              <w:ind w:firstLine="34"/>
              <w:jc w:val="both"/>
              <w:rPr>
                <w:rFonts w:ascii="Times New Roman" w:hAnsi="Times New Roman" w:cs="Times New Roman"/>
                <w:color w:val="auto"/>
                <w:sz w:val="26"/>
                <w:szCs w:val="26"/>
              </w:rPr>
            </w:pPr>
            <w:r w:rsidRPr="00B057EB">
              <w:rPr>
                <w:rFonts w:ascii="Times New Roman" w:hAnsi="Times New Roman" w:cs="Times New Roman"/>
                <w:color w:val="auto"/>
                <w:sz w:val="26"/>
                <w:szCs w:val="26"/>
              </w:rPr>
              <w:lastRenderedPageBreak/>
              <w:t>4</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Развитие новых типов жилья (таунхаузы, коттеджи).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Расчетный срок</w:t>
            </w:r>
          </w:p>
        </w:tc>
      </w:tr>
    </w:tbl>
    <w:p w:rsidR="00CC5F2F" w:rsidRPr="00B057EB" w:rsidRDefault="00CC5F2F" w:rsidP="00CC5F2F">
      <w:pPr>
        <w:ind w:right="-144" w:firstLine="567"/>
        <w:jc w:val="both"/>
        <w:rPr>
          <w:rFonts w:ascii="Times New Roman" w:hAnsi="Times New Roman" w:cs="Times New Roman"/>
          <w:b/>
          <w:bCs/>
          <w:i/>
          <w:sz w:val="26"/>
          <w:szCs w:val="26"/>
        </w:rPr>
      </w:pPr>
    </w:p>
    <w:p w:rsidR="00CC5F2F" w:rsidRPr="00B057EB" w:rsidRDefault="00CC5F2F" w:rsidP="00CC5F2F">
      <w:pPr>
        <w:ind w:right="-144" w:firstLine="567"/>
        <w:jc w:val="center"/>
        <w:rPr>
          <w:rFonts w:ascii="Times New Roman" w:hAnsi="Times New Roman" w:cs="Times New Roman"/>
          <w:b/>
          <w:bCs/>
          <w:i/>
          <w:sz w:val="26"/>
          <w:szCs w:val="26"/>
        </w:rPr>
      </w:pPr>
      <w:r w:rsidRPr="00B057EB">
        <w:rPr>
          <w:rFonts w:ascii="Times New Roman" w:hAnsi="Times New Roman" w:cs="Times New Roman"/>
          <w:b/>
          <w:bCs/>
          <w:i/>
          <w:sz w:val="26"/>
          <w:szCs w:val="26"/>
        </w:rPr>
        <w:t xml:space="preserve">2.4.4. Мероприятия по обеспечению условий для развития сельскохозяйственного производства и малого и среднего предпринимательства на территории </w:t>
      </w:r>
      <w:r w:rsidRPr="00B057EB">
        <w:rPr>
          <w:rFonts w:ascii="Times New Roman" w:hAnsi="Times New Roman" w:cs="Times New Roman"/>
          <w:b/>
          <w:i/>
          <w:sz w:val="26"/>
          <w:szCs w:val="26"/>
        </w:rPr>
        <w:t>Жилинского</w:t>
      </w:r>
      <w:r w:rsidRPr="00B057EB">
        <w:rPr>
          <w:rFonts w:ascii="Times New Roman" w:hAnsi="Times New Roman" w:cs="Times New Roman"/>
          <w:b/>
          <w:bCs/>
          <w:i/>
          <w:sz w:val="26"/>
          <w:szCs w:val="26"/>
        </w:rPr>
        <w:t xml:space="preserve"> сельского поселения</w:t>
      </w:r>
    </w:p>
    <w:p w:rsidR="00CC5F2F" w:rsidRPr="00B057EB" w:rsidRDefault="00CC5F2F" w:rsidP="00CC5F2F">
      <w:pPr>
        <w:ind w:right="-144"/>
        <w:jc w:val="center"/>
        <w:rPr>
          <w:rFonts w:ascii="Times New Roman" w:hAnsi="Times New Roman" w:cs="Times New Roman"/>
          <w:b/>
          <w:bCs/>
          <w:i/>
          <w:sz w:val="26"/>
          <w:szCs w:val="26"/>
        </w:rPr>
      </w:pPr>
    </w:p>
    <w:tbl>
      <w:tblPr>
        <w:tblW w:w="10065" w:type="dxa"/>
        <w:tblInd w:w="55" w:type="dxa"/>
        <w:tblLayout w:type="fixed"/>
        <w:tblCellMar>
          <w:top w:w="55" w:type="dxa"/>
          <w:left w:w="55" w:type="dxa"/>
          <w:bottom w:w="55" w:type="dxa"/>
          <w:right w:w="55" w:type="dxa"/>
        </w:tblCellMar>
        <w:tblLook w:val="0000"/>
      </w:tblPr>
      <w:tblGrid>
        <w:gridCol w:w="567"/>
        <w:gridCol w:w="7797"/>
        <w:gridCol w:w="1701"/>
      </w:tblGrid>
      <w:tr w:rsidR="00CC5F2F" w:rsidRPr="00B057EB" w:rsidTr="00CC5F2F">
        <w:trPr>
          <w:trHeight w:val="276"/>
        </w:trPr>
        <w:tc>
          <w:tcPr>
            <w:tcW w:w="56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п/п</w:t>
            </w:r>
          </w:p>
        </w:tc>
        <w:tc>
          <w:tcPr>
            <w:tcW w:w="779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rPr>
                <w:rFonts w:eastAsia="Times New Roman"/>
                <w:b/>
                <w:bCs/>
                <w:sz w:val="26"/>
                <w:szCs w:val="26"/>
              </w:rPr>
            </w:pPr>
            <w:r w:rsidRPr="00B057EB">
              <w:rPr>
                <w:rFonts w:eastAsia="Times New Roman"/>
                <w:b/>
                <w:bCs/>
                <w:sz w:val="26"/>
                <w:szCs w:val="26"/>
              </w:rPr>
              <w:t>Наименование мероприятия</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CC5F2F">
        <w:trPr>
          <w:trHeight w:val="276"/>
        </w:trPr>
        <w:tc>
          <w:tcPr>
            <w:tcW w:w="10065"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rFonts w:eastAsia="Times New Roman"/>
                <w:b/>
                <w:bCs/>
                <w:sz w:val="26"/>
                <w:szCs w:val="26"/>
              </w:rPr>
            </w:pPr>
            <w:r w:rsidRPr="00B057EB">
              <w:rPr>
                <w:rFonts w:eastAsia="Times New Roman"/>
                <w:sz w:val="26"/>
                <w:szCs w:val="26"/>
              </w:rPr>
              <w:t>Мероприятие из плана социально-экономического развития муниципальных районов и городских округов области на 2009-2011 годы</w:t>
            </w:r>
          </w:p>
        </w:tc>
      </w:tr>
      <w:tr w:rsidR="00CC5F2F" w:rsidRPr="00B057EB" w:rsidTr="00CC5F2F">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1</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eastAsia="Times New Roman" w:hAnsi="Times New Roman" w:cs="Times New Roman"/>
                <w:sz w:val="26"/>
                <w:szCs w:val="26"/>
              </w:rPr>
              <w:t>Строительство летнего животноводческого лагеря ОАО «Южное»  в с. Жилино.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2</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Реконструкция зернотока и  станции ГСМ  ОАО «Южное» в с. Жилино.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CC5F2F">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3</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Техническое перевооружение ОАО «Южное» в с. Жилино.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bl>
    <w:p w:rsidR="00CC5F2F" w:rsidRPr="00B057EB" w:rsidRDefault="00CC5F2F" w:rsidP="00CC5F2F">
      <w:pPr>
        <w:widowControl/>
        <w:ind w:right="-144" w:firstLine="567"/>
        <w:jc w:val="both"/>
        <w:rPr>
          <w:rFonts w:ascii="Times New Roman" w:eastAsia="Times New Roman" w:hAnsi="Times New Roman" w:cs="Times New Roman"/>
          <w:b/>
          <w:bCs/>
          <w:sz w:val="26"/>
          <w:szCs w:val="26"/>
        </w:rPr>
      </w:pPr>
    </w:p>
    <w:p w:rsidR="00CC5F2F" w:rsidRPr="00B057EB" w:rsidRDefault="00CC5F2F" w:rsidP="00CC5F2F">
      <w:pPr>
        <w:tabs>
          <w:tab w:val="left" w:pos="6825"/>
        </w:tabs>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проектируемых объектов производства приведены на схемах 12,13.</w:t>
      </w:r>
    </w:p>
    <w:p w:rsidR="00CC5F2F" w:rsidRPr="00B057EB" w:rsidRDefault="00CC5F2F" w:rsidP="00CC5F2F">
      <w:pPr>
        <w:rPr>
          <w:rFonts w:ascii="Times New Roman" w:hAnsi="Times New Roman" w:cs="Times New Roman"/>
          <w:sz w:val="26"/>
          <w:szCs w:val="26"/>
          <w:lang w:eastAsia="en-US" w:bidi="en-US"/>
        </w:rPr>
      </w:pPr>
    </w:p>
    <w:p w:rsidR="00CC5F2F" w:rsidRPr="00B057EB" w:rsidRDefault="00CC5F2F" w:rsidP="00CC5F2F">
      <w:pPr>
        <w:pStyle w:val="ConsPlusNormal"/>
        <w:widowControl/>
        <w:ind w:firstLine="567"/>
        <w:jc w:val="center"/>
        <w:rPr>
          <w:rFonts w:ascii="Times New Roman" w:hAnsi="Times New Roman" w:cs="Times New Roman"/>
          <w:b/>
          <w:i/>
          <w:sz w:val="26"/>
          <w:szCs w:val="26"/>
        </w:rPr>
      </w:pPr>
      <w:r w:rsidRPr="00B057EB">
        <w:rPr>
          <w:rFonts w:ascii="Times New Roman" w:hAnsi="Times New Roman" w:cs="Times New Roman"/>
          <w:b/>
          <w:i/>
          <w:sz w:val="26"/>
          <w:szCs w:val="26"/>
        </w:rPr>
        <w:t>2.4.5. Мероприятия по обеспечению Жилинского сельского поселения объектами социальной инфраструктуры</w:t>
      </w:r>
    </w:p>
    <w:p w:rsidR="00CC5F2F" w:rsidRPr="00B057EB" w:rsidRDefault="00CC5F2F" w:rsidP="00CC5F2F">
      <w:pPr>
        <w:rPr>
          <w:rFonts w:ascii="Times New Roman" w:hAnsi="Times New Roman" w:cs="Times New Roman"/>
          <w:sz w:val="26"/>
          <w:szCs w:val="26"/>
          <w:lang w:eastAsia="en-US" w:bidi="en-US"/>
        </w:rPr>
      </w:pPr>
    </w:p>
    <w:tbl>
      <w:tblPr>
        <w:tblW w:w="10206" w:type="dxa"/>
        <w:tblInd w:w="55" w:type="dxa"/>
        <w:tblLayout w:type="fixed"/>
        <w:tblCellMar>
          <w:top w:w="55" w:type="dxa"/>
          <w:left w:w="55" w:type="dxa"/>
          <w:bottom w:w="55" w:type="dxa"/>
          <w:right w:w="55" w:type="dxa"/>
        </w:tblCellMar>
        <w:tblLook w:val="0000"/>
      </w:tblPr>
      <w:tblGrid>
        <w:gridCol w:w="567"/>
        <w:gridCol w:w="7797"/>
        <w:gridCol w:w="1842"/>
      </w:tblGrid>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snapToGrid w:val="0"/>
              <w:ind w:hanging="55"/>
              <w:jc w:val="both"/>
              <w:rPr>
                <w:rFonts w:ascii="Times New Roman" w:eastAsia="Times New Roman" w:hAnsi="Times New Roman" w:cs="Times New Roman"/>
                <w:b/>
                <w:bCs/>
                <w:sz w:val="26"/>
                <w:szCs w:val="26"/>
              </w:rPr>
            </w:pPr>
            <w:r w:rsidRPr="00B057EB">
              <w:rPr>
                <w:rFonts w:ascii="Times New Roman" w:eastAsia="Times New Roman" w:hAnsi="Times New Roman" w:cs="Times New Roman"/>
                <w:b/>
                <w:bCs/>
                <w:sz w:val="26"/>
                <w:szCs w:val="26"/>
              </w:rPr>
              <w:t>№ п/п</w:t>
            </w:r>
          </w:p>
        </w:tc>
        <w:tc>
          <w:tcPr>
            <w:tcW w:w="779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ConsPlusNormal"/>
              <w:snapToGrid w:val="0"/>
              <w:ind w:firstLine="0"/>
              <w:rPr>
                <w:rFonts w:ascii="Times New Roman" w:hAnsi="Times New Roman" w:cs="Times New Roman"/>
                <w:b/>
                <w:bCs/>
                <w:sz w:val="26"/>
                <w:szCs w:val="26"/>
              </w:rPr>
            </w:pPr>
            <w:r w:rsidRPr="00B057EB">
              <w:rPr>
                <w:rFonts w:ascii="Times New Roman" w:hAnsi="Times New Roman" w:cs="Times New Roman"/>
                <w:b/>
                <w:bCs/>
                <w:sz w:val="26"/>
                <w:szCs w:val="26"/>
              </w:rPr>
              <w:t xml:space="preserve">Наименование мероприятия </w:t>
            </w:r>
          </w:p>
        </w:tc>
        <w:tc>
          <w:tcPr>
            <w:tcW w:w="1842"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10206"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spacing w:after="0"/>
              <w:ind w:left="0"/>
              <w:jc w:val="both"/>
              <w:rPr>
                <w:sz w:val="26"/>
                <w:szCs w:val="26"/>
              </w:rPr>
            </w:pPr>
            <w:r w:rsidRPr="00B057EB">
              <w:rPr>
                <w:rFonts w:eastAsia="Times New Roman"/>
                <w:bCs/>
                <w:sz w:val="26"/>
                <w:szCs w:val="26"/>
              </w:rPr>
              <w:t>Мероприятия в отношении объектов капитального строительства районного уровня собственности</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1</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bCs/>
                <w:iCs/>
                <w:sz w:val="26"/>
                <w:szCs w:val="26"/>
              </w:rPr>
            </w:pPr>
            <w:r w:rsidRPr="00B057EB">
              <w:rPr>
                <w:sz w:val="26"/>
                <w:szCs w:val="26"/>
              </w:rPr>
              <w:t>Строительство отделения банка в с. Жилино.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r w:rsidR="00CC5F2F" w:rsidRPr="00B057EB" w:rsidTr="002A0C07">
        <w:trPr>
          <w:trHeight w:val="382"/>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2</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jc w:val="both"/>
              <w:rPr>
                <w:rFonts w:ascii="Times New Roman" w:hAnsi="Times New Roman" w:cs="Times New Roman"/>
                <w:sz w:val="26"/>
                <w:szCs w:val="26"/>
              </w:rPr>
            </w:pPr>
            <w:r w:rsidRPr="00B057EB">
              <w:rPr>
                <w:rFonts w:ascii="Times New Roman" w:eastAsia="Times New Roman" w:hAnsi="Times New Roman" w:cs="Times New Roman"/>
                <w:bCs/>
                <w:iCs/>
                <w:sz w:val="26"/>
                <w:szCs w:val="26"/>
              </w:rPr>
              <w:t>Капитальный ремонт и открытие детского сада на 60 мест в с. Жилино.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3</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rFonts w:eastAsia="Times New Roman"/>
                <w:bCs/>
                <w:iCs/>
                <w:color w:val="000000"/>
                <w:sz w:val="26"/>
                <w:szCs w:val="26"/>
              </w:rPr>
            </w:pPr>
            <w:r w:rsidRPr="00B057EB">
              <w:rPr>
                <w:rFonts w:eastAsia="Times New Roman"/>
                <w:bCs/>
                <w:iCs/>
                <w:color w:val="000000"/>
                <w:sz w:val="26"/>
                <w:szCs w:val="26"/>
              </w:rPr>
              <w:t>Капитальный ремонт и открытие детского сада в с. Поддубное.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Расчетный срок</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4</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sz w:val="26"/>
                <w:szCs w:val="26"/>
              </w:rPr>
            </w:pPr>
            <w:r w:rsidRPr="00B057EB">
              <w:rPr>
                <w:rFonts w:eastAsia="Times New Roman"/>
                <w:bCs/>
                <w:iCs/>
                <w:color w:val="000000"/>
                <w:sz w:val="26"/>
                <w:szCs w:val="26"/>
              </w:rPr>
              <w:t>Капитальный ремонт ФАП в  с. Жилино.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Расчетный срок</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5</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rFonts w:eastAsia="Times New Roman"/>
                <w:bCs/>
                <w:iCs/>
                <w:color w:val="000000"/>
                <w:sz w:val="26"/>
                <w:szCs w:val="26"/>
              </w:rPr>
            </w:pPr>
            <w:r w:rsidRPr="00B057EB">
              <w:rPr>
                <w:rFonts w:eastAsia="Times New Roman"/>
                <w:bCs/>
                <w:iCs/>
                <w:color w:val="000000"/>
                <w:sz w:val="26"/>
                <w:szCs w:val="26"/>
              </w:rPr>
              <w:t>Капитальный ремонт ФАП в  с. Поддубное.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Расчетный срок</w:t>
            </w:r>
          </w:p>
        </w:tc>
      </w:tr>
      <w:tr w:rsidR="00CC5F2F" w:rsidRPr="00B057EB" w:rsidTr="002A0C07">
        <w:trPr>
          <w:trHeight w:val="276"/>
        </w:trPr>
        <w:tc>
          <w:tcPr>
            <w:tcW w:w="10206"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Мероприятия, находящиеся в ведении органов местного самоуправления сельского поселения</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6</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rFonts w:eastAsia="Times New Roman"/>
                <w:bCs/>
                <w:iCs/>
                <w:color w:val="000000"/>
                <w:sz w:val="26"/>
                <w:szCs w:val="26"/>
              </w:rPr>
            </w:pPr>
            <w:r w:rsidRPr="00B057EB">
              <w:rPr>
                <w:rFonts w:eastAsia="Times New Roman"/>
                <w:bCs/>
                <w:iCs/>
                <w:color w:val="000000"/>
                <w:sz w:val="26"/>
                <w:szCs w:val="26"/>
              </w:rPr>
              <w:t>Капитальный ремонт здания СДК и администрации в с. Жилино.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7</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rFonts w:eastAsia="Times New Roman"/>
                <w:bCs/>
                <w:iCs/>
                <w:color w:val="000000"/>
                <w:sz w:val="26"/>
                <w:szCs w:val="26"/>
              </w:rPr>
            </w:pPr>
            <w:r w:rsidRPr="00B057EB">
              <w:rPr>
                <w:rFonts w:eastAsia="Times New Roman"/>
                <w:bCs/>
                <w:iCs/>
                <w:color w:val="000000"/>
                <w:sz w:val="26"/>
                <w:szCs w:val="26"/>
              </w:rPr>
              <w:t xml:space="preserve">Капитальный ремонт СДК в с. Поддубное.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 xml:space="preserve">Расчетный </w:t>
            </w:r>
            <w:r w:rsidRPr="00B057EB">
              <w:rPr>
                <w:sz w:val="26"/>
                <w:szCs w:val="26"/>
              </w:rPr>
              <w:lastRenderedPageBreak/>
              <w:t>срок</w:t>
            </w:r>
          </w:p>
        </w:tc>
      </w:tr>
      <w:tr w:rsidR="00CC5F2F" w:rsidRPr="00B057EB" w:rsidTr="002A0C07">
        <w:trPr>
          <w:trHeight w:val="276"/>
        </w:trPr>
        <w:tc>
          <w:tcPr>
            <w:tcW w:w="10206"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lastRenderedPageBreak/>
              <w:t>Инвестиционные проекты</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ind w:hanging="55"/>
              <w:jc w:val="both"/>
              <w:rPr>
                <w:sz w:val="26"/>
                <w:szCs w:val="26"/>
              </w:rPr>
            </w:pPr>
            <w:r w:rsidRPr="00B057EB">
              <w:rPr>
                <w:sz w:val="26"/>
                <w:szCs w:val="26"/>
              </w:rPr>
              <w:t>8</w:t>
            </w:r>
          </w:p>
        </w:tc>
        <w:tc>
          <w:tcPr>
            <w:tcW w:w="779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sz w:val="26"/>
                <w:szCs w:val="26"/>
              </w:rPr>
            </w:pPr>
            <w:r w:rsidRPr="00B057EB">
              <w:rPr>
                <w:sz w:val="26"/>
                <w:szCs w:val="26"/>
              </w:rPr>
              <w:t>Строительство предприятия общественного питания (кафе) на 40 мест в с. Жилино.</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jc w:val="both"/>
              <w:rPr>
                <w:sz w:val="26"/>
                <w:szCs w:val="26"/>
              </w:rPr>
            </w:pPr>
            <w:r w:rsidRPr="00B057EB">
              <w:rPr>
                <w:sz w:val="26"/>
                <w:szCs w:val="26"/>
              </w:rPr>
              <w:t>Первая очередь</w:t>
            </w:r>
          </w:p>
        </w:tc>
      </w:tr>
    </w:tbl>
    <w:p w:rsidR="00CC5F2F" w:rsidRPr="00B057EB" w:rsidRDefault="00CC5F2F" w:rsidP="00CC5F2F">
      <w:pPr>
        <w:ind w:right="-144" w:firstLine="567"/>
        <w:jc w:val="both"/>
        <w:rPr>
          <w:rFonts w:ascii="Times New Roman" w:hAnsi="Times New Roman" w:cs="Times New Roman"/>
          <w:b/>
          <w:i/>
          <w:sz w:val="26"/>
          <w:szCs w:val="26"/>
        </w:rPr>
      </w:pPr>
    </w:p>
    <w:p w:rsidR="00CC5F2F" w:rsidRPr="00B057EB" w:rsidRDefault="00CC5F2F" w:rsidP="00CC5F2F">
      <w:pPr>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объектов социальной инфраструктуры приведены на схемах 2,12,13.</w:t>
      </w:r>
    </w:p>
    <w:p w:rsidR="00CC5F2F" w:rsidRPr="00B057EB" w:rsidRDefault="00CC5F2F" w:rsidP="00CC5F2F">
      <w:pPr>
        <w:ind w:right="-144" w:firstLine="567"/>
        <w:jc w:val="both"/>
        <w:rPr>
          <w:rFonts w:ascii="Times New Roman" w:hAnsi="Times New Roman" w:cs="Times New Roman"/>
          <w:b/>
          <w:i/>
          <w:sz w:val="26"/>
          <w:szCs w:val="26"/>
        </w:rPr>
      </w:pPr>
    </w:p>
    <w:p w:rsidR="00CC5F2F" w:rsidRPr="00B057EB" w:rsidRDefault="00CC5F2F" w:rsidP="00CC5F2F">
      <w:pPr>
        <w:pStyle w:val="ConsPlusNormal"/>
        <w:widowControl/>
        <w:ind w:firstLine="567"/>
        <w:jc w:val="center"/>
        <w:rPr>
          <w:rFonts w:ascii="Times New Roman" w:hAnsi="Times New Roman" w:cs="Times New Roman"/>
          <w:b/>
          <w:i/>
          <w:sz w:val="26"/>
          <w:szCs w:val="26"/>
        </w:rPr>
      </w:pPr>
      <w:r w:rsidRPr="00B057EB">
        <w:rPr>
          <w:rFonts w:ascii="Times New Roman" w:hAnsi="Times New Roman" w:cs="Times New Roman"/>
          <w:b/>
          <w:i/>
          <w:sz w:val="26"/>
          <w:szCs w:val="26"/>
        </w:rPr>
        <w:t>2.4.6. Мероприятия по обеспечению территории Жилинского сельского поселения объектами массового отдыха жителей, благоустройства и озеленения</w:t>
      </w:r>
    </w:p>
    <w:p w:rsidR="00CC5F2F" w:rsidRPr="00B057EB" w:rsidRDefault="00CC5F2F" w:rsidP="00CC5F2F">
      <w:pPr>
        <w:rPr>
          <w:rFonts w:ascii="Times New Roman" w:hAnsi="Times New Roman" w:cs="Times New Roman"/>
          <w:sz w:val="26"/>
          <w:szCs w:val="26"/>
          <w:lang w:eastAsia="en-US" w:bidi="en-US"/>
        </w:rPr>
      </w:pPr>
    </w:p>
    <w:tbl>
      <w:tblPr>
        <w:tblW w:w="10206" w:type="dxa"/>
        <w:tblInd w:w="55" w:type="dxa"/>
        <w:tblLayout w:type="fixed"/>
        <w:tblCellMar>
          <w:top w:w="55" w:type="dxa"/>
          <w:left w:w="55" w:type="dxa"/>
          <w:bottom w:w="55" w:type="dxa"/>
          <w:right w:w="55" w:type="dxa"/>
        </w:tblCellMar>
        <w:tblLook w:val="0000"/>
      </w:tblPr>
      <w:tblGrid>
        <w:gridCol w:w="567"/>
        <w:gridCol w:w="7655"/>
        <w:gridCol w:w="1984"/>
      </w:tblGrid>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п/п</w:t>
            </w:r>
          </w:p>
        </w:tc>
        <w:tc>
          <w:tcPr>
            <w:tcW w:w="7655" w:type="dxa"/>
            <w:tcBorders>
              <w:top w:val="single" w:sz="4" w:space="0" w:color="000000"/>
              <w:left w:val="single" w:sz="4" w:space="0" w:color="000000"/>
              <w:bottom w:val="single" w:sz="4" w:space="0" w:color="000000"/>
            </w:tcBorders>
            <w:shd w:val="clear" w:color="auto" w:fill="DAEEF3"/>
          </w:tcPr>
          <w:p w:rsidR="00CC5F2F" w:rsidRPr="00B057EB" w:rsidRDefault="00CC5F2F" w:rsidP="002A0C07">
            <w:pPr>
              <w:pStyle w:val="afa"/>
              <w:snapToGrid w:val="0"/>
              <w:rPr>
                <w:rFonts w:eastAsia="Times New Roman"/>
                <w:b/>
                <w:bCs/>
                <w:sz w:val="26"/>
                <w:szCs w:val="26"/>
              </w:rPr>
            </w:pPr>
            <w:r w:rsidRPr="00B057EB">
              <w:rPr>
                <w:rFonts w:eastAsia="Times New Roman"/>
                <w:b/>
                <w:bCs/>
                <w:sz w:val="26"/>
                <w:szCs w:val="26"/>
              </w:rPr>
              <w:t>Наименование мероприятия</w:t>
            </w:r>
          </w:p>
        </w:tc>
        <w:tc>
          <w:tcPr>
            <w:tcW w:w="1984" w:type="dxa"/>
            <w:tcBorders>
              <w:top w:val="single" w:sz="4" w:space="0" w:color="000000"/>
              <w:left w:val="single" w:sz="4" w:space="0" w:color="000000"/>
              <w:bottom w:val="single" w:sz="4" w:space="0" w:color="000000"/>
              <w:right w:val="single" w:sz="4" w:space="0" w:color="000000"/>
            </w:tcBorders>
            <w:shd w:val="clear" w:color="auto" w:fill="DAEEF3"/>
          </w:tcPr>
          <w:p w:rsidR="00CC5F2F" w:rsidRPr="00B057EB" w:rsidRDefault="00CC5F2F" w:rsidP="002A0C07">
            <w:pPr>
              <w:pStyle w:val="afa"/>
              <w:snapToGrid w:val="0"/>
              <w:rPr>
                <w:rFonts w:eastAsia="Times New Roman"/>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10206" w:type="dxa"/>
            <w:gridSpan w:val="3"/>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a"/>
              <w:snapToGrid w:val="0"/>
              <w:rPr>
                <w:rFonts w:eastAsia="Times New Roman"/>
                <w:b/>
                <w:bCs/>
                <w:sz w:val="26"/>
                <w:szCs w:val="26"/>
              </w:rPr>
            </w:pPr>
            <w:r w:rsidRPr="00B057EB">
              <w:rPr>
                <w:sz w:val="26"/>
                <w:szCs w:val="26"/>
              </w:rPr>
              <w:t>Мероприятия, находящиеся в ведении органов местного самоуправления сельского поселения</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1</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iCs/>
                <w:spacing w:val="-3"/>
                <w:sz w:val="26"/>
                <w:szCs w:val="26"/>
                <w:shd w:val="clear" w:color="auto" w:fill="FFFFFF"/>
              </w:rPr>
            </w:pPr>
            <w:r w:rsidRPr="00B057EB">
              <w:rPr>
                <w:rFonts w:ascii="Times New Roman" w:hAnsi="Times New Roman" w:cs="Times New Roman"/>
                <w:iCs/>
                <w:spacing w:val="-3"/>
                <w:sz w:val="26"/>
                <w:szCs w:val="26"/>
                <w:shd w:val="clear" w:color="auto" w:fill="FFFFFF"/>
              </w:rPr>
              <w:t>Благоустройство футбольного поля с современным оснащением в с. Жилино.</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2</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iCs/>
                <w:spacing w:val="-3"/>
                <w:sz w:val="26"/>
                <w:szCs w:val="26"/>
                <w:shd w:val="clear" w:color="auto" w:fill="FFFFFF"/>
              </w:rPr>
            </w:pPr>
            <w:r w:rsidRPr="00B057EB">
              <w:rPr>
                <w:rFonts w:ascii="Times New Roman" w:hAnsi="Times New Roman" w:cs="Times New Roman"/>
                <w:sz w:val="26"/>
                <w:szCs w:val="26"/>
              </w:rPr>
              <w:t>О</w:t>
            </w:r>
            <w:r w:rsidRPr="00B057EB">
              <w:rPr>
                <w:rFonts w:ascii="Times New Roman" w:eastAsia="TimesNewRomanPSMT" w:hAnsi="Times New Roman" w:cs="Times New Roman"/>
                <w:sz w:val="26"/>
                <w:szCs w:val="26"/>
              </w:rPr>
              <w:t>рганизация и благоустройство рекреационных зон сезонного использования с обустройством пляжей и площадок для отдыха на прудах Жилинского сельского поселения (2 шт.).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 Расчетный срок</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3</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snapToGrid w:val="0"/>
              <w:rPr>
                <w:rFonts w:ascii="Times New Roman" w:hAnsi="Times New Roman" w:cs="Times New Roman"/>
                <w:iCs/>
                <w:spacing w:val="-3"/>
                <w:sz w:val="26"/>
                <w:szCs w:val="26"/>
                <w:shd w:val="clear" w:color="auto" w:fill="FFFFFF"/>
              </w:rPr>
            </w:pPr>
            <w:r w:rsidRPr="00B057EB">
              <w:rPr>
                <w:rFonts w:ascii="Times New Roman" w:hAnsi="Times New Roman" w:cs="Times New Roman"/>
                <w:bCs/>
                <w:iCs/>
                <w:spacing w:val="-3"/>
                <w:sz w:val="26"/>
                <w:szCs w:val="26"/>
                <w:shd w:val="clear" w:color="auto" w:fill="FFFFFF"/>
              </w:rPr>
              <w:t>Организация площадок для отдыха на пруду в центре с. Жилино (1 шт.).</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w:t>
            </w:r>
          </w:p>
        </w:tc>
      </w:tr>
      <w:tr w:rsidR="00CC5F2F" w:rsidRPr="00B057EB" w:rsidTr="002A0C07">
        <w:trPr>
          <w:trHeight w:val="552"/>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4</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rPr>
                <w:rFonts w:ascii="Times New Roman" w:hAnsi="Times New Roman" w:cs="Times New Roman"/>
                <w:bCs/>
                <w:iCs/>
                <w:spacing w:val="-3"/>
                <w:sz w:val="26"/>
                <w:szCs w:val="26"/>
                <w:shd w:val="clear" w:color="auto" w:fill="FFFFFF"/>
              </w:rPr>
            </w:pPr>
            <w:r w:rsidRPr="00B057EB">
              <w:rPr>
                <w:rFonts w:ascii="Times New Roman" w:hAnsi="Times New Roman" w:cs="Times New Roman"/>
                <w:bCs/>
                <w:iCs/>
                <w:spacing w:val="-3"/>
                <w:sz w:val="26"/>
                <w:szCs w:val="26"/>
                <w:shd w:val="clear" w:color="auto" w:fill="FFFFFF"/>
              </w:rPr>
              <w:t>О</w:t>
            </w:r>
            <w:r w:rsidRPr="00B057EB">
              <w:rPr>
                <w:rFonts w:ascii="Times New Roman" w:hAnsi="Times New Roman" w:cs="Times New Roman"/>
                <w:sz w:val="26"/>
                <w:szCs w:val="26"/>
              </w:rPr>
              <w:t>рганизация парка для проведения культурно-массовых мероприятий рядом с общественным центром в с. Жилино.</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w:t>
            </w:r>
          </w:p>
        </w:tc>
      </w:tr>
      <w:tr w:rsidR="00CC5F2F" w:rsidRPr="00B057EB" w:rsidTr="002A0C07">
        <w:trPr>
          <w:trHeight w:val="318"/>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5</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rFonts w:eastAsia="Times New Roman"/>
                <w:iCs/>
                <w:spacing w:val="-10"/>
                <w:sz w:val="26"/>
                <w:szCs w:val="26"/>
                <w:shd w:val="clear" w:color="auto" w:fill="FFFFFF"/>
              </w:rPr>
            </w:pPr>
            <w:r w:rsidRPr="00B057EB">
              <w:rPr>
                <w:bCs/>
                <w:iCs/>
                <w:spacing w:val="-3"/>
                <w:sz w:val="26"/>
                <w:szCs w:val="26"/>
                <w:shd w:val="clear" w:color="auto" w:fill="FFFFFF"/>
              </w:rPr>
              <w:t>Благоустройство сквера в центре с. Жилино.</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6</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iCs/>
                <w:spacing w:val="-3"/>
                <w:sz w:val="26"/>
                <w:szCs w:val="26"/>
                <w:shd w:val="clear" w:color="auto" w:fill="FFFFFF"/>
              </w:rPr>
            </w:pPr>
            <w:r w:rsidRPr="00B057EB">
              <w:rPr>
                <w:iCs/>
                <w:spacing w:val="-3"/>
                <w:sz w:val="26"/>
                <w:szCs w:val="26"/>
                <w:shd w:val="clear" w:color="auto" w:fill="FFFFFF"/>
              </w:rPr>
              <w:t>Устройство детских игровых площадок.</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ind w:left="0"/>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jc w:val="both"/>
              <w:rPr>
                <w:rFonts w:eastAsia="Times New Roman"/>
                <w:sz w:val="26"/>
                <w:szCs w:val="26"/>
              </w:rPr>
            </w:pPr>
            <w:r w:rsidRPr="00B057EB">
              <w:rPr>
                <w:rFonts w:eastAsia="Times New Roman"/>
                <w:sz w:val="26"/>
                <w:szCs w:val="26"/>
              </w:rPr>
              <w:t>7</w:t>
            </w:r>
          </w:p>
        </w:tc>
        <w:tc>
          <w:tcPr>
            <w:tcW w:w="7655" w:type="dxa"/>
            <w:tcBorders>
              <w:top w:val="single" w:sz="4" w:space="0" w:color="000000"/>
              <w:left w:val="single" w:sz="4" w:space="0" w:color="000000"/>
              <w:bottom w:val="single" w:sz="4" w:space="0" w:color="000000"/>
            </w:tcBorders>
            <w:shd w:val="clear" w:color="auto" w:fill="auto"/>
          </w:tcPr>
          <w:p w:rsidR="00CC5F2F" w:rsidRPr="00B057EB" w:rsidRDefault="00CC5F2F" w:rsidP="002A0C07">
            <w:pPr>
              <w:pStyle w:val="afa"/>
              <w:snapToGrid w:val="0"/>
              <w:rPr>
                <w:iCs/>
                <w:spacing w:val="-3"/>
                <w:sz w:val="26"/>
                <w:szCs w:val="26"/>
                <w:shd w:val="clear" w:color="auto" w:fill="FFFFFF"/>
              </w:rPr>
            </w:pPr>
            <w:r w:rsidRPr="00B057EB">
              <w:rPr>
                <w:iCs/>
                <w:spacing w:val="-3"/>
                <w:sz w:val="26"/>
                <w:szCs w:val="26"/>
                <w:shd w:val="clear" w:color="auto" w:fill="FFFFFF"/>
              </w:rPr>
              <w:t>Устройство</w:t>
            </w:r>
            <w:r w:rsidRPr="00B057EB">
              <w:rPr>
                <w:rFonts w:eastAsia="Times New Roman"/>
                <w:iCs/>
                <w:spacing w:val="-10"/>
                <w:sz w:val="26"/>
                <w:szCs w:val="26"/>
                <w:shd w:val="clear" w:color="auto" w:fill="FFFFFF"/>
              </w:rPr>
              <w:t xml:space="preserve"> пешеходных тротуаров  </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CC5F2F" w:rsidRPr="00B057EB" w:rsidRDefault="00CC5F2F" w:rsidP="002A0C07">
            <w:pPr>
              <w:pStyle w:val="af8"/>
              <w:snapToGrid w:val="0"/>
              <w:spacing w:after="0"/>
              <w:ind w:left="0"/>
              <w:rPr>
                <w:sz w:val="26"/>
                <w:szCs w:val="26"/>
              </w:rPr>
            </w:pPr>
            <w:r w:rsidRPr="00B057EB">
              <w:rPr>
                <w:sz w:val="26"/>
                <w:szCs w:val="26"/>
              </w:rPr>
              <w:t>Первая очередь Расчетный срок</w:t>
            </w:r>
          </w:p>
        </w:tc>
      </w:tr>
    </w:tbl>
    <w:p w:rsidR="00CC5F2F" w:rsidRPr="00B057EB" w:rsidRDefault="00CC5F2F" w:rsidP="00CC5F2F">
      <w:pPr>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объектов приведены на схемах 2,12,13.</w:t>
      </w:r>
    </w:p>
    <w:p w:rsidR="00CC5F2F" w:rsidRPr="00B057EB" w:rsidRDefault="00CC5F2F" w:rsidP="00CC5F2F">
      <w:pPr>
        <w:ind w:right="-144" w:firstLine="567"/>
        <w:rPr>
          <w:rFonts w:ascii="Times New Roman" w:hAnsi="Times New Roman" w:cs="Times New Roman"/>
          <w:b/>
          <w:i/>
          <w:sz w:val="26"/>
          <w:szCs w:val="26"/>
        </w:rPr>
      </w:pPr>
    </w:p>
    <w:p w:rsidR="00CC5F2F" w:rsidRPr="00B057EB" w:rsidRDefault="00CC5F2F" w:rsidP="00CC5F2F">
      <w:pPr>
        <w:pStyle w:val="ConsPlusNormal"/>
        <w:widowControl/>
        <w:ind w:firstLine="567"/>
        <w:jc w:val="center"/>
        <w:rPr>
          <w:rFonts w:ascii="Times New Roman" w:hAnsi="Times New Roman" w:cs="Times New Roman"/>
          <w:b/>
          <w:i/>
          <w:sz w:val="26"/>
          <w:szCs w:val="26"/>
        </w:rPr>
      </w:pPr>
      <w:r w:rsidRPr="00B057EB">
        <w:rPr>
          <w:rFonts w:ascii="Times New Roman" w:hAnsi="Times New Roman" w:cs="Times New Roman"/>
          <w:b/>
          <w:i/>
          <w:sz w:val="26"/>
          <w:szCs w:val="26"/>
        </w:rPr>
        <w:t>2.4.7. Мероприятия по организации сбора и вывоза бытовых отходов и мусора, организации мест захоронения на территории Жилинского сельского поселения</w:t>
      </w:r>
    </w:p>
    <w:p w:rsidR="00CC5F2F" w:rsidRPr="00B057EB" w:rsidRDefault="00CC5F2F" w:rsidP="00CC5F2F">
      <w:pPr>
        <w:widowControl/>
        <w:autoSpaceDE w:val="0"/>
        <w:autoSpaceDN w:val="0"/>
        <w:adjustRightInd w:val="0"/>
        <w:ind w:firstLine="567"/>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Согласно ст. 14 Федерального закона №131-ФЗ от 06.10.2003г. к полномочиям администрации сельского поселения относится содержание мест захоронения.</w:t>
      </w:r>
    </w:p>
    <w:p w:rsidR="00CC5F2F" w:rsidRPr="00B057EB" w:rsidRDefault="00CC5F2F" w:rsidP="00CC5F2F">
      <w:pPr>
        <w:widowControl/>
        <w:autoSpaceDE w:val="0"/>
        <w:autoSpaceDN w:val="0"/>
        <w:adjustRightInd w:val="0"/>
        <w:ind w:firstLine="567"/>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 целях санитарной очистки территории территориальное планирование должно обеспечивать:</w:t>
      </w:r>
    </w:p>
    <w:p w:rsidR="00CC5F2F" w:rsidRPr="00B057EB" w:rsidRDefault="00CC5F2F" w:rsidP="00CC5F2F">
      <w:pPr>
        <w:widowControl/>
        <w:autoSpaceDE w:val="0"/>
        <w:autoSpaceDN w:val="0"/>
        <w:adjustRightInd w:val="0"/>
        <w:ind w:firstLine="567"/>
        <w:rPr>
          <w:rFonts w:ascii="Times New Roman" w:eastAsia="Times New Roman" w:hAnsi="Times New Roman" w:cs="Times New Roman"/>
          <w:sz w:val="26"/>
          <w:szCs w:val="26"/>
        </w:rPr>
      </w:pPr>
    </w:p>
    <w:p w:rsidR="00CC5F2F" w:rsidRPr="00B057EB" w:rsidRDefault="00CC5F2F" w:rsidP="00CC5F2F">
      <w:pPr>
        <w:widowControl/>
        <w:autoSpaceDE w:val="0"/>
        <w:autoSpaceDN w:val="0"/>
        <w:adjustRightInd w:val="0"/>
        <w:ind w:firstLine="567"/>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r w:rsidRPr="00B057EB">
        <w:rPr>
          <w:rFonts w:ascii="Times New Roman" w:eastAsia="Times New Roman" w:hAnsi="Times New Roman" w:cs="Times New Roman"/>
          <w:sz w:val="26"/>
          <w:szCs w:val="26"/>
        </w:rPr>
        <w:t>организацию мест для сбора твердых бытовых отходов;</w:t>
      </w:r>
    </w:p>
    <w:p w:rsidR="00CC5F2F" w:rsidRPr="00B057EB" w:rsidRDefault="00CC5F2F" w:rsidP="00CC5F2F">
      <w:pPr>
        <w:ind w:firstLine="567"/>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r w:rsidRPr="00B057EB">
        <w:rPr>
          <w:rFonts w:ascii="Times New Roman" w:eastAsia="Times New Roman" w:hAnsi="Times New Roman" w:cs="Times New Roman"/>
          <w:sz w:val="26"/>
          <w:szCs w:val="26"/>
        </w:rPr>
        <w:t>организацию вывоза бытовых отходов и мусора.</w:t>
      </w:r>
    </w:p>
    <w:p w:rsidR="00CC5F2F" w:rsidRPr="00B057EB" w:rsidRDefault="00CC5F2F" w:rsidP="00CC5F2F">
      <w:pPr>
        <w:ind w:firstLine="567"/>
        <w:rPr>
          <w:rFonts w:ascii="Times New Roman" w:eastAsia="Times New Roman" w:hAnsi="Times New Roman" w:cs="Times New Roman"/>
          <w:sz w:val="26"/>
          <w:szCs w:val="26"/>
        </w:rPr>
      </w:pPr>
    </w:p>
    <w:tbl>
      <w:tblPr>
        <w:tblW w:w="1020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tblPr>
      <w:tblGrid>
        <w:gridCol w:w="567"/>
        <w:gridCol w:w="7797"/>
        <w:gridCol w:w="1842"/>
      </w:tblGrid>
      <w:tr w:rsidR="00CC5F2F" w:rsidRPr="00B057EB" w:rsidTr="002A0C07">
        <w:trPr>
          <w:trHeight w:val="276"/>
        </w:trPr>
        <w:tc>
          <w:tcPr>
            <w:tcW w:w="567" w:type="dxa"/>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 п/п</w:t>
            </w:r>
          </w:p>
        </w:tc>
        <w:tc>
          <w:tcPr>
            <w:tcW w:w="7797" w:type="dxa"/>
            <w:shd w:val="clear" w:color="auto" w:fill="DAEEF3"/>
          </w:tcPr>
          <w:p w:rsidR="00CC5F2F" w:rsidRPr="00B057EB" w:rsidRDefault="00CC5F2F" w:rsidP="002A0C07">
            <w:pPr>
              <w:pStyle w:val="afa"/>
              <w:snapToGrid w:val="0"/>
              <w:rPr>
                <w:rFonts w:eastAsia="Times New Roman"/>
                <w:b/>
                <w:bCs/>
                <w:sz w:val="26"/>
                <w:szCs w:val="26"/>
              </w:rPr>
            </w:pPr>
            <w:r w:rsidRPr="00B057EB">
              <w:rPr>
                <w:rFonts w:eastAsia="Times New Roman"/>
                <w:b/>
                <w:bCs/>
                <w:sz w:val="26"/>
                <w:szCs w:val="26"/>
              </w:rPr>
              <w:t>Наименование мероприятия</w:t>
            </w:r>
          </w:p>
        </w:tc>
        <w:tc>
          <w:tcPr>
            <w:tcW w:w="1842" w:type="dxa"/>
            <w:shd w:val="clear" w:color="auto" w:fill="DAEEF3"/>
          </w:tcPr>
          <w:p w:rsidR="00CC5F2F" w:rsidRPr="00B057EB" w:rsidRDefault="00CC5F2F" w:rsidP="002A0C07">
            <w:pPr>
              <w:pStyle w:val="afa"/>
              <w:snapToGrid w:val="0"/>
              <w:jc w:val="both"/>
              <w:rPr>
                <w:rFonts w:eastAsia="Times New Roman"/>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1</w:t>
            </w:r>
          </w:p>
        </w:tc>
        <w:tc>
          <w:tcPr>
            <w:tcW w:w="7797" w:type="dxa"/>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Рекультивация территорий свалок ТБО.</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2</w:t>
            </w:r>
          </w:p>
        </w:tc>
        <w:tc>
          <w:tcPr>
            <w:tcW w:w="7797" w:type="dxa"/>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 xml:space="preserve">Разработка генеральной схемы санитарной очистки территории </w:t>
            </w:r>
            <w:r w:rsidRPr="00B057EB">
              <w:rPr>
                <w:rFonts w:ascii="Times New Roman" w:hAnsi="Times New Roman" w:cs="Times New Roman"/>
                <w:sz w:val="26"/>
                <w:szCs w:val="26"/>
              </w:rPr>
              <w:lastRenderedPageBreak/>
              <w:t>населенных пунктов.</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lastRenderedPageBreak/>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lastRenderedPageBreak/>
              <w:t>3</w:t>
            </w:r>
          </w:p>
        </w:tc>
        <w:tc>
          <w:tcPr>
            <w:tcW w:w="7797" w:type="dxa"/>
            <w:shd w:val="clear" w:color="auto" w:fill="auto"/>
          </w:tcPr>
          <w:p w:rsidR="00CC5F2F" w:rsidRPr="00B057EB" w:rsidRDefault="00CC5F2F" w:rsidP="002A0C07">
            <w:pPr>
              <w:snapToGrid w:val="0"/>
              <w:rPr>
                <w:rFonts w:ascii="Times New Roman" w:hAnsi="Times New Roman" w:cs="Times New Roman"/>
                <w:sz w:val="26"/>
                <w:szCs w:val="26"/>
              </w:rPr>
            </w:pPr>
            <w:r w:rsidRPr="00B057EB">
              <w:rPr>
                <w:rFonts w:ascii="Times New Roman" w:hAnsi="Times New Roman" w:cs="Times New Roman"/>
                <w:sz w:val="26"/>
                <w:szCs w:val="26"/>
              </w:rPr>
              <w:t>Организация контейнерных площадок для сбора ТБО на территории рекреационных зон с последующим вывозом ТБО с территории рекреационных зон.</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4</w:t>
            </w:r>
          </w:p>
        </w:tc>
        <w:tc>
          <w:tcPr>
            <w:tcW w:w="7797" w:type="dxa"/>
            <w:shd w:val="clear" w:color="auto" w:fill="auto"/>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Строительство у с. Жилино контейнерной площадки для сбора и временного накопления отходов с установкой контейнера емкостью 30 м3, оснащенного системой «Мультилифт», с последующим вывозом на межмуниципальный полигон ТБО Россошанского муниципального района.</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5</w:t>
            </w:r>
          </w:p>
        </w:tc>
        <w:tc>
          <w:tcPr>
            <w:tcW w:w="7797" w:type="dxa"/>
            <w:shd w:val="clear" w:color="auto" w:fill="auto"/>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Строительство у с. Поддубное контейнерной площадки для сбора и временного накопления отходов с установкой контейнера емкостью 30 м3, оснащенного системой «Мультилифт», с последующим вывозом на межмуниципальный полигон ТБО Россошанского муниципального района.</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6</w:t>
            </w:r>
          </w:p>
        </w:tc>
        <w:tc>
          <w:tcPr>
            <w:tcW w:w="7797" w:type="dxa"/>
            <w:shd w:val="clear" w:color="auto" w:fill="auto"/>
          </w:tcPr>
          <w:p w:rsidR="00CC5F2F" w:rsidRPr="00B057EB" w:rsidRDefault="00CC5F2F" w:rsidP="002A0C07">
            <w:pPr>
              <w:rPr>
                <w:rFonts w:ascii="Times New Roman" w:hAnsi="Times New Roman" w:cs="Times New Roman"/>
                <w:sz w:val="26"/>
                <w:szCs w:val="26"/>
              </w:rPr>
            </w:pPr>
            <w:r w:rsidRPr="00B057EB">
              <w:rPr>
                <w:rFonts w:ascii="Times New Roman" w:eastAsia="TimesNewRoman" w:hAnsi="Times New Roman" w:cs="Times New Roman"/>
                <w:sz w:val="26"/>
                <w:szCs w:val="26"/>
              </w:rPr>
              <w:t>Ликвидации действующего скотомогильника у с. Поддубное и перенос его на вновь выбранный земельный участок.</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r w:rsidR="00CC5F2F" w:rsidRPr="00B057EB" w:rsidTr="002A0C07">
        <w:trPr>
          <w:trHeight w:val="276"/>
        </w:trPr>
        <w:tc>
          <w:tcPr>
            <w:tcW w:w="567" w:type="dxa"/>
            <w:shd w:val="clear" w:color="auto" w:fill="auto"/>
          </w:tcPr>
          <w:p w:rsidR="00CC5F2F" w:rsidRPr="00B057EB" w:rsidRDefault="00CC5F2F" w:rsidP="002A0C07">
            <w:pPr>
              <w:pStyle w:val="afa"/>
              <w:snapToGrid w:val="0"/>
              <w:jc w:val="both"/>
              <w:rPr>
                <w:sz w:val="26"/>
                <w:szCs w:val="26"/>
              </w:rPr>
            </w:pPr>
            <w:r w:rsidRPr="00B057EB">
              <w:rPr>
                <w:sz w:val="26"/>
                <w:szCs w:val="26"/>
              </w:rPr>
              <w:t>7</w:t>
            </w:r>
          </w:p>
        </w:tc>
        <w:tc>
          <w:tcPr>
            <w:tcW w:w="7797" w:type="dxa"/>
            <w:shd w:val="clear" w:color="auto" w:fill="auto"/>
          </w:tcPr>
          <w:p w:rsidR="00CC5F2F" w:rsidRPr="00B057EB" w:rsidRDefault="00CC5F2F" w:rsidP="002A0C07">
            <w:pPr>
              <w:widowControl/>
              <w:snapToGrid w:val="0"/>
              <w:rPr>
                <w:rFonts w:ascii="Times New Roman" w:hAnsi="Times New Roman" w:cs="Times New Roman"/>
                <w:sz w:val="26"/>
                <w:szCs w:val="26"/>
              </w:rPr>
            </w:pPr>
            <w:r w:rsidRPr="00B057EB">
              <w:rPr>
                <w:rFonts w:ascii="Times New Roman" w:hAnsi="Times New Roman" w:cs="Times New Roman"/>
                <w:sz w:val="26"/>
                <w:szCs w:val="26"/>
              </w:rPr>
              <w:t>Благоустройство территории кладбища:</w:t>
            </w:r>
          </w:p>
          <w:p w:rsidR="00CC5F2F" w:rsidRPr="00B057EB" w:rsidRDefault="00CC5F2F" w:rsidP="002A0C07">
            <w:pPr>
              <w:widowControl/>
              <w:tabs>
                <w:tab w:val="left" w:pos="878"/>
              </w:tabs>
              <w:snapToGrid w:val="0"/>
              <w:rPr>
                <w:rFonts w:ascii="Times New Roman" w:hAnsi="Times New Roman" w:cs="Times New Roman"/>
                <w:sz w:val="26"/>
                <w:szCs w:val="26"/>
              </w:rPr>
            </w:pPr>
            <w:r w:rsidRPr="00B057EB">
              <w:rPr>
                <w:rFonts w:ascii="Times New Roman" w:hAnsi="Times New Roman" w:cs="Times New Roman"/>
                <w:sz w:val="26"/>
                <w:szCs w:val="26"/>
              </w:rPr>
              <w:t>уборка и очистка территории;</w:t>
            </w:r>
          </w:p>
          <w:p w:rsidR="00CC5F2F" w:rsidRPr="00B057EB" w:rsidRDefault="00CC5F2F" w:rsidP="002A0C07">
            <w:pPr>
              <w:pStyle w:val="ConsPlusNormal"/>
              <w:widowControl/>
              <w:tabs>
                <w:tab w:val="left" w:pos="878"/>
              </w:tabs>
              <w:snapToGrid w:val="0"/>
              <w:ind w:firstLine="0"/>
              <w:rPr>
                <w:rFonts w:ascii="Times New Roman" w:hAnsi="Times New Roman" w:cs="Times New Roman"/>
                <w:color w:val="auto"/>
                <w:sz w:val="26"/>
                <w:szCs w:val="26"/>
              </w:rPr>
            </w:pPr>
            <w:r w:rsidRPr="00B057EB">
              <w:rPr>
                <w:rFonts w:ascii="Times New Roman" w:hAnsi="Times New Roman" w:cs="Times New Roman"/>
                <w:color w:val="auto"/>
                <w:sz w:val="26"/>
                <w:szCs w:val="26"/>
              </w:rPr>
              <w:t>устройство мест сбора мусора.</w:t>
            </w:r>
          </w:p>
        </w:tc>
        <w:tc>
          <w:tcPr>
            <w:tcW w:w="1842" w:type="dxa"/>
            <w:shd w:val="clear" w:color="auto" w:fill="auto"/>
          </w:tcPr>
          <w:p w:rsidR="00CC5F2F" w:rsidRPr="00B057EB" w:rsidRDefault="00CC5F2F" w:rsidP="002A0C07">
            <w:pPr>
              <w:pStyle w:val="afa"/>
              <w:snapToGrid w:val="0"/>
              <w:jc w:val="both"/>
              <w:rPr>
                <w:sz w:val="26"/>
                <w:szCs w:val="26"/>
              </w:rPr>
            </w:pPr>
            <w:r w:rsidRPr="00B057EB">
              <w:rPr>
                <w:sz w:val="26"/>
                <w:szCs w:val="26"/>
              </w:rPr>
              <w:t>Первая очередь</w:t>
            </w:r>
          </w:p>
        </w:tc>
      </w:tr>
    </w:tbl>
    <w:p w:rsidR="00CC5F2F" w:rsidRPr="00B057EB" w:rsidRDefault="00CC5F2F" w:rsidP="00CC5F2F">
      <w:pPr>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Места размещения объектов специального назначения на схемах 2,3,12,13.</w:t>
      </w:r>
    </w:p>
    <w:p w:rsidR="00CC5F2F" w:rsidRPr="00B057EB" w:rsidRDefault="00CC5F2F" w:rsidP="00CC5F2F">
      <w:pPr>
        <w:ind w:right="-3" w:firstLine="567"/>
        <w:jc w:val="both"/>
        <w:rPr>
          <w:rFonts w:ascii="Times New Roman" w:hAnsi="Times New Roman" w:cs="Times New Roman"/>
          <w:b/>
          <w:i/>
          <w:sz w:val="26"/>
          <w:szCs w:val="26"/>
        </w:rPr>
      </w:pPr>
    </w:p>
    <w:p w:rsidR="00CC5F2F" w:rsidRPr="00B057EB" w:rsidRDefault="00CC5F2F" w:rsidP="00CC5F2F">
      <w:pPr>
        <w:pStyle w:val="ConsPlusNormal"/>
        <w:widowControl/>
        <w:tabs>
          <w:tab w:val="left" w:pos="567"/>
          <w:tab w:val="left" w:pos="1276"/>
        </w:tabs>
        <w:ind w:firstLine="567"/>
        <w:jc w:val="both"/>
        <w:rPr>
          <w:rFonts w:ascii="Times New Roman" w:hAnsi="Times New Roman" w:cs="Times New Roman"/>
          <w:b/>
          <w:i/>
          <w:sz w:val="26"/>
          <w:szCs w:val="26"/>
        </w:rPr>
      </w:pPr>
      <w:r w:rsidRPr="00B057EB">
        <w:rPr>
          <w:rFonts w:ascii="Times New Roman" w:hAnsi="Times New Roman" w:cs="Times New Roman"/>
          <w:b/>
          <w:i/>
          <w:sz w:val="26"/>
          <w:szCs w:val="26"/>
        </w:rPr>
        <w:t>2.4.8. Мероприятия по предотвращению чрезвычайных ситуаций природного и техногенного характера</w:t>
      </w:r>
    </w:p>
    <w:p w:rsidR="00CC5F2F" w:rsidRPr="00B057EB" w:rsidRDefault="00CC5F2F" w:rsidP="00CC5F2F">
      <w:pPr>
        <w:jc w:val="both"/>
        <w:rPr>
          <w:rFonts w:ascii="Times New Roman" w:hAnsi="Times New Roman" w:cs="Times New Roman"/>
          <w:sz w:val="26"/>
          <w:szCs w:val="26"/>
          <w:lang w:eastAsia="en-US" w:bidi="en-US"/>
        </w:rPr>
      </w:pP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Основной задачей гражданской обороны сельского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населенного пункта и создание оптимальных условий для восстановления нарушения производства. </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Чрезвычайная ситуация</w:t>
      </w:r>
      <w:r w:rsidRPr="00B057EB">
        <w:rPr>
          <w:rFonts w:ascii="Times New Roman" w:eastAsia="Times New Roman" w:hAnsi="Times New Roman" w:cs="Times New Roman"/>
          <w:sz w:val="26"/>
          <w:szCs w:val="26"/>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1.Чрезвычайные ситуации природного характера.</w:t>
      </w:r>
    </w:p>
    <w:p w:rsidR="00CC5F2F" w:rsidRPr="00B057EB" w:rsidRDefault="00CC5F2F" w:rsidP="00CC5F2F">
      <w:pPr>
        <w:widowControl/>
        <w:numPr>
          <w:ilvl w:val="0"/>
          <w:numId w:val="9"/>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Метеорологические явления</w:t>
      </w:r>
    </w:p>
    <w:p w:rsidR="00CC5F2F" w:rsidRPr="00B057EB" w:rsidRDefault="00CC5F2F" w:rsidP="00CC5F2F">
      <w:pPr>
        <w:widowControl/>
        <w:numPr>
          <w:ilvl w:val="0"/>
          <w:numId w:val="9"/>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Гидрогеологические явления и процессы</w:t>
      </w:r>
    </w:p>
    <w:p w:rsidR="00CC5F2F" w:rsidRPr="00B057EB" w:rsidRDefault="00CC5F2F" w:rsidP="00CC5F2F">
      <w:pPr>
        <w:widowControl/>
        <w:numPr>
          <w:ilvl w:val="0"/>
          <w:numId w:val="9"/>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Геологические процессы и явления</w:t>
      </w:r>
    </w:p>
    <w:p w:rsidR="00CC5F2F" w:rsidRPr="00B057EB" w:rsidRDefault="00CC5F2F" w:rsidP="00CC5F2F">
      <w:pPr>
        <w:widowControl/>
        <w:numPr>
          <w:ilvl w:val="0"/>
          <w:numId w:val="9"/>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Природные пожары </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 xml:space="preserve">2. Чрезвычайные ситуации техногенного характера - </w:t>
      </w:r>
      <w:r w:rsidRPr="00B057EB">
        <w:rPr>
          <w:rFonts w:ascii="Times New Roman" w:eastAsia="Times New Roman" w:hAnsi="Times New Roman" w:cs="Times New Roman"/>
          <w:sz w:val="26"/>
          <w:szCs w:val="26"/>
        </w:rPr>
        <w:t>чрезвычайные ситуации, вызванные авариями:</w:t>
      </w:r>
    </w:p>
    <w:p w:rsidR="00CC5F2F" w:rsidRPr="00B057EB" w:rsidRDefault="00CC5F2F" w:rsidP="00CC5F2F">
      <w:pPr>
        <w:widowControl/>
        <w:numPr>
          <w:ilvl w:val="0"/>
          <w:numId w:val="10"/>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на автомобильном транспорте;</w:t>
      </w:r>
    </w:p>
    <w:p w:rsidR="00CC5F2F" w:rsidRPr="00B057EB" w:rsidRDefault="00CC5F2F" w:rsidP="00CC5F2F">
      <w:pPr>
        <w:widowControl/>
        <w:numPr>
          <w:ilvl w:val="0"/>
          <w:numId w:val="10"/>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на объектах системы газораспределения;</w:t>
      </w:r>
    </w:p>
    <w:p w:rsidR="00CC5F2F" w:rsidRPr="00B057EB" w:rsidRDefault="00CC5F2F" w:rsidP="00CC5F2F">
      <w:pPr>
        <w:widowControl/>
        <w:numPr>
          <w:ilvl w:val="0"/>
          <w:numId w:val="10"/>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lastRenderedPageBreak/>
        <w:t>на пожаро-взрывоопасных объектах.</w:t>
      </w:r>
    </w:p>
    <w:p w:rsidR="00CC5F2F" w:rsidRPr="00B057EB" w:rsidRDefault="00CC5F2F" w:rsidP="00CC5F2F">
      <w:pPr>
        <w:widowControl/>
        <w:numPr>
          <w:ilvl w:val="0"/>
          <w:numId w:val="10"/>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на коммунальных системах жизнеобеспечения</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CC5F2F" w:rsidRPr="00B057EB" w:rsidRDefault="00CC5F2F" w:rsidP="00CC5F2F">
      <w:pPr>
        <w:widowControl/>
        <w:numPr>
          <w:ilvl w:val="0"/>
          <w:numId w:val="11"/>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проведением противоэпидемических, санитарно-гигиенических и пожарно- профилактических мероприятий, уменьшающих опасность возникновения и распространения инфекционных заболеваний и пожаров;</w:t>
      </w:r>
    </w:p>
    <w:p w:rsidR="00CC5F2F" w:rsidRPr="00B057EB" w:rsidRDefault="00CC5F2F" w:rsidP="00CC5F2F">
      <w:pPr>
        <w:widowControl/>
        <w:numPr>
          <w:ilvl w:val="0"/>
          <w:numId w:val="11"/>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проведением аварийно-спасательных и других неотложных работ;</w:t>
      </w:r>
    </w:p>
    <w:p w:rsidR="00CC5F2F" w:rsidRPr="00B057EB" w:rsidRDefault="00CC5F2F" w:rsidP="00CC5F2F">
      <w:pPr>
        <w:widowControl/>
        <w:numPr>
          <w:ilvl w:val="0"/>
          <w:numId w:val="11"/>
        </w:numPr>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комплектование первичных средств пожаротушения, применяемых до прибытия пожарного расчета.</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Более подробно данные вопросы рассмотрены в томе III «Перечень основных факторов риска возникновения чрезвычайных ситуаций природного и техногенного характера» настоящего проекта генерального плана.</w:t>
      </w:r>
    </w:p>
    <w:p w:rsidR="00CC5F2F" w:rsidRPr="00B057EB" w:rsidRDefault="00CC5F2F" w:rsidP="00CC5F2F">
      <w:pPr>
        <w:widowControl/>
        <w:ind w:firstLine="567"/>
        <w:jc w:val="both"/>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w:t>
      </w:r>
    </w:p>
    <w:p w:rsidR="00CC5F2F" w:rsidRPr="00B057EB" w:rsidRDefault="00CC5F2F" w:rsidP="00CC5F2F">
      <w:pPr>
        <w:ind w:firstLine="567"/>
        <w:jc w:val="both"/>
        <w:rPr>
          <w:rFonts w:ascii="Times New Roman" w:eastAsia="TimesNewRomanPSMT" w:hAnsi="Times New Roman" w:cs="Times New Roman"/>
          <w:sz w:val="26"/>
          <w:szCs w:val="26"/>
        </w:rPr>
      </w:pPr>
    </w:p>
    <w:p w:rsidR="00CC5F2F" w:rsidRPr="00B057EB" w:rsidRDefault="00CC5F2F" w:rsidP="00CC5F2F">
      <w:pPr>
        <w:pStyle w:val="ConsPlusNormal"/>
        <w:widowControl/>
        <w:ind w:firstLine="567"/>
        <w:jc w:val="center"/>
        <w:rPr>
          <w:rFonts w:ascii="Times New Roman" w:hAnsi="Times New Roman" w:cs="Times New Roman"/>
          <w:b/>
          <w:sz w:val="26"/>
          <w:szCs w:val="26"/>
        </w:rPr>
      </w:pPr>
      <w:r w:rsidRPr="00B057EB">
        <w:rPr>
          <w:rFonts w:ascii="Times New Roman" w:hAnsi="Times New Roman" w:cs="Times New Roman"/>
          <w:b/>
          <w:sz w:val="26"/>
          <w:szCs w:val="26"/>
        </w:rPr>
        <w:t>2.5. Мероприятия по охране окружающей среды</w:t>
      </w:r>
    </w:p>
    <w:p w:rsidR="00CC5F2F" w:rsidRPr="00B057EB" w:rsidRDefault="00CC5F2F" w:rsidP="00CC5F2F">
      <w:pPr>
        <w:pStyle w:val="ConsPlusNormal"/>
        <w:widowControl/>
        <w:ind w:firstLine="567"/>
        <w:jc w:val="both"/>
        <w:rPr>
          <w:rFonts w:ascii="Times New Roman" w:hAnsi="Times New Roman" w:cs="Times New Roman"/>
          <w:sz w:val="26"/>
          <w:szCs w:val="26"/>
        </w:rPr>
      </w:pPr>
    </w:p>
    <w:p w:rsidR="00CC5F2F" w:rsidRPr="00B057EB" w:rsidRDefault="00CC5F2F" w:rsidP="00CC5F2F">
      <w:pPr>
        <w:pStyle w:val="ConsPlusNormal"/>
        <w:widowControl/>
        <w:ind w:firstLine="567"/>
        <w:jc w:val="both"/>
        <w:rPr>
          <w:rFonts w:ascii="Times New Roman" w:hAnsi="Times New Roman" w:cs="Times New Roman"/>
          <w:sz w:val="26"/>
          <w:szCs w:val="26"/>
        </w:rPr>
      </w:pPr>
      <w:r w:rsidRPr="00B057EB">
        <w:rPr>
          <w:rFonts w:ascii="Times New Roman" w:hAnsi="Times New Roman" w:cs="Times New Roman"/>
          <w:sz w:val="26"/>
          <w:szCs w:val="26"/>
        </w:rPr>
        <w:t>Генеральным планом намечены следующие планировочные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сельского поселения:</w:t>
      </w:r>
    </w:p>
    <w:p w:rsidR="00CC5F2F" w:rsidRPr="00B057EB" w:rsidRDefault="00CC5F2F" w:rsidP="00CC5F2F">
      <w:pPr>
        <w:rPr>
          <w:rFonts w:ascii="Times New Roman" w:hAnsi="Times New Roman" w:cs="Times New Roman"/>
          <w:sz w:val="26"/>
          <w:szCs w:val="26"/>
          <w:lang w:eastAsia="en-US" w:bidi="en-US"/>
        </w:rPr>
      </w:pPr>
    </w:p>
    <w:tbl>
      <w:tblPr>
        <w:tblW w:w="10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tblPr>
      <w:tblGrid>
        <w:gridCol w:w="567"/>
        <w:gridCol w:w="6804"/>
        <w:gridCol w:w="1048"/>
        <w:gridCol w:w="1842"/>
      </w:tblGrid>
      <w:tr w:rsidR="00CC5F2F" w:rsidRPr="00B057EB" w:rsidTr="002A0C07">
        <w:trPr>
          <w:trHeight w:val="276"/>
        </w:trPr>
        <w:tc>
          <w:tcPr>
            <w:tcW w:w="567" w:type="dxa"/>
            <w:tcBorders>
              <w:bottom w:val="single" w:sz="2" w:space="0" w:color="000000"/>
            </w:tcBorders>
            <w:shd w:val="clear" w:color="auto" w:fill="DAEEF3"/>
          </w:tcPr>
          <w:p w:rsidR="00CC5F2F" w:rsidRPr="00B057EB" w:rsidRDefault="00CC5F2F" w:rsidP="002A0C07">
            <w:pPr>
              <w:pStyle w:val="afa"/>
              <w:rPr>
                <w:b/>
                <w:bCs/>
                <w:sz w:val="26"/>
                <w:szCs w:val="26"/>
              </w:rPr>
            </w:pPr>
            <w:r w:rsidRPr="00B057EB">
              <w:rPr>
                <w:b/>
                <w:bCs/>
                <w:sz w:val="26"/>
                <w:szCs w:val="26"/>
              </w:rPr>
              <w:t>№</w:t>
            </w:r>
          </w:p>
          <w:p w:rsidR="00CC5F2F" w:rsidRPr="00B057EB" w:rsidRDefault="00CC5F2F" w:rsidP="002A0C07">
            <w:pPr>
              <w:pStyle w:val="afa"/>
              <w:rPr>
                <w:b/>
                <w:bCs/>
                <w:sz w:val="26"/>
                <w:szCs w:val="26"/>
              </w:rPr>
            </w:pPr>
            <w:r w:rsidRPr="00B057EB">
              <w:rPr>
                <w:b/>
                <w:bCs/>
                <w:sz w:val="26"/>
                <w:szCs w:val="26"/>
              </w:rPr>
              <w:t xml:space="preserve"> п/п</w:t>
            </w:r>
          </w:p>
        </w:tc>
        <w:tc>
          <w:tcPr>
            <w:tcW w:w="7852" w:type="dxa"/>
            <w:gridSpan w:val="2"/>
            <w:tcBorders>
              <w:bottom w:val="single" w:sz="2" w:space="0" w:color="000000"/>
            </w:tcBorders>
            <w:shd w:val="clear" w:color="auto" w:fill="DAEEF3"/>
          </w:tcPr>
          <w:p w:rsidR="00CC5F2F" w:rsidRPr="00B057EB" w:rsidRDefault="00CC5F2F" w:rsidP="002A0C07">
            <w:pPr>
              <w:pStyle w:val="afa"/>
              <w:jc w:val="center"/>
              <w:rPr>
                <w:b/>
                <w:bCs/>
                <w:sz w:val="26"/>
                <w:szCs w:val="26"/>
              </w:rPr>
            </w:pPr>
            <w:r w:rsidRPr="00B057EB">
              <w:rPr>
                <w:b/>
                <w:bCs/>
                <w:sz w:val="26"/>
                <w:szCs w:val="26"/>
              </w:rPr>
              <w:t>Наименование мероприятия</w:t>
            </w:r>
          </w:p>
        </w:tc>
        <w:tc>
          <w:tcPr>
            <w:tcW w:w="1842" w:type="dxa"/>
            <w:tcBorders>
              <w:bottom w:val="single" w:sz="2" w:space="0" w:color="000000"/>
            </w:tcBorders>
            <w:shd w:val="clear" w:color="auto" w:fill="DAEEF3"/>
          </w:tcPr>
          <w:p w:rsidR="00CC5F2F" w:rsidRPr="00B057EB" w:rsidRDefault="00CC5F2F" w:rsidP="002A0C07">
            <w:pPr>
              <w:pStyle w:val="afa"/>
              <w:rPr>
                <w:b/>
                <w:bCs/>
                <w:sz w:val="26"/>
                <w:szCs w:val="26"/>
              </w:rPr>
            </w:pPr>
            <w:r w:rsidRPr="00B057EB">
              <w:rPr>
                <w:rFonts w:eastAsia="Times New Roman"/>
                <w:b/>
                <w:bCs/>
                <w:sz w:val="26"/>
                <w:szCs w:val="26"/>
              </w:rPr>
              <w:t>Сроки реализации</w:t>
            </w:r>
          </w:p>
        </w:tc>
      </w:tr>
      <w:tr w:rsidR="00CC5F2F" w:rsidRPr="00B057EB" w:rsidTr="002A0C07">
        <w:trPr>
          <w:trHeight w:val="276"/>
        </w:trPr>
        <w:tc>
          <w:tcPr>
            <w:tcW w:w="8419" w:type="dxa"/>
            <w:gridSpan w:val="3"/>
            <w:tcBorders>
              <w:top w:val="single" w:sz="2" w:space="0" w:color="000000"/>
            </w:tcBorders>
          </w:tcPr>
          <w:p w:rsidR="00CC5F2F" w:rsidRPr="00B057EB" w:rsidRDefault="00CC5F2F" w:rsidP="002A0C07">
            <w:pPr>
              <w:pStyle w:val="afa"/>
              <w:rPr>
                <w:rFonts w:eastAsia="TimesNewRomanPSMT"/>
                <w:sz w:val="26"/>
                <w:szCs w:val="26"/>
              </w:rPr>
            </w:pPr>
            <w:r w:rsidRPr="00B057EB">
              <w:rPr>
                <w:rFonts w:eastAsia="TimesNewRomanPSMT"/>
                <w:sz w:val="26"/>
                <w:szCs w:val="26"/>
              </w:rPr>
              <w:t xml:space="preserve">           1. Атмосферный воздух</w:t>
            </w:r>
          </w:p>
        </w:tc>
        <w:tc>
          <w:tcPr>
            <w:tcW w:w="1842" w:type="dxa"/>
            <w:tcBorders>
              <w:top w:val="single" w:sz="2" w:space="0" w:color="000000"/>
            </w:tcBorders>
          </w:tcPr>
          <w:p w:rsidR="00CC5F2F" w:rsidRPr="00B057EB" w:rsidRDefault="00CC5F2F" w:rsidP="002A0C07">
            <w:pPr>
              <w:pStyle w:val="afa"/>
              <w:rPr>
                <w:rFonts w:eastAsia="TimesNewRomanPSMT"/>
                <w:sz w:val="26"/>
                <w:szCs w:val="26"/>
              </w:rPr>
            </w:pPr>
          </w:p>
        </w:tc>
      </w:tr>
      <w:tr w:rsidR="00CC5F2F" w:rsidRPr="00B057EB" w:rsidTr="002A0C07">
        <w:trPr>
          <w:trHeight w:val="276"/>
        </w:trPr>
        <w:tc>
          <w:tcPr>
            <w:tcW w:w="567" w:type="dxa"/>
            <w:tcBorders>
              <w:bottom w:val="single" w:sz="4" w:space="0" w:color="000000"/>
            </w:tcBorders>
          </w:tcPr>
          <w:p w:rsidR="00CC5F2F" w:rsidRPr="00B057EB" w:rsidRDefault="00CC5F2F" w:rsidP="002A0C07">
            <w:pPr>
              <w:pStyle w:val="afa"/>
              <w:rPr>
                <w:sz w:val="26"/>
                <w:szCs w:val="26"/>
              </w:rPr>
            </w:pPr>
            <w:r w:rsidRPr="00B057EB">
              <w:rPr>
                <w:sz w:val="26"/>
                <w:szCs w:val="26"/>
              </w:rPr>
              <w:t>1</w:t>
            </w:r>
            <w:r w:rsidRPr="00B057EB">
              <w:rPr>
                <w:sz w:val="26"/>
                <w:szCs w:val="26"/>
                <w:lang w:val="en-US"/>
              </w:rPr>
              <w:t>.</w:t>
            </w:r>
            <w:r w:rsidRPr="00B057EB">
              <w:rPr>
                <w:sz w:val="26"/>
                <w:szCs w:val="26"/>
              </w:rPr>
              <w:t>1</w:t>
            </w:r>
          </w:p>
        </w:tc>
        <w:tc>
          <w:tcPr>
            <w:tcW w:w="7852" w:type="dxa"/>
            <w:gridSpan w:val="2"/>
            <w:tcBorders>
              <w:bottom w:val="single" w:sz="4" w:space="0" w:color="000000"/>
            </w:tcBorders>
          </w:tcPr>
          <w:p w:rsidR="00CC5F2F" w:rsidRPr="00B057EB" w:rsidRDefault="00CC5F2F" w:rsidP="002A0C07">
            <w:pPr>
              <w:pStyle w:val="afa"/>
              <w:rPr>
                <w:sz w:val="26"/>
                <w:szCs w:val="26"/>
              </w:rPr>
            </w:pPr>
            <w:r w:rsidRPr="00B057EB">
              <w:rPr>
                <w:sz w:val="26"/>
                <w:szCs w:val="26"/>
              </w:rPr>
              <w:t>Озеленение улиц и санитарно-защитных зон предприятий с двухъярусной посадкой зеленых насаждений.</w:t>
            </w:r>
          </w:p>
        </w:tc>
        <w:tc>
          <w:tcPr>
            <w:tcW w:w="1842" w:type="dxa"/>
            <w:tcBorders>
              <w:bottom w:val="single" w:sz="4" w:space="0" w:color="000000"/>
            </w:tcBorders>
          </w:tcPr>
          <w:p w:rsidR="00CC5F2F" w:rsidRPr="00B057EB" w:rsidRDefault="00CC5F2F" w:rsidP="002A0C07">
            <w:pPr>
              <w:pStyle w:val="afa"/>
              <w:rPr>
                <w:sz w:val="26"/>
                <w:szCs w:val="26"/>
              </w:rPr>
            </w:pPr>
            <w:r w:rsidRPr="00B057EB">
              <w:rPr>
                <w:sz w:val="26"/>
                <w:szCs w:val="26"/>
              </w:rPr>
              <w:t>Первая очередь</w:t>
            </w:r>
          </w:p>
        </w:tc>
      </w:tr>
      <w:tr w:rsidR="00CC5F2F" w:rsidRPr="00B057EB" w:rsidTr="002A0C07">
        <w:trPr>
          <w:trHeight w:val="276"/>
        </w:trPr>
        <w:tc>
          <w:tcPr>
            <w:tcW w:w="567" w:type="dxa"/>
            <w:tcBorders>
              <w:right w:val="nil"/>
            </w:tcBorders>
          </w:tcPr>
          <w:p w:rsidR="00CC5F2F" w:rsidRPr="00B057EB" w:rsidRDefault="00CC5F2F" w:rsidP="002A0C07">
            <w:pPr>
              <w:pStyle w:val="afa"/>
              <w:rPr>
                <w:sz w:val="26"/>
                <w:szCs w:val="26"/>
              </w:rPr>
            </w:pPr>
          </w:p>
        </w:tc>
        <w:tc>
          <w:tcPr>
            <w:tcW w:w="6804" w:type="dxa"/>
            <w:tcBorders>
              <w:left w:val="nil"/>
              <w:right w:val="nil"/>
            </w:tcBorders>
          </w:tcPr>
          <w:p w:rsidR="00CC5F2F" w:rsidRPr="00B057EB" w:rsidRDefault="00CC5F2F" w:rsidP="002A0C07">
            <w:pPr>
              <w:rPr>
                <w:rFonts w:ascii="Times New Roman" w:eastAsia="TimesNewRomanPSMT" w:hAnsi="Times New Roman" w:cs="Times New Roman"/>
                <w:sz w:val="26"/>
                <w:szCs w:val="26"/>
              </w:rPr>
            </w:pPr>
            <w:r w:rsidRPr="00B057EB">
              <w:rPr>
                <w:rFonts w:ascii="Times New Roman" w:eastAsia="TimesNewRomanPSMT" w:hAnsi="Times New Roman" w:cs="Times New Roman"/>
                <w:sz w:val="26"/>
                <w:szCs w:val="26"/>
              </w:rPr>
              <w:t>2. Поверхностные воды</w:t>
            </w:r>
          </w:p>
        </w:tc>
        <w:tc>
          <w:tcPr>
            <w:tcW w:w="1048" w:type="dxa"/>
            <w:tcBorders>
              <w:left w:val="nil"/>
            </w:tcBorders>
          </w:tcPr>
          <w:p w:rsidR="00CC5F2F" w:rsidRPr="00B057EB" w:rsidRDefault="00CC5F2F" w:rsidP="002A0C07">
            <w:pPr>
              <w:pStyle w:val="afa"/>
              <w:rPr>
                <w:sz w:val="26"/>
                <w:szCs w:val="26"/>
                <w:highlight w:val="cyan"/>
              </w:rPr>
            </w:pPr>
          </w:p>
        </w:tc>
        <w:tc>
          <w:tcPr>
            <w:tcW w:w="1842" w:type="dxa"/>
            <w:tcBorders>
              <w:left w:val="nil"/>
            </w:tcBorders>
          </w:tcPr>
          <w:p w:rsidR="00CC5F2F" w:rsidRPr="00B057EB" w:rsidRDefault="00CC5F2F" w:rsidP="002A0C07">
            <w:pPr>
              <w:pStyle w:val="afa"/>
              <w:rPr>
                <w:sz w:val="26"/>
                <w:szCs w:val="26"/>
                <w:highlight w:val="cyan"/>
              </w:rPr>
            </w:pPr>
          </w:p>
        </w:tc>
      </w:tr>
      <w:tr w:rsidR="00CC5F2F" w:rsidRPr="00B057EB" w:rsidTr="002A0C07">
        <w:trPr>
          <w:trHeight w:val="276"/>
        </w:trPr>
        <w:tc>
          <w:tcPr>
            <w:tcW w:w="567" w:type="dxa"/>
          </w:tcPr>
          <w:p w:rsidR="00CC5F2F" w:rsidRPr="00B057EB" w:rsidRDefault="00CC5F2F" w:rsidP="002A0C07">
            <w:pPr>
              <w:pStyle w:val="afa"/>
              <w:rPr>
                <w:sz w:val="26"/>
                <w:szCs w:val="26"/>
                <w:lang w:val="en-US"/>
              </w:rPr>
            </w:pPr>
            <w:r w:rsidRPr="00B057EB">
              <w:rPr>
                <w:sz w:val="26"/>
                <w:szCs w:val="26"/>
              </w:rPr>
              <w:t>2</w:t>
            </w:r>
            <w:r w:rsidRPr="00B057EB">
              <w:rPr>
                <w:sz w:val="26"/>
                <w:szCs w:val="26"/>
                <w:lang w:val="en-US"/>
              </w:rPr>
              <w:t>.1</w:t>
            </w:r>
          </w:p>
        </w:tc>
        <w:tc>
          <w:tcPr>
            <w:tcW w:w="7852" w:type="dxa"/>
            <w:gridSpan w:val="2"/>
          </w:tcPr>
          <w:p w:rsidR="00CC5F2F" w:rsidRPr="00B057EB" w:rsidRDefault="00CC5F2F" w:rsidP="002A0C07">
            <w:pPr>
              <w:pStyle w:val="a1"/>
              <w:widowControl/>
              <w:suppressAutoHyphens w:val="0"/>
              <w:spacing w:after="0"/>
              <w:jc w:val="both"/>
              <w:rPr>
                <w:sz w:val="26"/>
                <w:szCs w:val="26"/>
              </w:rPr>
            </w:pPr>
            <w:r w:rsidRPr="00B057EB">
              <w:rPr>
                <w:sz w:val="26"/>
                <w:szCs w:val="26"/>
              </w:rPr>
              <w:t>Строительство современных очистных сооружений.</w:t>
            </w:r>
          </w:p>
        </w:tc>
        <w:tc>
          <w:tcPr>
            <w:tcW w:w="1842" w:type="dxa"/>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p w:rsidR="00CC5F2F" w:rsidRPr="00B057EB" w:rsidRDefault="00CC5F2F" w:rsidP="002A0C07">
            <w:pPr>
              <w:pStyle w:val="a1"/>
              <w:widowControl/>
              <w:suppressAutoHyphens w:val="0"/>
              <w:spacing w:after="0"/>
              <w:jc w:val="both"/>
              <w:rPr>
                <w:sz w:val="26"/>
                <w:szCs w:val="26"/>
              </w:rPr>
            </w:pPr>
            <w:r w:rsidRPr="00B057EB">
              <w:rPr>
                <w:sz w:val="26"/>
                <w:szCs w:val="26"/>
              </w:rPr>
              <w:t>Расчетный срок</w:t>
            </w:r>
          </w:p>
        </w:tc>
      </w:tr>
      <w:tr w:rsidR="00CC5F2F" w:rsidRPr="00B057EB" w:rsidTr="002A0C07">
        <w:trPr>
          <w:trHeight w:val="276"/>
        </w:trPr>
        <w:tc>
          <w:tcPr>
            <w:tcW w:w="567" w:type="dxa"/>
          </w:tcPr>
          <w:p w:rsidR="00CC5F2F" w:rsidRPr="00B057EB" w:rsidRDefault="00CC5F2F" w:rsidP="002A0C07">
            <w:pPr>
              <w:pStyle w:val="afa"/>
              <w:rPr>
                <w:sz w:val="26"/>
                <w:szCs w:val="26"/>
              </w:rPr>
            </w:pPr>
            <w:r w:rsidRPr="00B057EB">
              <w:rPr>
                <w:sz w:val="26"/>
                <w:szCs w:val="26"/>
              </w:rPr>
              <w:t>2.2</w:t>
            </w:r>
          </w:p>
        </w:tc>
        <w:tc>
          <w:tcPr>
            <w:tcW w:w="7852" w:type="dxa"/>
            <w:gridSpan w:val="2"/>
          </w:tcPr>
          <w:p w:rsidR="00CC5F2F" w:rsidRPr="00B057EB" w:rsidRDefault="00CC5F2F" w:rsidP="002A0C07">
            <w:pPr>
              <w:pStyle w:val="afa"/>
              <w:rPr>
                <w:rFonts w:eastAsia="Arial Unicode MS"/>
                <w:color w:val="000000"/>
                <w:sz w:val="26"/>
                <w:szCs w:val="26"/>
                <w:lang w:bidi="en-US"/>
              </w:rPr>
            </w:pPr>
            <w:r w:rsidRPr="00B057EB">
              <w:rPr>
                <w:rFonts w:eastAsia="Arial Unicode MS"/>
                <w:sz w:val="26"/>
                <w:szCs w:val="26"/>
                <w:lang w:eastAsia="en-US" w:bidi="en-US"/>
              </w:rPr>
              <w:t>Строительство централизованной системы водоотведения.</w:t>
            </w:r>
          </w:p>
        </w:tc>
        <w:tc>
          <w:tcPr>
            <w:tcW w:w="1842" w:type="dxa"/>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p w:rsidR="00CC5F2F" w:rsidRPr="00B057EB" w:rsidRDefault="00CC5F2F" w:rsidP="002A0C07">
            <w:pPr>
              <w:pStyle w:val="afa"/>
              <w:rPr>
                <w:rFonts w:eastAsia="Arial Unicode MS"/>
                <w:sz w:val="26"/>
                <w:szCs w:val="26"/>
                <w:lang w:eastAsia="en-US" w:bidi="en-US"/>
              </w:rPr>
            </w:pPr>
            <w:r w:rsidRPr="00B057EB">
              <w:rPr>
                <w:sz w:val="26"/>
                <w:szCs w:val="26"/>
              </w:rPr>
              <w:t>Расчетный срок</w:t>
            </w:r>
          </w:p>
        </w:tc>
      </w:tr>
      <w:tr w:rsidR="00CC5F2F" w:rsidRPr="00B057EB" w:rsidTr="002A0C07">
        <w:trPr>
          <w:trHeight w:val="589"/>
        </w:trPr>
        <w:tc>
          <w:tcPr>
            <w:tcW w:w="567" w:type="dxa"/>
          </w:tcPr>
          <w:p w:rsidR="00CC5F2F" w:rsidRPr="00B057EB" w:rsidRDefault="00CC5F2F" w:rsidP="002A0C07">
            <w:pPr>
              <w:pStyle w:val="afa"/>
              <w:rPr>
                <w:sz w:val="26"/>
                <w:szCs w:val="26"/>
              </w:rPr>
            </w:pPr>
            <w:r w:rsidRPr="00B057EB">
              <w:rPr>
                <w:sz w:val="26"/>
                <w:szCs w:val="26"/>
              </w:rPr>
              <w:t>2.3</w:t>
            </w:r>
          </w:p>
        </w:tc>
        <w:tc>
          <w:tcPr>
            <w:tcW w:w="7852" w:type="dxa"/>
            <w:gridSpan w:val="2"/>
          </w:tcPr>
          <w:p w:rsidR="00CC5F2F" w:rsidRPr="00B057EB" w:rsidRDefault="00CC5F2F" w:rsidP="002A0C07">
            <w:pPr>
              <w:jc w:val="both"/>
              <w:rPr>
                <w:rFonts w:ascii="Times New Roman" w:hAnsi="Times New Roman" w:cs="Times New Roman"/>
                <w:sz w:val="26"/>
                <w:szCs w:val="26"/>
              </w:rPr>
            </w:pPr>
            <w:r w:rsidRPr="00B057EB">
              <w:rPr>
                <w:rFonts w:ascii="Times New Roman" w:hAnsi="Times New Roman" w:cs="Times New Roman"/>
                <w:sz w:val="26"/>
                <w:szCs w:val="26"/>
              </w:rPr>
              <w:t>Обеспечение сбора и очистки поверхностных стоков с территории жилой и производственной застройки в населенных пунктах.</w:t>
            </w:r>
          </w:p>
        </w:tc>
        <w:tc>
          <w:tcPr>
            <w:tcW w:w="1842" w:type="dxa"/>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p w:rsidR="00CC5F2F" w:rsidRPr="00B057EB" w:rsidRDefault="00CC5F2F" w:rsidP="002A0C07">
            <w:pPr>
              <w:jc w:val="both"/>
              <w:rPr>
                <w:rFonts w:ascii="Times New Roman" w:hAnsi="Times New Roman" w:cs="Times New Roman"/>
                <w:sz w:val="26"/>
                <w:szCs w:val="26"/>
              </w:rPr>
            </w:pPr>
            <w:r w:rsidRPr="00B057EB">
              <w:rPr>
                <w:rFonts w:ascii="Times New Roman" w:hAnsi="Times New Roman" w:cs="Times New Roman"/>
                <w:sz w:val="26"/>
                <w:szCs w:val="26"/>
              </w:rPr>
              <w:t>Расчетный срок</w:t>
            </w:r>
          </w:p>
        </w:tc>
      </w:tr>
      <w:tr w:rsidR="00CC5F2F" w:rsidRPr="00B057EB" w:rsidTr="002A0C07">
        <w:trPr>
          <w:trHeight w:val="276"/>
        </w:trPr>
        <w:tc>
          <w:tcPr>
            <w:tcW w:w="567" w:type="dxa"/>
            <w:tcBorders>
              <w:bottom w:val="single" w:sz="4" w:space="0" w:color="000000"/>
            </w:tcBorders>
          </w:tcPr>
          <w:p w:rsidR="00CC5F2F" w:rsidRPr="00B057EB" w:rsidRDefault="00CC5F2F" w:rsidP="002A0C07">
            <w:pPr>
              <w:pStyle w:val="afa"/>
              <w:rPr>
                <w:sz w:val="26"/>
                <w:szCs w:val="26"/>
              </w:rPr>
            </w:pPr>
            <w:r w:rsidRPr="00B057EB">
              <w:rPr>
                <w:sz w:val="26"/>
                <w:szCs w:val="26"/>
              </w:rPr>
              <w:t>2.4</w:t>
            </w:r>
          </w:p>
        </w:tc>
        <w:tc>
          <w:tcPr>
            <w:tcW w:w="7852" w:type="dxa"/>
            <w:gridSpan w:val="2"/>
            <w:tcBorders>
              <w:bottom w:val="single" w:sz="4" w:space="0" w:color="000000"/>
            </w:tcBorders>
          </w:tcPr>
          <w:p w:rsidR="00CC5F2F" w:rsidRPr="00B057EB" w:rsidRDefault="00CC5F2F" w:rsidP="002A0C07">
            <w:pPr>
              <w:pStyle w:val="afa"/>
              <w:rPr>
                <w:sz w:val="26"/>
                <w:szCs w:val="26"/>
              </w:rPr>
            </w:pPr>
            <w:r w:rsidRPr="00B057EB">
              <w:rPr>
                <w:sz w:val="26"/>
                <w:szCs w:val="26"/>
              </w:rPr>
              <w:t>Соблюдение правил водоохранного режима на водосборах поселения.</w:t>
            </w:r>
          </w:p>
        </w:tc>
        <w:tc>
          <w:tcPr>
            <w:tcW w:w="1842" w:type="dxa"/>
            <w:tcBorders>
              <w:bottom w:val="single" w:sz="4" w:space="0" w:color="000000"/>
            </w:tcBorders>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tc>
      </w:tr>
      <w:tr w:rsidR="00CC5F2F" w:rsidRPr="00B057EB" w:rsidTr="002A0C07">
        <w:trPr>
          <w:trHeight w:val="276"/>
        </w:trPr>
        <w:tc>
          <w:tcPr>
            <w:tcW w:w="567" w:type="dxa"/>
            <w:tcBorders>
              <w:right w:val="nil"/>
            </w:tcBorders>
          </w:tcPr>
          <w:p w:rsidR="00CC5F2F" w:rsidRPr="00B057EB" w:rsidRDefault="00CC5F2F" w:rsidP="002A0C07">
            <w:pPr>
              <w:pStyle w:val="afa"/>
              <w:rPr>
                <w:sz w:val="26"/>
                <w:szCs w:val="26"/>
              </w:rPr>
            </w:pPr>
          </w:p>
        </w:tc>
        <w:tc>
          <w:tcPr>
            <w:tcW w:w="6804" w:type="dxa"/>
            <w:tcBorders>
              <w:left w:val="nil"/>
              <w:right w:val="nil"/>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3. Подземные воды</w:t>
            </w:r>
          </w:p>
        </w:tc>
        <w:tc>
          <w:tcPr>
            <w:tcW w:w="1048" w:type="dxa"/>
            <w:tcBorders>
              <w:left w:val="nil"/>
            </w:tcBorders>
          </w:tcPr>
          <w:p w:rsidR="00CC5F2F" w:rsidRPr="00B057EB" w:rsidRDefault="00CC5F2F" w:rsidP="002A0C07">
            <w:pPr>
              <w:pStyle w:val="afa"/>
              <w:rPr>
                <w:sz w:val="26"/>
                <w:szCs w:val="26"/>
              </w:rPr>
            </w:pPr>
          </w:p>
        </w:tc>
        <w:tc>
          <w:tcPr>
            <w:tcW w:w="1842" w:type="dxa"/>
            <w:tcBorders>
              <w:left w:val="nil"/>
            </w:tcBorders>
          </w:tcPr>
          <w:p w:rsidR="00CC5F2F" w:rsidRPr="00B057EB" w:rsidRDefault="00CC5F2F" w:rsidP="002A0C07">
            <w:pPr>
              <w:pStyle w:val="afa"/>
              <w:rPr>
                <w:sz w:val="26"/>
                <w:szCs w:val="26"/>
              </w:rPr>
            </w:pPr>
          </w:p>
        </w:tc>
      </w:tr>
      <w:tr w:rsidR="00CC5F2F" w:rsidRPr="00B057EB" w:rsidTr="002A0C07">
        <w:trPr>
          <w:trHeight w:val="398"/>
        </w:trPr>
        <w:tc>
          <w:tcPr>
            <w:tcW w:w="567" w:type="dxa"/>
          </w:tcPr>
          <w:p w:rsidR="00CC5F2F" w:rsidRPr="00B057EB" w:rsidRDefault="00CC5F2F" w:rsidP="002A0C07">
            <w:pPr>
              <w:pStyle w:val="afa"/>
              <w:rPr>
                <w:sz w:val="26"/>
                <w:szCs w:val="26"/>
              </w:rPr>
            </w:pPr>
            <w:r w:rsidRPr="00B057EB">
              <w:rPr>
                <w:sz w:val="26"/>
                <w:szCs w:val="26"/>
              </w:rPr>
              <w:t>3</w:t>
            </w:r>
            <w:r w:rsidRPr="00B057EB">
              <w:rPr>
                <w:sz w:val="26"/>
                <w:szCs w:val="26"/>
                <w:lang w:val="en-US"/>
              </w:rPr>
              <w:t>.1</w:t>
            </w:r>
          </w:p>
        </w:tc>
        <w:tc>
          <w:tcPr>
            <w:tcW w:w="7852" w:type="dxa"/>
            <w:gridSpan w:val="2"/>
          </w:tcPr>
          <w:p w:rsidR="00CC5F2F" w:rsidRPr="00B057EB" w:rsidRDefault="00CC5F2F" w:rsidP="002A0C07">
            <w:pPr>
              <w:pStyle w:val="afa"/>
              <w:rPr>
                <w:sz w:val="26"/>
                <w:szCs w:val="26"/>
              </w:rPr>
            </w:pPr>
            <w:r w:rsidRPr="00B057EB">
              <w:rPr>
                <w:sz w:val="26"/>
                <w:szCs w:val="26"/>
              </w:rPr>
              <w:t>Соблюдение зон санитарной охраны на действующих водозаборах.</w:t>
            </w:r>
          </w:p>
        </w:tc>
        <w:tc>
          <w:tcPr>
            <w:tcW w:w="1842" w:type="dxa"/>
          </w:tcPr>
          <w:p w:rsidR="00CC5F2F" w:rsidRPr="00B057EB" w:rsidRDefault="00CC5F2F" w:rsidP="002A0C07">
            <w:pPr>
              <w:pStyle w:val="afa"/>
              <w:rPr>
                <w:sz w:val="26"/>
                <w:szCs w:val="26"/>
              </w:rPr>
            </w:pPr>
            <w:r w:rsidRPr="00B057EB">
              <w:rPr>
                <w:sz w:val="26"/>
                <w:szCs w:val="26"/>
              </w:rPr>
              <w:t>Первая очередь</w:t>
            </w:r>
          </w:p>
        </w:tc>
      </w:tr>
      <w:tr w:rsidR="00CC5F2F" w:rsidRPr="00B057EB" w:rsidTr="002A0C07">
        <w:trPr>
          <w:trHeight w:val="276"/>
        </w:trPr>
        <w:tc>
          <w:tcPr>
            <w:tcW w:w="567" w:type="dxa"/>
          </w:tcPr>
          <w:p w:rsidR="00CC5F2F" w:rsidRPr="00B057EB" w:rsidRDefault="00CC5F2F" w:rsidP="002A0C07">
            <w:pPr>
              <w:pStyle w:val="afa"/>
              <w:rPr>
                <w:sz w:val="26"/>
                <w:szCs w:val="26"/>
              </w:rPr>
            </w:pPr>
            <w:r w:rsidRPr="00B057EB">
              <w:rPr>
                <w:sz w:val="26"/>
                <w:szCs w:val="26"/>
              </w:rPr>
              <w:t>3</w:t>
            </w:r>
            <w:r w:rsidRPr="00B057EB">
              <w:rPr>
                <w:sz w:val="26"/>
                <w:szCs w:val="26"/>
                <w:lang w:val="en-US"/>
              </w:rPr>
              <w:t>.</w:t>
            </w:r>
            <w:r w:rsidRPr="00B057EB">
              <w:rPr>
                <w:sz w:val="26"/>
                <w:szCs w:val="26"/>
              </w:rPr>
              <w:t>2</w:t>
            </w:r>
          </w:p>
        </w:tc>
        <w:tc>
          <w:tcPr>
            <w:tcW w:w="7852" w:type="dxa"/>
            <w:gridSpan w:val="2"/>
          </w:tcPr>
          <w:p w:rsidR="00CC5F2F" w:rsidRPr="00B057EB" w:rsidRDefault="00CC5F2F" w:rsidP="002A0C07">
            <w:pPr>
              <w:pStyle w:val="afa"/>
              <w:rPr>
                <w:sz w:val="26"/>
                <w:szCs w:val="26"/>
              </w:rPr>
            </w:pPr>
            <w:r w:rsidRPr="00B057EB">
              <w:rPr>
                <w:sz w:val="26"/>
                <w:szCs w:val="26"/>
              </w:rPr>
              <w:t>Проведение систем учета и контроля над потреблением питьевой воды.</w:t>
            </w:r>
          </w:p>
        </w:tc>
        <w:tc>
          <w:tcPr>
            <w:tcW w:w="1842" w:type="dxa"/>
          </w:tcPr>
          <w:p w:rsidR="00CC5F2F" w:rsidRPr="00B057EB" w:rsidRDefault="00CC5F2F" w:rsidP="002A0C07">
            <w:pPr>
              <w:pStyle w:val="afa"/>
              <w:rPr>
                <w:sz w:val="26"/>
                <w:szCs w:val="26"/>
              </w:rPr>
            </w:pPr>
            <w:r w:rsidRPr="00B057EB">
              <w:rPr>
                <w:sz w:val="26"/>
                <w:szCs w:val="26"/>
              </w:rPr>
              <w:t>Первая очередь</w:t>
            </w:r>
          </w:p>
        </w:tc>
      </w:tr>
      <w:tr w:rsidR="00CC5F2F" w:rsidRPr="00B057EB" w:rsidTr="002A0C07">
        <w:trPr>
          <w:trHeight w:val="276"/>
        </w:trPr>
        <w:tc>
          <w:tcPr>
            <w:tcW w:w="567" w:type="dxa"/>
            <w:tcBorders>
              <w:bottom w:val="single" w:sz="4" w:space="0" w:color="000000"/>
            </w:tcBorders>
          </w:tcPr>
          <w:p w:rsidR="00CC5F2F" w:rsidRPr="00B057EB" w:rsidRDefault="00CC5F2F" w:rsidP="002A0C07">
            <w:pPr>
              <w:pStyle w:val="afa"/>
              <w:rPr>
                <w:sz w:val="26"/>
                <w:szCs w:val="26"/>
              </w:rPr>
            </w:pPr>
            <w:r w:rsidRPr="00B057EB">
              <w:rPr>
                <w:sz w:val="26"/>
                <w:szCs w:val="26"/>
              </w:rPr>
              <w:t>3</w:t>
            </w:r>
            <w:r w:rsidRPr="00B057EB">
              <w:rPr>
                <w:sz w:val="26"/>
                <w:szCs w:val="26"/>
                <w:lang w:val="en-US"/>
              </w:rPr>
              <w:t>.</w:t>
            </w:r>
            <w:r w:rsidRPr="00B057EB">
              <w:rPr>
                <w:sz w:val="26"/>
                <w:szCs w:val="26"/>
              </w:rPr>
              <w:t>3</w:t>
            </w:r>
          </w:p>
        </w:tc>
        <w:tc>
          <w:tcPr>
            <w:tcW w:w="7852" w:type="dxa"/>
            <w:gridSpan w:val="2"/>
            <w:tcBorders>
              <w:bottom w:val="single" w:sz="4" w:space="0" w:color="000000"/>
            </w:tcBorders>
          </w:tcPr>
          <w:p w:rsidR="00CC5F2F" w:rsidRPr="00B057EB" w:rsidRDefault="00CC5F2F" w:rsidP="002A0C07">
            <w:pPr>
              <w:pStyle w:val="afa"/>
              <w:rPr>
                <w:sz w:val="26"/>
                <w:szCs w:val="26"/>
              </w:rPr>
            </w:pPr>
            <w:r w:rsidRPr="00B057EB">
              <w:rPr>
                <w:sz w:val="26"/>
                <w:szCs w:val="26"/>
              </w:rPr>
              <w:t xml:space="preserve">Изучение качества подземных вод и гидродинамического режима на </w:t>
            </w:r>
            <w:r w:rsidRPr="00B057EB">
              <w:rPr>
                <w:sz w:val="26"/>
                <w:szCs w:val="26"/>
              </w:rPr>
              <w:lastRenderedPageBreak/>
              <w:t>водозаборах и в зонах их влияния.</w:t>
            </w:r>
          </w:p>
        </w:tc>
        <w:tc>
          <w:tcPr>
            <w:tcW w:w="1842" w:type="dxa"/>
            <w:tcBorders>
              <w:bottom w:val="single" w:sz="4" w:space="0" w:color="000000"/>
            </w:tcBorders>
          </w:tcPr>
          <w:p w:rsidR="00CC5F2F" w:rsidRPr="00B057EB" w:rsidRDefault="00CC5F2F" w:rsidP="002A0C07">
            <w:pPr>
              <w:pStyle w:val="afa"/>
              <w:rPr>
                <w:sz w:val="26"/>
                <w:szCs w:val="26"/>
              </w:rPr>
            </w:pPr>
            <w:r w:rsidRPr="00B057EB">
              <w:rPr>
                <w:sz w:val="26"/>
                <w:szCs w:val="26"/>
              </w:rPr>
              <w:lastRenderedPageBreak/>
              <w:t>Первая очередь</w:t>
            </w:r>
          </w:p>
        </w:tc>
      </w:tr>
      <w:tr w:rsidR="00CC5F2F" w:rsidRPr="00B057EB" w:rsidTr="002A0C07">
        <w:trPr>
          <w:trHeight w:val="395"/>
        </w:trPr>
        <w:tc>
          <w:tcPr>
            <w:tcW w:w="567" w:type="dxa"/>
            <w:tcBorders>
              <w:bottom w:val="single" w:sz="4" w:space="0" w:color="000000"/>
            </w:tcBorders>
          </w:tcPr>
          <w:p w:rsidR="00CC5F2F" w:rsidRPr="00B057EB" w:rsidRDefault="00CC5F2F" w:rsidP="002A0C07">
            <w:pPr>
              <w:pStyle w:val="afa"/>
              <w:rPr>
                <w:sz w:val="26"/>
                <w:szCs w:val="26"/>
              </w:rPr>
            </w:pPr>
            <w:r w:rsidRPr="00B057EB">
              <w:rPr>
                <w:sz w:val="26"/>
                <w:szCs w:val="26"/>
              </w:rPr>
              <w:lastRenderedPageBreak/>
              <w:t>3.4</w:t>
            </w:r>
          </w:p>
        </w:tc>
        <w:tc>
          <w:tcPr>
            <w:tcW w:w="7852" w:type="dxa"/>
            <w:gridSpan w:val="2"/>
            <w:tcBorders>
              <w:bottom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Строительство централизованной системы водопровода.</w:t>
            </w:r>
          </w:p>
        </w:tc>
        <w:tc>
          <w:tcPr>
            <w:tcW w:w="1842" w:type="dxa"/>
            <w:tcBorders>
              <w:bottom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306"/>
        </w:trPr>
        <w:tc>
          <w:tcPr>
            <w:tcW w:w="567" w:type="dxa"/>
            <w:tcBorders>
              <w:bottom w:val="single" w:sz="4" w:space="0" w:color="000000"/>
            </w:tcBorders>
          </w:tcPr>
          <w:p w:rsidR="00CC5F2F" w:rsidRPr="00B057EB" w:rsidRDefault="00CC5F2F" w:rsidP="002A0C07">
            <w:pPr>
              <w:pStyle w:val="afa"/>
              <w:rPr>
                <w:sz w:val="26"/>
                <w:szCs w:val="26"/>
              </w:rPr>
            </w:pPr>
            <w:r w:rsidRPr="00B057EB">
              <w:rPr>
                <w:sz w:val="26"/>
                <w:szCs w:val="26"/>
              </w:rPr>
              <w:t>3.5</w:t>
            </w:r>
          </w:p>
        </w:tc>
        <w:tc>
          <w:tcPr>
            <w:tcW w:w="7852" w:type="dxa"/>
            <w:gridSpan w:val="2"/>
            <w:tcBorders>
              <w:bottom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Установка средств очистки на действующих водозаборах.</w:t>
            </w:r>
          </w:p>
        </w:tc>
        <w:tc>
          <w:tcPr>
            <w:tcW w:w="1842" w:type="dxa"/>
            <w:tcBorders>
              <w:bottom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276"/>
        </w:trPr>
        <w:tc>
          <w:tcPr>
            <w:tcW w:w="8419" w:type="dxa"/>
            <w:gridSpan w:val="3"/>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highlight w:val="cyan"/>
              </w:rPr>
            </w:pPr>
            <w:r w:rsidRPr="00B057EB">
              <w:rPr>
                <w:sz w:val="26"/>
                <w:szCs w:val="26"/>
              </w:rPr>
              <w:t>4. Почвы</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rPr>
            </w:pPr>
          </w:p>
        </w:tc>
      </w:tr>
      <w:tr w:rsidR="00CC5F2F" w:rsidRPr="00B057EB" w:rsidTr="002A0C07">
        <w:trPr>
          <w:trHeight w:val="276"/>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lang w:val="en-US"/>
              </w:rPr>
            </w:pPr>
            <w:r w:rsidRPr="00B057EB">
              <w:rPr>
                <w:sz w:val="26"/>
                <w:szCs w:val="26"/>
              </w:rPr>
              <w:t>4</w:t>
            </w:r>
            <w:r w:rsidRPr="00B057EB">
              <w:rPr>
                <w:sz w:val="26"/>
                <w:szCs w:val="26"/>
                <w:lang w:val="en-US"/>
              </w:rPr>
              <w:t>.1</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Создание вдоль автомобильных дорог лесных полезащитных полос.</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p w:rsidR="00CC5F2F" w:rsidRPr="00B057EB" w:rsidRDefault="00CC5F2F" w:rsidP="002A0C07">
            <w:pPr>
              <w:pStyle w:val="afa"/>
              <w:rPr>
                <w:sz w:val="26"/>
                <w:szCs w:val="26"/>
              </w:rPr>
            </w:pPr>
            <w:r w:rsidRPr="00B057EB">
              <w:rPr>
                <w:sz w:val="26"/>
                <w:szCs w:val="26"/>
              </w:rPr>
              <w:t>Расчетный срок</w:t>
            </w:r>
          </w:p>
        </w:tc>
      </w:tr>
      <w:tr w:rsidR="00CC5F2F" w:rsidRPr="00B057EB" w:rsidTr="002A0C07">
        <w:trPr>
          <w:trHeight w:val="276"/>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lang w:val="en-US"/>
              </w:rPr>
            </w:pPr>
            <w:r w:rsidRPr="00B057EB">
              <w:rPr>
                <w:sz w:val="26"/>
                <w:szCs w:val="26"/>
              </w:rPr>
              <w:t>4</w:t>
            </w:r>
            <w:r w:rsidRPr="00B057EB">
              <w:rPr>
                <w:sz w:val="26"/>
                <w:szCs w:val="26"/>
                <w:lang w:val="en-US"/>
              </w:rPr>
              <w:t>.2</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Внесение минеральных удобрений на основе агрохимической характеристики почв.</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Первая очередь</w:t>
            </w:r>
          </w:p>
        </w:tc>
      </w:tr>
      <w:tr w:rsidR="00CC5F2F" w:rsidRPr="00B057EB" w:rsidTr="002A0C07">
        <w:trPr>
          <w:trHeight w:val="276"/>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lang w:val="en-US"/>
              </w:rPr>
            </w:pPr>
            <w:r w:rsidRPr="00B057EB">
              <w:rPr>
                <w:sz w:val="26"/>
                <w:szCs w:val="26"/>
              </w:rPr>
              <w:t>4</w:t>
            </w:r>
            <w:r w:rsidRPr="00B057EB">
              <w:rPr>
                <w:sz w:val="26"/>
                <w:szCs w:val="26"/>
                <w:lang w:val="en-US"/>
              </w:rPr>
              <w:t>.3</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Принятие мер по сохранению плодородия почв, посредством защиты их от эрозии, на основе агрофитомелиоративных приемов и биоинженерных сооружений.</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Первая очередь</w:t>
            </w:r>
          </w:p>
        </w:tc>
      </w:tr>
      <w:tr w:rsidR="00CC5F2F" w:rsidRPr="00B057EB" w:rsidTr="002A0C07">
        <w:trPr>
          <w:trHeight w:val="276"/>
        </w:trPr>
        <w:tc>
          <w:tcPr>
            <w:tcW w:w="8419" w:type="dxa"/>
            <w:gridSpan w:val="3"/>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highlight w:val="cyan"/>
              </w:rPr>
            </w:pPr>
            <w:r w:rsidRPr="00B057EB">
              <w:rPr>
                <w:sz w:val="26"/>
                <w:szCs w:val="26"/>
              </w:rPr>
              <w:t>5. Обращение с отходами</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rPr>
            </w:pPr>
          </w:p>
        </w:tc>
      </w:tr>
      <w:tr w:rsidR="00CC5F2F" w:rsidRPr="00B057EB" w:rsidTr="002A0C07">
        <w:trPr>
          <w:trHeight w:val="412"/>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5.1</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Организация сбора и вывоза отходов с территории населенных пунктов.</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501"/>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highlight w:val="cyan"/>
              </w:rPr>
            </w:pPr>
            <w:r w:rsidRPr="00B057EB">
              <w:rPr>
                <w:sz w:val="26"/>
                <w:szCs w:val="26"/>
              </w:rPr>
              <w:t>5.2</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f5"/>
              <w:widowControl/>
              <w:suppressAutoHyphens w:val="0"/>
              <w:ind w:left="0" w:right="-57"/>
              <w:contextualSpacing/>
              <w:rPr>
                <w:b/>
                <w:sz w:val="26"/>
                <w:szCs w:val="26"/>
              </w:rPr>
            </w:pPr>
            <w:r w:rsidRPr="00B057EB">
              <w:rPr>
                <w:sz w:val="26"/>
                <w:szCs w:val="26"/>
              </w:rPr>
              <w:t>Строительство в с. Жилино и с. Поддубное контейнерных площадок для сбора и вре-   менного накопления отходов, с установкой контейнеров емкостью 30 м</w:t>
            </w:r>
            <w:r w:rsidRPr="00B057EB">
              <w:rPr>
                <w:kern w:val="24"/>
                <w:sz w:val="26"/>
                <w:szCs w:val="26"/>
                <w:vertAlign w:val="superscript"/>
              </w:rPr>
              <w:t>3</w:t>
            </w:r>
            <w:r w:rsidRPr="00B057EB">
              <w:rPr>
                <w:kern w:val="24"/>
                <w:sz w:val="26"/>
                <w:szCs w:val="26"/>
              </w:rPr>
              <w:t xml:space="preserve">, оснащенных системой «Мультилифт» с последующим вывозом на </w:t>
            </w:r>
            <w:r w:rsidRPr="00B057EB">
              <w:rPr>
                <w:sz w:val="26"/>
                <w:szCs w:val="26"/>
              </w:rPr>
              <w:t>полигон ТБО Россошанского муниципального района.</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358"/>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5.3</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highlight w:val="yellow"/>
              </w:rPr>
            </w:pPr>
            <w:r w:rsidRPr="00B057EB">
              <w:rPr>
                <w:rFonts w:ascii="Times New Roman" w:hAnsi="Times New Roman" w:cs="Times New Roman"/>
                <w:sz w:val="26"/>
                <w:szCs w:val="26"/>
              </w:rPr>
              <w:t>Ликвидация действующего   скотомогильника    у   с. Поддубное   и перенос   на вновь выбранный земельный участок.</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358"/>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5.4</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Рекультивация свалок ТБО.</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358"/>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5.5</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Внедрение комплексной механизации санитарной очистки поселения.</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358"/>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5.6</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Заключение договоров на сдачу вторичного сырья на дальнейшую переработку за пределами населенного пункта.</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rPr>
                <w:rFonts w:ascii="Times New Roman" w:hAnsi="Times New Roman" w:cs="Times New Roman"/>
                <w:sz w:val="26"/>
                <w:szCs w:val="26"/>
              </w:rPr>
            </w:pPr>
            <w:r w:rsidRPr="00B057EB">
              <w:rPr>
                <w:rFonts w:ascii="Times New Roman" w:hAnsi="Times New Roman" w:cs="Times New Roman"/>
                <w:sz w:val="26"/>
                <w:szCs w:val="26"/>
              </w:rPr>
              <w:t>Первая очередь</w:t>
            </w:r>
          </w:p>
        </w:tc>
      </w:tr>
      <w:tr w:rsidR="00CC5F2F" w:rsidRPr="00B057EB" w:rsidTr="002A0C07">
        <w:trPr>
          <w:trHeight w:val="276"/>
        </w:trPr>
        <w:tc>
          <w:tcPr>
            <w:tcW w:w="8419" w:type="dxa"/>
            <w:gridSpan w:val="3"/>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rPr>
            </w:pPr>
            <w:r w:rsidRPr="00B057EB">
              <w:rPr>
                <w:sz w:val="26"/>
                <w:szCs w:val="26"/>
              </w:rPr>
              <w:t>6. Территории природно-экологического каркаса</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ind w:firstLine="512"/>
              <w:rPr>
                <w:sz w:val="26"/>
                <w:szCs w:val="26"/>
              </w:rPr>
            </w:pPr>
          </w:p>
        </w:tc>
      </w:tr>
      <w:tr w:rsidR="00CC5F2F" w:rsidRPr="00B057EB" w:rsidTr="002A0C07">
        <w:trPr>
          <w:trHeight w:val="276"/>
        </w:trPr>
        <w:tc>
          <w:tcPr>
            <w:tcW w:w="567"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fa"/>
              <w:rPr>
                <w:sz w:val="26"/>
                <w:szCs w:val="26"/>
              </w:rPr>
            </w:pPr>
            <w:r w:rsidRPr="00B057EB">
              <w:rPr>
                <w:sz w:val="26"/>
                <w:szCs w:val="26"/>
              </w:rPr>
              <w:t>6.1</w:t>
            </w:r>
          </w:p>
        </w:tc>
        <w:tc>
          <w:tcPr>
            <w:tcW w:w="7852" w:type="dxa"/>
            <w:gridSpan w:val="2"/>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autoSpaceDE w:val="0"/>
              <w:autoSpaceDN w:val="0"/>
              <w:adjustRightInd w:val="0"/>
              <w:jc w:val="both"/>
              <w:outlineLvl w:val="1"/>
              <w:rPr>
                <w:rFonts w:ascii="Times New Roman" w:hAnsi="Times New Roman" w:cs="Times New Roman"/>
                <w:sz w:val="26"/>
                <w:szCs w:val="26"/>
              </w:rPr>
            </w:pPr>
            <w:r w:rsidRPr="00B057EB">
              <w:rPr>
                <w:rFonts w:ascii="Times New Roman" w:hAnsi="Times New Roman" w:cs="Times New Roman"/>
                <w:bCs/>
                <w:sz w:val="26"/>
                <w:szCs w:val="26"/>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tc>
        <w:tc>
          <w:tcPr>
            <w:tcW w:w="1842" w:type="dxa"/>
            <w:tcBorders>
              <w:top w:val="single" w:sz="4" w:space="0" w:color="000000"/>
              <w:left w:val="single" w:sz="4" w:space="0" w:color="000000"/>
              <w:bottom w:val="single" w:sz="4" w:space="0" w:color="000000"/>
              <w:right w:val="single" w:sz="4" w:space="0" w:color="000000"/>
            </w:tcBorders>
          </w:tcPr>
          <w:p w:rsidR="00CC5F2F" w:rsidRPr="00B057EB" w:rsidRDefault="00CC5F2F" w:rsidP="002A0C07">
            <w:pPr>
              <w:pStyle w:val="a1"/>
              <w:widowControl/>
              <w:suppressAutoHyphens w:val="0"/>
              <w:spacing w:after="0"/>
              <w:jc w:val="both"/>
              <w:rPr>
                <w:sz w:val="26"/>
                <w:szCs w:val="26"/>
              </w:rPr>
            </w:pPr>
            <w:r w:rsidRPr="00B057EB">
              <w:rPr>
                <w:sz w:val="26"/>
                <w:szCs w:val="26"/>
              </w:rPr>
              <w:t>Первая очередь</w:t>
            </w:r>
          </w:p>
          <w:p w:rsidR="00CC5F2F" w:rsidRPr="00B057EB" w:rsidRDefault="00CC5F2F" w:rsidP="002A0C07">
            <w:pPr>
              <w:pStyle w:val="afa"/>
              <w:rPr>
                <w:sz w:val="26"/>
                <w:szCs w:val="26"/>
              </w:rPr>
            </w:pPr>
            <w:r w:rsidRPr="00B057EB">
              <w:rPr>
                <w:sz w:val="26"/>
                <w:szCs w:val="26"/>
              </w:rPr>
              <w:t>Расчетный срок</w:t>
            </w:r>
          </w:p>
        </w:tc>
      </w:tr>
    </w:tbl>
    <w:p w:rsidR="00CC5F2F" w:rsidRPr="00B057EB" w:rsidRDefault="00CC5F2F" w:rsidP="00CC5F2F">
      <w:pPr>
        <w:rPr>
          <w:rFonts w:ascii="Times New Roman" w:hAnsi="Times New Roman" w:cs="Times New Roman"/>
          <w:sz w:val="26"/>
          <w:szCs w:val="26"/>
          <w:lang w:val="en-US" w:eastAsia="en-US" w:bidi="en-US"/>
        </w:rPr>
      </w:pPr>
    </w:p>
    <w:p w:rsidR="00CC5F2F" w:rsidRPr="00B057EB" w:rsidRDefault="00CC5F2F" w:rsidP="00CC5F2F">
      <w:pPr>
        <w:widowControl/>
        <w:ind w:firstLine="567"/>
        <w:jc w:val="center"/>
        <w:rPr>
          <w:rFonts w:ascii="Times New Roman" w:hAnsi="Times New Roman" w:cs="Times New Roman"/>
          <w:b/>
          <w:spacing w:val="-10"/>
          <w:sz w:val="26"/>
          <w:szCs w:val="26"/>
        </w:rPr>
      </w:pPr>
      <w:r w:rsidRPr="00B057EB">
        <w:rPr>
          <w:rFonts w:ascii="Times New Roman" w:hAnsi="Times New Roman" w:cs="Times New Roman"/>
          <w:b/>
          <w:spacing w:val="-10"/>
          <w:sz w:val="26"/>
          <w:szCs w:val="26"/>
        </w:rPr>
        <w:t>2.</w:t>
      </w:r>
      <w:r w:rsidRPr="00B057EB">
        <w:rPr>
          <w:rFonts w:ascii="Times New Roman" w:hAnsi="Times New Roman" w:cs="Times New Roman"/>
          <w:b/>
          <w:spacing w:val="-10"/>
          <w:sz w:val="26"/>
          <w:szCs w:val="26"/>
          <w:lang w:val="en-US"/>
        </w:rPr>
        <w:t>6</w:t>
      </w:r>
      <w:r w:rsidRPr="00B057EB">
        <w:rPr>
          <w:rFonts w:ascii="Times New Roman" w:hAnsi="Times New Roman" w:cs="Times New Roman"/>
          <w:b/>
          <w:spacing w:val="-10"/>
          <w:sz w:val="26"/>
          <w:szCs w:val="26"/>
        </w:rPr>
        <w:t>. Технико-экономические показатели</w:t>
      </w:r>
    </w:p>
    <w:p w:rsidR="00CC5F2F" w:rsidRPr="00B057EB" w:rsidRDefault="00CC5F2F" w:rsidP="00CC5F2F">
      <w:pPr>
        <w:widowControl/>
        <w:ind w:firstLine="567"/>
        <w:jc w:val="center"/>
        <w:rPr>
          <w:rFonts w:ascii="Times New Roman" w:hAnsi="Times New Roman" w:cs="Times New Roman"/>
          <w:b/>
          <w:spacing w:val="-10"/>
          <w:sz w:val="26"/>
          <w:szCs w:val="26"/>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tblPr>
      <w:tblGrid>
        <w:gridCol w:w="564"/>
        <w:gridCol w:w="2975"/>
        <w:gridCol w:w="1441"/>
        <w:gridCol w:w="1757"/>
        <w:gridCol w:w="1887"/>
        <w:gridCol w:w="1896"/>
      </w:tblGrid>
      <w:tr w:rsidR="00CC5F2F" w:rsidRPr="00B057EB" w:rsidTr="002A0C07">
        <w:trPr>
          <w:trHeight w:val="788"/>
          <w:tblCellSpacing w:w="0" w:type="dxa"/>
        </w:trPr>
        <w:tc>
          <w:tcPr>
            <w:tcW w:w="268" w:type="pct"/>
            <w:shd w:val="clear" w:color="auto" w:fill="DAEEF3"/>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 </w:t>
            </w:r>
            <w:r w:rsidRPr="00B057EB">
              <w:rPr>
                <w:rFonts w:ascii="Times New Roman" w:eastAsia="Times New Roman" w:hAnsi="Times New Roman" w:cs="Times New Roman"/>
                <w:b/>
                <w:bCs/>
                <w:sz w:val="26"/>
                <w:szCs w:val="26"/>
              </w:rPr>
              <w:t>п/п</w:t>
            </w:r>
          </w:p>
        </w:tc>
        <w:tc>
          <w:tcPr>
            <w:tcW w:w="1414" w:type="pct"/>
            <w:shd w:val="clear" w:color="auto" w:fill="DAEEF3"/>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Наименование</w:t>
            </w:r>
          </w:p>
        </w:tc>
        <w:tc>
          <w:tcPr>
            <w:tcW w:w="685" w:type="pct"/>
            <w:shd w:val="clear" w:color="auto" w:fill="DAEEF3"/>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Единица измерения</w:t>
            </w:r>
          </w:p>
        </w:tc>
        <w:tc>
          <w:tcPr>
            <w:tcW w:w="835" w:type="pct"/>
            <w:shd w:val="clear" w:color="auto" w:fill="DAEEF3"/>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Современное состояние</w:t>
            </w:r>
          </w:p>
        </w:tc>
        <w:tc>
          <w:tcPr>
            <w:tcW w:w="897" w:type="pct"/>
            <w:shd w:val="clear" w:color="auto" w:fill="DAEEF3"/>
            <w:hideMark/>
          </w:tcPr>
          <w:p w:rsidR="00CC5F2F" w:rsidRPr="00B057EB" w:rsidRDefault="00CC5F2F" w:rsidP="002A0C07">
            <w:pPr>
              <w:jc w:val="center"/>
              <w:rPr>
                <w:rFonts w:ascii="Times New Roman" w:eastAsia="Times New Roman" w:hAnsi="Times New Roman" w:cs="Times New Roman"/>
                <w:b/>
                <w:bCs/>
                <w:sz w:val="26"/>
                <w:szCs w:val="26"/>
              </w:rPr>
            </w:pPr>
            <w:r w:rsidRPr="00B057EB">
              <w:rPr>
                <w:rFonts w:ascii="Times New Roman" w:eastAsia="Times New Roman" w:hAnsi="Times New Roman" w:cs="Times New Roman"/>
                <w:b/>
                <w:bCs/>
                <w:sz w:val="26"/>
                <w:szCs w:val="26"/>
                <w:lang w:val="en-US"/>
              </w:rPr>
              <w:t xml:space="preserve">I </w:t>
            </w:r>
            <w:r w:rsidRPr="00B057EB">
              <w:rPr>
                <w:rFonts w:ascii="Times New Roman" w:eastAsia="Times New Roman" w:hAnsi="Times New Roman" w:cs="Times New Roman"/>
                <w:b/>
                <w:bCs/>
                <w:sz w:val="26"/>
                <w:szCs w:val="26"/>
              </w:rPr>
              <w:t xml:space="preserve">очередь </w:t>
            </w:r>
          </w:p>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(2020 г.)</w:t>
            </w:r>
          </w:p>
        </w:tc>
        <w:tc>
          <w:tcPr>
            <w:tcW w:w="901" w:type="pct"/>
            <w:shd w:val="clear" w:color="auto" w:fill="DAEEF3"/>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Расчетный срок</w:t>
            </w:r>
          </w:p>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(2030 г.)</w:t>
            </w:r>
          </w:p>
        </w:tc>
      </w:tr>
      <w:tr w:rsidR="00CC5F2F" w:rsidRPr="00B057EB" w:rsidTr="002A0C07">
        <w:trPr>
          <w:trHeight w:val="150"/>
          <w:tblCellSpacing w:w="0" w:type="dxa"/>
        </w:trPr>
        <w:tc>
          <w:tcPr>
            <w:tcW w:w="268" w:type="pct"/>
            <w:shd w:val="clear" w:color="auto" w:fill="DAEEF3"/>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w:t>
            </w:r>
          </w:p>
        </w:tc>
        <w:tc>
          <w:tcPr>
            <w:tcW w:w="1414" w:type="pct"/>
            <w:shd w:val="clear" w:color="auto" w:fill="DAEEF3"/>
            <w:hideMark/>
          </w:tcPr>
          <w:p w:rsidR="00CC5F2F" w:rsidRPr="00B057EB" w:rsidRDefault="00CC5F2F" w:rsidP="002A0C07">
            <w:pPr>
              <w:spacing w:before="100" w:beforeAutospacing="1" w:after="119" w:line="150" w:lineRule="atLeast"/>
              <w:rPr>
                <w:rFonts w:ascii="Times New Roman" w:eastAsia="Times New Roman" w:hAnsi="Times New Roman" w:cs="Times New Roman"/>
                <w:b/>
                <w:sz w:val="26"/>
                <w:szCs w:val="26"/>
              </w:rPr>
            </w:pPr>
            <w:r w:rsidRPr="00B057EB">
              <w:rPr>
                <w:rFonts w:ascii="Times New Roman" w:eastAsia="Times New Roman" w:hAnsi="Times New Roman" w:cs="Times New Roman"/>
                <w:b/>
                <w:sz w:val="26"/>
                <w:szCs w:val="26"/>
              </w:rPr>
              <w:t>Территория поселения</w:t>
            </w:r>
          </w:p>
        </w:tc>
        <w:tc>
          <w:tcPr>
            <w:tcW w:w="685" w:type="pct"/>
            <w:shd w:val="clear" w:color="auto" w:fill="DAEEF3"/>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га</w:t>
            </w:r>
          </w:p>
        </w:tc>
        <w:tc>
          <w:tcPr>
            <w:tcW w:w="835" w:type="pct"/>
            <w:shd w:val="clear" w:color="auto" w:fill="DAEEF3"/>
            <w:vAlign w:val="center"/>
            <w:hideMark/>
          </w:tcPr>
          <w:p w:rsidR="00CC5F2F" w:rsidRPr="00B057EB" w:rsidRDefault="00CC5F2F" w:rsidP="002A0C07">
            <w:pPr>
              <w:pStyle w:val="afe"/>
              <w:jc w:val="center"/>
              <w:rPr>
                <w:sz w:val="26"/>
                <w:szCs w:val="26"/>
                <w:lang w:val="en-US"/>
              </w:rPr>
            </w:pPr>
            <w:r w:rsidRPr="00B057EB">
              <w:rPr>
                <w:sz w:val="26"/>
                <w:szCs w:val="26"/>
                <w:lang w:val="en-US"/>
              </w:rPr>
              <w:t>12133</w:t>
            </w:r>
            <w:r w:rsidRPr="00B057EB">
              <w:rPr>
                <w:sz w:val="26"/>
                <w:szCs w:val="26"/>
              </w:rPr>
              <w:t>,</w:t>
            </w:r>
            <w:r w:rsidRPr="00B057EB">
              <w:rPr>
                <w:sz w:val="26"/>
                <w:szCs w:val="26"/>
                <w:lang w:val="en-US"/>
              </w:rPr>
              <w:t>13</w:t>
            </w:r>
          </w:p>
        </w:tc>
        <w:tc>
          <w:tcPr>
            <w:tcW w:w="897" w:type="pct"/>
            <w:shd w:val="clear" w:color="auto" w:fill="DAEEF3"/>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12133,13</w:t>
            </w:r>
          </w:p>
        </w:tc>
        <w:tc>
          <w:tcPr>
            <w:tcW w:w="901" w:type="pct"/>
            <w:shd w:val="clear" w:color="auto" w:fill="DAEEF3"/>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12133,13</w:t>
            </w:r>
          </w:p>
        </w:tc>
      </w:tr>
      <w:tr w:rsidR="00CC5F2F" w:rsidRPr="00B057EB" w:rsidTr="002A0C07">
        <w:trPr>
          <w:trHeight w:val="150"/>
          <w:tblCellSpacing w:w="0" w:type="dxa"/>
        </w:trPr>
        <w:tc>
          <w:tcPr>
            <w:tcW w:w="268" w:type="pct"/>
            <w:shd w:val="clear" w:color="auto" w:fill="DAEEF3"/>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c>
          <w:tcPr>
            <w:tcW w:w="4732" w:type="pct"/>
            <w:gridSpan w:val="5"/>
            <w:shd w:val="clear" w:color="auto" w:fill="DAEEF3"/>
            <w:hideMark/>
          </w:tcPr>
          <w:p w:rsidR="00CC5F2F" w:rsidRPr="00B057EB" w:rsidRDefault="00CC5F2F" w:rsidP="002A0C07">
            <w:pPr>
              <w:spacing w:before="100" w:beforeAutospacing="1" w:after="119" w:line="150" w:lineRule="atLeast"/>
              <w:rPr>
                <w:rFonts w:ascii="Times New Roman" w:eastAsia="Times New Roman" w:hAnsi="Times New Roman" w:cs="Times New Roman"/>
                <w:b/>
                <w:sz w:val="26"/>
                <w:szCs w:val="26"/>
              </w:rPr>
            </w:pPr>
            <w:r w:rsidRPr="00B057EB">
              <w:rPr>
                <w:rFonts w:ascii="Times New Roman" w:eastAsia="Times New Roman" w:hAnsi="Times New Roman" w:cs="Times New Roman"/>
                <w:b/>
                <w:sz w:val="26"/>
                <w:szCs w:val="26"/>
              </w:rPr>
              <w:t>Население</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Численность населения</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Чел.</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1377</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1252</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1131</w:t>
            </w:r>
          </w:p>
        </w:tc>
      </w:tr>
      <w:tr w:rsidR="00CC5F2F" w:rsidRPr="00B057EB" w:rsidTr="002A0C07">
        <w:trPr>
          <w:trHeight w:val="852"/>
          <w:tblCellSpacing w:w="0" w:type="dxa"/>
        </w:trPr>
        <w:tc>
          <w:tcPr>
            <w:tcW w:w="268"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Численность населения в возрасте моложе трудоспособного</w:t>
            </w:r>
          </w:p>
        </w:tc>
        <w:tc>
          <w:tcPr>
            <w:tcW w:w="685" w:type="pct"/>
            <w:hideMark/>
          </w:tcPr>
          <w:p w:rsidR="00CC5F2F" w:rsidRPr="00B057EB" w:rsidRDefault="00CC5F2F" w:rsidP="002A0C07">
            <w:pPr>
              <w:shd w:val="clear" w:color="auto" w:fill="FFFFFF"/>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Чел.</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259</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238</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204</w:t>
            </w:r>
          </w:p>
        </w:tc>
      </w:tr>
      <w:tr w:rsidR="00CC5F2F" w:rsidRPr="00B057EB" w:rsidTr="002A0C07">
        <w:trPr>
          <w:trHeight w:val="569"/>
          <w:tblCellSpacing w:w="0" w:type="dxa"/>
        </w:trPr>
        <w:tc>
          <w:tcPr>
            <w:tcW w:w="268"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Численность населения в трудоспособном возрасте</w:t>
            </w:r>
          </w:p>
        </w:tc>
        <w:tc>
          <w:tcPr>
            <w:tcW w:w="685" w:type="pct"/>
            <w:hideMark/>
          </w:tcPr>
          <w:p w:rsidR="00CC5F2F" w:rsidRPr="00B057EB" w:rsidRDefault="00CC5F2F" w:rsidP="002A0C07">
            <w:pPr>
              <w:shd w:val="clear" w:color="auto" w:fill="FFFFFF"/>
              <w:spacing w:before="100" w:beforeAutospacing="1"/>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Чел.</w:t>
            </w:r>
          </w:p>
        </w:tc>
        <w:tc>
          <w:tcPr>
            <w:tcW w:w="835"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809</w:t>
            </w:r>
          </w:p>
        </w:tc>
        <w:tc>
          <w:tcPr>
            <w:tcW w:w="897"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726</w:t>
            </w:r>
          </w:p>
        </w:tc>
        <w:tc>
          <w:tcPr>
            <w:tcW w:w="901"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656</w:t>
            </w:r>
          </w:p>
        </w:tc>
      </w:tr>
      <w:tr w:rsidR="00CC5F2F" w:rsidRPr="00B057EB" w:rsidTr="002A0C07">
        <w:trPr>
          <w:trHeight w:val="848"/>
          <w:tblCellSpacing w:w="0" w:type="dxa"/>
        </w:trPr>
        <w:tc>
          <w:tcPr>
            <w:tcW w:w="268"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Численность населения в возрасте старше трудоспособного</w:t>
            </w:r>
          </w:p>
        </w:tc>
        <w:tc>
          <w:tcPr>
            <w:tcW w:w="685" w:type="pct"/>
            <w:hideMark/>
          </w:tcPr>
          <w:p w:rsidR="00CC5F2F" w:rsidRPr="00B057EB" w:rsidRDefault="00CC5F2F" w:rsidP="002A0C07">
            <w:pPr>
              <w:shd w:val="clear" w:color="auto" w:fill="FFFFFF"/>
              <w:spacing w:before="100" w:beforeAutospacing="1"/>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Чел.</w:t>
            </w:r>
          </w:p>
        </w:tc>
        <w:tc>
          <w:tcPr>
            <w:tcW w:w="835"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309</w:t>
            </w:r>
          </w:p>
        </w:tc>
        <w:tc>
          <w:tcPr>
            <w:tcW w:w="897"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288</w:t>
            </w:r>
          </w:p>
        </w:tc>
        <w:tc>
          <w:tcPr>
            <w:tcW w:w="901"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271</w:t>
            </w:r>
          </w:p>
        </w:tc>
      </w:tr>
      <w:tr w:rsidR="00CC5F2F" w:rsidRPr="00B057EB" w:rsidTr="002A0C07">
        <w:trPr>
          <w:trHeight w:val="284"/>
          <w:tblCellSpacing w:w="0" w:type="dxa"/>
        </w:trPr>
        <w:tc>
          <w:tcPr>
            <w:tcW w:w="268" w:type="pct"/>
            <w:shd w:val="clear" w:color="auto" w:fill="DAEEF3"/>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3</w:t>
            </w:r>
          </w:p>
        </w:tc>
        <w:tc>
          <w:tcPr>
            <w:tcW w:w="4732" w:type="pct"/>
            <w:gridSpan w:val="5"/>
            <w:shd w:val="clear" w:color="auto" w:fill="DAEEF3"/>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Жилой фонд</w:t>
            </w:r>
          </w:p>
        </w:tc>
      </w:tr>
      <w:tr w:rsidR="00CC5F2F" w:rsidRPr="00B057EB" w:rsidTr="002A0C07">
        <w:trPr>
          <w:trHeight w:val="301"/>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3.1.</w:t>
            </w:r>
          </w:p>
        </w:tc>
        <w:tc>
          <w:tcPr>
            <w:tcW w:w="1414" w:type="pct"/>
            <w:hideMark/>
          </w:tcPr>
          <w:p w:rsidR="00CC5F2F" w:rsidRPr="00B057EB" w:rsidRDefault="00CC5F2F" w:rsidP="002A0C07">
            <w:pP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Жилой фонд (всего)</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Тыс. м.кв.</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c>
          <w:tcPr>
            <w:tcW w:w="897"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c>
          <w:tcPr>
            <w:tcW w:w="901" w:type="pct"/>
            <w:hideMark/>
          </w:tcPr>
          <w:p w:rsidR="00CC5F2F" w:rsidRPr="00B057EB" w:rsidRDefault="00CC5F2F" w:rsidP="002A0C07">
            <w:pPr>
              <w:spacing w:before="100" w:beforeAutospacing="1" w:after="119"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3.2.</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Существующий сохраняемый жилой фонд</w:t>
            </w:r>
          </w:p>
        </w:tc>
        <w:tc>
          <w:tcPr>
            <w:tcW w:w="68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Тыс. м.кв.</w:t>
            </w:r>
          </w:p>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общ. пл.</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21,8</w:t>
            </w:r>
          </w:p>
        </w:tc>
      </w:tr>
      <w:tr w:rsidR="00CC5F2F" w:rsidRPr="00B057EB" w:rsidTr="002A0C07">
        <w:trPr>
          <w:trHeight w:val="1042"/>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3.3.</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Средняя жилищная обеспеченность общей площадью</w:t>
            </w:r>
          </w:p>
        </w:tc>
        <w:tc>
          <w:tcPr>
            <w:tcW w:w="68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м.кв. /чел.</w:t>
            </w:r>
          </w:p>
        </w:tc>
        <w:tc>
          <w:tcPr>
            <w:tcW w:w="83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15,83</w:t>
            </w:r>
          </w:p>
        </w:tc>
        <w:tc>
          <w:tcPr>
            <w:tcW w:w="897"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17,41</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19,27</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3.4.</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Обеспеченность жилищного фонда</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водопроводом</w:t>
            </w:r>
          </w:p>
        </w:tc>
        <w:tc>
          <w:tcPr>
            <w:tcW w:w="68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36,7</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канализацией</w:t>
            </w:r>
          </w:p>
        </w:tc>
        <w:tc>
          <w:tcPr>
            <w:tcW w:w="68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природным газом</w:t>
            </w:r>
          </w:p>
        </w:tc>
        <w:tc>
          <w:tcPr>
            <w:tcW w:w="685" w:type="pct"/>
            <w:hideMark/>
          </w:tcPr>
          <w:p w:rsidR="00CC5F2F" w:rsidRPr="00B057EB" w:rsidRDefault="00CC5F2F" w:rsidP="002A0C07">
            <w:pPr>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81,2</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r>
      <w:tr w:rsidR="00CC5F2F" w:rsidRPr="00B057EB" w:rsidTr="002A0C07">
        <w:trPr>
          <w:trHeight w:val="150"/>
          <w:tblCellSpacing w:w="0" w:type="dxa"/>
        </w:trPr>
        <w:tc>
          <w:tcPr>
            <w:tcW w:w="268" w:type="pct"/>
            <w:shd w:val="clear" w:color="auto" w:fill="DAEEF3"/>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4</w:t>
            </w:r>
          </w:p>
        </w:tc>
        <w:tc>
          <w:tcPr>
            <w:tcW w:w="4732" w:type="pct"/>
            <w:gridSpan w:val="5"/>
            <w:shd w:val="clear" w:color="auto" w:fill="DAEEF3"/>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Объекты культурно-бытового обслуживания</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4.1.</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Общеобразовательные школы</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4.2.</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Детские дошкольные учреждения</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4.3.</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Спортивно-оздоровительные комплексы</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5</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5</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5</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4.4.</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Больничные учреждения</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w:t>
            </w:r>
          </w:p>
        </w:tc>
      </w:tr>
      <w:tr w:rsidR="00CC5F2F" w:rsidRPr="00B057EB" w:rsidTr="002A0C07">
        <w:trPr>
          <w:trHeight w:val="150"/>
          <w:tblCellSpacing w:w="0" w:type="dxa"/>
        </w:trPr>
        <w:tc>
          <w:tcPr>
            <w:tcW w:w="268" w:type="pct"/>
            <w:shd w:val="clear" w:color="auto" w:fill="DAEEF3"/>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5</w:t>
            </w:r>
          </w:p>
        </w:tc>
        <w:tc>
          <w:tcPr>
            <w:tcW w:w="4732" w:type="pct"/>
            <w:gridSpan w:val="5"/>
            <w:shd w:val="clear" w:color="auto" w:fill="DAEEF3"/>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Улично-дорожная сеть и транспорт</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5.1.</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Внешний транспорт</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Региональные автодороги</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кол-во</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5.2</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Улично-дорожная сеть</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Асфальтированные дороги</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км</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13,12</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25</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Грунтовые дороги</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км</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11,75</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r>
      <w:tr w:rsidR="00CC5F2F" w:rsidRPr="00B057EB" w:rsidTr="002A0C07">
        <w:trPr>
          <w:trHeight w:val="150"/>
          <w:tblCellSpacing w:w="0" w:type="dxa"/>
        </w:trPr>
        <w:tc>
          <w:tcPr>
            <w:tcW w:w="268" w:type="pct"/>
            <w:shd w:val="clear" w:color="auto" w:fill="DAEEF3"/>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6</w:t>
            </w:r>
          </w:p>
        </w:tc>
        <w:tc>
          <w:tcPr>
            <w:tcW w:w="4732" w:type="pct"/>
            <w:gridSpan w:val="5"/>
            <w:shd w:val="clear" w:color="auto" w:fill="DAEEF3"/>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b/>
                <w:bCs/>
                <w:sz w:val="26"/>
                <w:szCs w:val="26"/>
              </w:rPr>
              <w:t>Инженерное обеспечение</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lastRenderedPageBreak/>
              <w:t>6.1.</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Водоснабжение</w:t>
            </w:r>
          </w:p>
        </w:tc>
      </w:tr>
      <w:tr w:rsidR="00CC5F2F" w:rsidRPr="00B057EB" w:rsidTr="002A0C07">
        <w:trPr>
          <w:trHeight w:val="446"/>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Водопотребление</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л/сут. на чел.</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300</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Расход воды -среднесуточное потребление </w:t>
            </w:r>
          </w:p>
        </w:tc>
        <w:tc>
          <w:tcPr>
            <w:tcW w:w="685" w:type="pct"/>
            <w:vAlign w:val="center"/>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w:t>
            </w:r>
            <w:r w:rsidRPr="00B057EB">
              <w:rPr>
                <w:rFonts w:ascii="Times New Roman" w:eastAsia="Times New Roman" w:hAnsi="Times New Roman" w:cs="Times New Roman"/>
                <w:sz w:val="26"/>
                <w:szCs w:val="26"/>
                <w:vertAlign w:val="superscript"/>
              </w:rPr>
              <w:t>3</w:t>
            </w:r>
            <w:r w:rsidRPr="00B057EB">
              <w:rPr>
                <w:rFonts w:ascii="Times New Roman" w:eastAsia="Times New Roman" w:hAnsi="Times New Roman" w:cs="Times New Roman"/>
                <w:sz w:val="26"/>
                <w:szCs w:val="26"/>
              </w:rPr>
              <w:t>/сут.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413,1</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365,3</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Расход воды -максимальносуточное потребление </w:t>
            </w:r>
          </w:p>
        </w:tc>
        <w:tc>
          <w:tcPr>
            <w:tcW w:w="685" w:type="pct"/>
            <w:vAlign w:val="center"/>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w:t>
            </w:r>
            <w:r w:rsidRPr="00B057EB">
              <w:rPr>
                <w:rFonts w:ascii="Times New Roman" w:eastAsia="Times New Roman" w:hAnsi="Times New Roman" w:cs="Times New Roman"/>
                <w:sz w:val="26"/>
                <w:szCs w:val="26"/>
                <w:vertAlign w:val="superscript"/>
              </w:rPr>
              <w:t>3</w:t>
            </w:r>
            <w:r w:rsidRPr="00B057EB">
              <w:rPr>
                <w:rFonts w:ascii="Times New Roman" w:eastAsia="Times New Roman" w:hAnsi="Times New Roman" w:cs="Times New Roman"/>
                <w:sz w:val="26"/>
                <w:szCs w:val="26"/>
              </w:rPr>
              <w:t>/сут.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495,7</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438,4</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6.2.</w:t>
            </w: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Канализация</w:t>
            </w:r>
          </w:p>
        </w:tc>
        <w:tc>
          <w:tcPr>
            <w:tcW w:w="685" w:type="pct"/>
            <w:vAlign w:val="center"/>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л/сут. на чел.</w:t>
            </w:r>
          </w:p>
        </w:tc>
        <w:tc>
          <w:tcPr>
            <w:tcW w:w="835" w:type="pct"/>
            <w:vAlign w:val="center"/>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1798" w:type="pct"/>
            <w:gridSpan w:val="2"/>
            <w:vAlign w:val="center"/>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230</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Расход сточных вод – среднесуточное потребление</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w:t>
            </w:r>
            <w:r w:rsidRPr="00B057EB">
              <w:rPr>
                <w:rFonts w:ascii="Times New Roman" w:eastAsia="Times New Roman" w:hAnsi="Times New Roman" w:cs="Times New Roman"/>
                <w:sz w:val="26"/>
                <w:szCs w:val="26"/>
                <w:vertAlign w:val="superscript"/>
              </w:rPr>
              <w:t>3</w:t>
            </w:r>
            <w:r w:rsidRPr="00B057EB">
              <w:rPr>
                <w:rFonts w:ascii="Times New Roman" w:eastAsia="Times New Roman" w:hAnsi="Times New Roman" w:cs="Times New Roman"/>
                <w:sz w:val="26"/>
                <w:szCs w:val="26"/>
              </w:rPr>
              <w:t>/сут.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316,7</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286,1</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Расход сточных вод –</w:t>
            </w:r>
          </w:p>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максимальносуточное потребление</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м</w:t>
            </w:r>
            <w:r w:rsidRPr="00B057EB">
              <w:rPr>
                <w:rFonts w:ascii="Times New Roman" w:eastAsia="Times New Roman" w:hAnsi="Times New Roman" w:cs="Times New Roman"/>
                <w:sz w:val="26"/>
                <w:szCs w:val="26"/>
                <w:vertAlign w:val="superscript"/>
              </w:rPr>
              <w:t>3</w:t>
            </w:r>
            <w:r w:rsidRPr="00B057EB">
              <w:rPr>
                <w:rFonts w:ascii="Times New Roman" w:eastAsia="Times New Roman" w:hAnsi="Times New Roman" w:cs="Times New Roman"/>
                <w:sz w:val="26"/>
                <w:szCs w:val="26"/>
              </w:rPr>
              <w:t>/сут.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380,1</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343,4</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6.3.</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Теплоснабжение</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Производительность котельных</w:t>
            </w:r>
          </w:p>
        </w:tc>
        <w:tc>
          <w:tcPr>
            <w:tcW w:w="685" w:type="pct"/>
            <w:hideMark/>
          </w:tcPr>
          <w:p w:rsidR="00CC5F2F" w:rsidRPr="00B057EB" w:rsidRDefault="00CC5F2F" w:rsidP="002A0C07">
            <w:pPr>
              <w:shd w:val="clear" w:color="auto" w:fill="FFFFFF"/>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 xml:space="preserve">Гкал/ч </w:t>
            </w:r>
          </w:p>
        </w:tc>
        <w:tc>
          <w:tcPr>
            <w:tcW w:w="835" w:type="pct"/>
            <w:hideMark/>
          </w:tcPr>
          <w:p w:rsidR="00CC5F2F" w:rsidRPr="00B057EB" w:rsidRDefault="00CC5F2F" w:rsidP="002A0C07">
            <w:pPr>
              <w:shd w:val="clear" w:color="auto" w:fill="FFFFFF"/>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0,396</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Определяется в процессе разработки проектной документации на планируемые объекты</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6.4.</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Газоснабжение</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Охват населения газификацией</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78,3</w:t>
            </w:r>
          </w:p>
        </w:tc>
        <w:tc>
          <w:tcPr>
            <w:tcW w:w="897"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c>
          <w:tcPr>
            <w:tcW w:w="901"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100</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6.5.</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Электроснабжение</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Количество понизительных подстанций</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30</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По мере разработки проекта планировки населенного пункта</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Потребляемая нагрузка - всего</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кВт.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4445</w:t>
            </w:r>
          </w:p>
        </w:tc>
        <w:tc>
          <w:tcPr>
            <w:tcW w:w="1798" w:type="pct"/>
            <w:gridSpan w:val="2"/>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4177</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6.6.</w:t>
            </w:r>
          </w:p>
        </w:tc>
        <w:tc>
          <w:tcPr>
            <w:tcW w:w="4732" w:type="pct"/>
            <w:gridSpan w:val="5"/>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Связь</w:t>
            </w:r>
          </w:p>
        </w:tc>
      </w:tr>
      <w:tr w:rsidR="00CC5F2F" w:rsidRPr="00B057EB" w:rsidTr="002A0C07">
        <w:trPr>
          <w:trHeight w:val="150"/>
          <w:tblCellSpacing w:w="0" w:type="dxa"/>
        </w:trPr>
        <w:tc>
          <w:tcPr>
            <w:tcW w:w="268"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Количество телефонных подстанций</w:t>
            </w:r>
          </w:p>
        </w:tc>
        <w:tc>
          <w:tcPr>
            <w:tcW w:w="68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50"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w:t>
            </w:r>
          </w:p>
        </w:tc>
        <w:tc>
          <w:tcPr>
            <w:tcW w:w="1798" w:type="pct"/>
            <w:gridSpan w:val="2"/>
            <w:hideMark/>
          </w:tcPr>
          <w:p w:rsidR="00CC5F2F" w:rsidRPr="00B057EB" w:rsidRDefault="00CC5F2F" w:rsidP="002A0C07">
            <w:pPr>
              <w:spacing w:line="150"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Планируется реконструкция существующей АТС с установкой современного, более емкого оборудования</w:t>
            </w:r>
          </w:p>
        </w:tc>
      </w:tr>
      <w:tr w:rsidR="00CC5F2F" w:rsidRPr="00B057EB" w:rsidTr="002A0C07">
        <w:trPr>
          <w:trHeight w:val="135"/>
          <w:tblCellSpacing w:w="0" w:type="dxa"/>
        </w:trPr>
        <w:tc>
          <w:tcPr>
            <w:tcW w:w="268" w:type="pct"/>
            <w:hideMark/>
          </w:tcPr>
          <w:p w:rsidR="00CC5F2F" w:rsidRPr="00B057EB" w:rsidRDefault="00CC5F2F" w:rsidP="002A0C07">
            <w:pPr>
              <w:spacing w:line="135" w:lineRule="atLeast"/>
              <w:jc w:val="center"/>
              <w:rPr>
                <w:rFonts w:ascii="Times New Roman" w:eastAsia="Times New Roman" w:hAnsi="Times New Roman" w:cs="Times New Roman"/>
                <w:sz w:val="26"/>
                <w:szCs w:val="26"/>
              </w:rPr>
            </w:pPr>
          </w:p>
        </w:tc>
        <w:tc>
          <w:tcPr>
            <w:tcW w:w="1414" w:type="pct"/>
            <w:hideMark/>
          </w:tcPr>
          <w:p w:rsidR="00CC5F2F" w:rsidRPr="00B057EB" w:rsidRDefault="00CC5F2F" w:rsidP="002A0C07">
            <w:pPr>
              <w:spacing w:line="135" w:lineRule="atLeast"/>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Общая емкость фиксированной связи/количество подключаемых точек</w:t>
            </w:r>
          </w:p>
        </w:tc>
        <w:tc>
          <w:tcPr>
            <w:tcW w:w="685" w:type="pct"/>
            <w:hideMark/>
          </w:tcPr>
          <w:p w:rsidR="00CC5F2F" w:rsidRPr="00B057EB" w:rsidRDefault="00CC5F2F" w:rsidP="002A0C07">
            <w:pPr>
              <w:spacing w:line="135"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шт.</w:t>
            </w:r>
          </w:p>
        </w:tc>
        <w:tc>
          <w:tcPr>
            <w:tcW w:w="835" w:type="pct"/>
            <w:hideMark/>
          </w:tcPr>
          <w:p w:rsidR="00CC5F2F" w:rsidRPr="00B057EB" w:rsidRDefault="00CC5F2F" w:rsidP="002A0C07">
            <w:pPr>
              <w:spacing w:line="135"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198/238</w:t>
            </w:r>
          </w:p>
        </w:tc>
        <w:tc>
          <w:tcPr>
            <w:tcW w:w="1798" w:type="pct"/>
            <w:gridSpan w:val="2"/>
            <w:hideMark/>
          </w:tcPr>
          <w:p w:rsidR="00CC5F2F" w:rsidRPr="00B057EB" w:rsidRDefault="00CC5F2F" w:rsidP="002A0C07">
            <w:pPr>
              <w:spacing w:line="135" w:lineRule="atLeast"/>
              <w:jc w:val="center"/>
              <w:rPr>
                <w:rFonts w:ascii="Times New Roman" w:eastAsia="Times New Roman" w:hAnsi="Times New Roman" w:cs="Times New Roman"/>
                <w:sz w:val="26"/>
                <w:szCs w:val="26"/>
              </w:rPr>
            </w:pPr>
            <w:r w:rsidRPr="00B057EB">
              <w:rPr>
                <w:rFonts w:ascii="Times New Roman" w:eastAsia="Times New Roman" w:hAnsi="Times New Roman" w:cs="Times New Roman"/>
                <w:sz w:val="26"/>
                <w:szCs w:val="26"/>
              </w:rPr>
              <w:t>238/238</w:t>
            </w:r>
          </w:p>
        </w:tc>
      </w:tr>
    </w:tbl>
    <w:p w:rsidR="00CC5F2F" w:rsidRPr="00B057EB" w:rsidRDefault="00CC5F2F" w:rsidP="00CC5F2F">
      <w:pPr>
        <w:pageBreakBefore/>
        <w:widowControl/>
        <w:ind w:firstLine="567"/>
        <w:jc w:val="center"/>
        <w:rPr>
          <w:rFonts w:ascii="Times New Roman" w:hAnsi="Times New Roman" w:cs="Times New Roman"/>
          <w:b/>
          <w:spacing w:val="-10"/>
          <w:sz w:val="26"/>
          <w:szCs w:val="26"/>
        </w:rPr>
      </w:pPr>
      <w:r w:rsidRPr="00B057EB">
        <w:rPr>
          <w:rFonts w:ascii="Times New Roman" w:hAnsi="Times New Roman" w:cs="Times New Roman"/>
          <w:b/>
          <w:spacing w:val="-10"/>
          <w:sz w:val="26"/>
          <w:szCs w:val="26"/>
        </w:rPr>
        <w:lastRenderedPageBreak/>
        <w:t>3. ЗАКЛЮЧЕНИЕ</w:t>
      </w:r>
    </w:p>
    <w:p w:rsidR="00CC5F2F" w:rsidRPr="00B057EB" w:rsidRDefault="00CC5F2F" w:rsidP="00CC5F2F">
      <w:pPr>
        <w:widowControl/>
        <w:autoSpaceDE w:val="0"/>
        <w:ind w:firstLine="567"/>
        <w:jc w:val="both"/>
        <w:rPr>
          <w:rFonts w:ascii="Times New Roman" w:hAnsi="Times New Roman" w:cs="Times New Roman"/>
          <w:sz w:val="26"/>
          <w:szCs w:val="26"/>
        </w:rPr>
      </w:pP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1. Реализация Генерального плана осуществляется путем:</w:t>
      </w: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1) подготовки и утверждения документации по планировке территории;</w:t>
      </w: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 xml:space="preserve">2) принятия в порядке, установленном </w:t>
      </w:r>
      <w:hyperlink r:id="rId8" w:history="1">
        <w:r w:rsidRPr="00B057EB">
          <w:rPr>
            <w:rFonts w:ascii="Times New Roman" w:hAnsi="Times New Roman" w:cs="Times New Roman"/>
            <w:sz w:val="26"/>
            <w:szCs w:val="26"/>
          </w:rPr>
          <w:t>законодательством</w:t>
        </w:r>
      </w:hyperlink>
      <w:r w:rsidRPr="00B057EB">
        <w:rPr>
          <w:rFonts w:ascii="Times New Roman" w:hAnsi="Times New Roman" w:cs="Times New Roman"/>
          <w:sz w:val="26"/>
          <w:szCs w:val="26"/>
        </w:rPr>
        <w:t xml:space="preserve">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w:t>
      </w: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2. Реализация генерального плана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
    <w:p w:rsidR="00CC5F2F" w:rsidRPr="00B057EB" w:rsidRDefault="00CC5F2F" w:rsidP="00CC5F2F">
      <w:pPr>
        <w:autoSpaceDE w:val="0"/>
        <w:autoSpaceDN w:val="0"/>
        <w:adjustRightInd w:val="0"/>
        <w:ind w:firstLine="540"/>
        <w:jc w:val="both"/>
        <w:outlineLvl w:val="1"/>
        <w:rPr>
          <w:rFonts w:ascii="Times New Roman" w:hAnsi="Times New Roman" w:cs="Times New Roman"/>
          <w:sz w:val="26"/>
          <w:szCs w:val="26"/>
        </w:rPr>
      </w:pPr>
      <w:r w:rsidRPr="00B057EB">
        <w:rPr>
          <w:rFonts w:ascii="Times New Roman" w:hAnsi="Times New Roman" w:cs="Times New Roman"/>
          <w:sz w:val="26"/>
          <w:szCs w:val="26"/>
        </w:rPr>
        <w:t>3.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приняты до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такие программы и решения подлежат в двухмесячный срок с даты утверждения генерального плана приведению в соответствие с ним.</w:t>
      </w:r>
    </w:p>
    <w:p w:rsidR="00CC5F2F" w:rsidRPr="00B057EB" w:rsidRDefault="00CC5F2F" w:rsidP="00CC5F2F">
      <w:pPr>
        <w:autoSpaceDE w:val="0"/>
        <w:autoSpaceDN w:val="0"/>
        <w:adjustRightInd w:val="0"/>
        <w:ind w:firstLine="540"/>
        <w:jc w:val="both"/>
        <w:outlineLvl w:val="1"/>
        <w:rPr>
          <w:rFonts w:ascii="Times New Roman" w:hAnsi="Times New Roman" w:cs="Times New Roman"/>
          <w:i/>
          <w:sz w:val="26"/>
          <w:szCs w:val="26"/>
        </w:rPr>
      </w:pPr>
      <w:r w:rsidRPr="00B057EB">
        <w:rPr>
          <w:rFonts w:ascii="Times New Roman" w:hAnsi="Times New Roman" w:cs="Times New Roman"/>
          <w:sz w:val="26"/>
          <w:szCs w:val="26"/>
        </w:rPr>
        <w:t>4.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CC5F2F" w:rsidRPr="00B057EB" w:rsidRDefault="00CC5F2F" w:rsidP="00CC5F2F">
      <w:pPr>
        <w:widowControl/>
        <w:spacing w:before="100" w:beforeAutospacing="1"/>
        <w:rPr>
          <w:rFonts w:ascii="Times New Roman" w:eastAsia="Times New Roman" w:hAnsi="Times New Roman" w:cs="Times New Roman"/>
          <w:sz w:val="26"/>
          <w:szCs w:val="26"/>
        </w:rPr>
      </w:pPr>
    </w:p>
    <w:p w:rsidR="00CC5F2F" w:rsidRPr="00B057EB" w:rsidRDefault="00CC5F2F" w:rsidP="00CC5F2F">
      <w:pPr>
        <w:widowControl/>
        <w:spacing w:before="100" w:beforeAutospacing="1"/>
        <w:rPr>
          <w:rFonts w:ascii="Times New Roman" w:eastAsia="Times New Roman" w:hAnsi="Times New Roman" w:cs="Times New Roman"/>
          <w:sz w:val="26"/>
          <w:szCs w:val="26"/>
        </w:rPr>
      </w:pPr>
    </w:p>
    <w:p w:rsidR="00CC5F2F" w:rsidRPr="00B057EB" w:rsidRDefault="00CC5F2F" w:rsidP="00CC5F2F">
      <w:pPr>
        <w:rPr>
          <w:rFonts w:ascii="Times New Roman" w:hAnsi="Times New Roman" w:cs="Times New Roman"/>
          <w:color w:val="99284C"/>
          <w:sz w:val="26"/>
          <w:szCs w:val="26"/>
        </w:rPr>
      </w:pPr>
    </w:p>
    <w:p w:rsidR="00CC5F2F" w:rsidRDefault="00CC5F2F" w:rsidP="00C3125E">
      <w:pPr>
        <w:pStyle w:val="afe"/>
        <w:pageBreakBefore/>
        <w:jc w:val="center"/>
        <w:rPr>
          <w:b/>
          <w:bCs/>
        </w:rPr>
      </w:pPr>
    </w:p>
    <w:p w:rsidR="002A0C07" w:rsidRDefault="002A0C07" w:rsidP="002A0C07">
      <w:pPr>
        <w:spacing w:before="66"/>
        <w:ind w:left="6863" w:right="338" w:firstLine="1982"/>
        <w:jc w:val="right"/>
      </w:pPr>
      <w:r>
        <w:rPr>
          <w:sz w:val="22"/>
        </w:rPr>
        <w:t>Приложение</w:t>
      </w:r>
      <w:r>
        <w:rPr>
          <w:spacing w:val="-52"/>
          <w:sz w:val="22"/>
        </w:rPr>
        <w:t xml:space="preserve"> </w:t>
      </w:r>
      <w:r>
        <w:rPr>
          <w:sz w:val="22"/>
        </w:rPr>
        <w:t xml:space="preserve">                                 к генеральному плану</w:t>
      </w:r>
      <w:r>
        <w:rPr>
          <w:spacing w:val="1"/>
          <w:sz w:val="22"/>
        </w:rPr>
        <w:t xml:space="preserve"> </w:t>
      </w:r>
      <w:r>
        <w:rPr>
          <w:sz w:val="22"/>
        </w:rPr>
        <w:t>Жилинского</w:t>
      </w:r>
      <w:r>
        <w:rPr>
          <w:spacing w:val="-6"/>
          <w:sz w:val="22"/>
        </w:rPr>
        <w:t xml:space="preserve"> </w:t>
      </w:r>
      <w:r>
        <w:rPr>
          <w:sz w:val="22"/>
        </w:rPr>
        <w:t>сельского</w:t>
      </w:r>
      <w:r>
        <w:rPr>
          <w:spacing w:val="-3"/>
          <w:sz w:val="22"/>
        </w:rPr>
        <w:t xml:space="preserve"> </w:t>
      </w:r>
      <w:r>
        <w:rPr>
          <w:sz w:val="22"/>
        </w:rPr>
        <w:t>поселения</w:t>
      </w:r>
    </w:p>
    <w:p w:rsidR="002A0C07" w:rsidRDefault="002A0C07" w:rsidP="002A0C07">
      <w:pPr>
        <w:spacing w:before="2" w:line="252" w:lineRule="exact"/>
        <w:ind w:right="341"/>
        <w:jc w:val="right"/>
      </w:pPr>
      <w:r>
        <w:rPr>
          <w:sz w:val="22"/>
        </w:rPr>
        <w:t>Россошанского</w:t>
      </w:r>
      <w:r>
        <w:rPr>
          <w:spacing w:val="-5"/>
          <w:sz w:val="22"/>
        </w:rPr>
        <w:t xml:space="preserve"> </w:t>
      </w:r>
      <w:r>
        <w:rPr>
          <w:sz w:val="22"/>
        </w:rPr>
        <w:t>муниципального</w:t>
      </w:r>
      <w:r>
        <w:rPr>
          <w:spacing w:val="-5"/>
          <w:sz w:val="22"/>
        </w:rPr>
        <w:t xml:space="preserve"> </w:t>
      </w:r>
      <w:r>
        <w:rPr>
          <w:sz w:val="22"/>
        </w:rPr>
        <w:t>района</w:t>
      </w:r>
    </w:p>
    <w:p w:rsidR="002A0C07" w:rsidRDefault="002A0C07" w:rsidP="002A0C07">
      <w:pPr>
        <w:spacing w:line="252" w:lineRule="exact"/>
        <w:ind w:right="340"/>
        <w:jc w:val="right"/>
      </w:pPr>
      <w:r>
        <w:rPr>
          <w:sz w:val="22"/>
        </w:rPr>
        <w:t>Воронежской</w:t>
      </w:r>
      <w:r>
        <w:rPr>
          <w:spacing w:val="-6"/>
          <w:sz w:val="22"/>
        </w:rPr>
        <w:t xml:space="preserve"> </w:t>
      </w:r>
      <w:r>
        <w:rPr>
          <w:sz w:val="22"/>
        </w:rPr>
        <w:t>области</w:t>
      </w: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pPr>
    </w:p>
    <w:p w:rsidR="002A0C07" w:rsidRDefault="002A0C07" w:rsidP="002A0C07">
      <w:pPr>
        <w:pStyle w:val="a1"/>
        <w:spacing w:before="6"/>
        <w:rPr>
          <w:sz w:val="35"/>
        </w:rPr>
      </w:pPr>
    </w:p>
    <w:p w:rsidR="002A0C07" w:rsidRDefault="002A0C07" w:rsidP="002A0C07">
      <w:pPr>
        <w:pStyle w:val="af4"/>
        <w:spacing w:before="1" w:line="276" w:lineRule="auto"/>
        <w:ind w:left="1941" w:right="1603"/>
      </w:pPr>
      <w:r>
        <w:t>СВЕДЕНИЯ</w:t>
      </w:r>
      <w:r>
        <w:rPr>
          <w:spacing w:val="-5"/>
        </w:rPr>
        <w:t xml:space="preserve"> </w:t>
      </w:r>
      <w:r>
        <w:t>О</w:t>
      </w:r>
      <w:r>
        <w:rPr>
          <w:spacing w:val="-5"/>
        </w:rPr>
        <w:t xml:space="preserve"> </w:t>
      </w:r>
      <w:r>
        <w:t>ГРАНИЦАХ</w:t>
      </w:r>
      <w:r>
        <w:rPr>
          <w:spacing w:val="-3"/>
        </w:rPr>
        <w:t xml:space="preserve"> </w:t>
      </w:r>
      <w:r>
        <w:t>НАСЕЛЕННЫХ</w:t>
      </w:r>
      <w:r>
        <w:rPr>
          <w:spacing w:val="-5"/>
        </w:rPr>
        <w:t xml:space="preserve"> </w:t>
      </w:r>
      <w:r>
        <w:t>ПУНКТОВ</w:t>
      </w:r>
      <w:r>
        <w:rPr>
          <w:spacing w:val="-67"/>
        </w:rPr>
        <w:t xml:space="preserve"> </w:t>
      </w:r>
      <w:r>
        <w:t>СЕЛО</w:t>
      </w:r>
      <w:r>
        <w:rPr>
          <w:spacing w:val="-3"/>
        </w:rPr>
        <w:t xml:space="preserve"> </w:t>
      </w:r>
      <w:r>
        <w:t>ЖИЛИНО,</w:t>
      </w:r>
      <w:r>
        <w:rPr>
          <w:spacing w:val="-1"/>
        </w:rPr>
        <w:t xml:space="preserve"> </w:t>
      </w:r>
      <w:r>
        <w:t>СЕЛО</w:t>
      </w:r>
      <w:r>
        <w:rPr>
          <w:spacing w:val="-2"/>
        </w:rPr>
        <w:t xml:space="preserve"> </w:t>
      </w:r>
      <w:r>
        <w:t>ПОДДУБНОЕ</w:t>
      </w:r>
    </w:p>
    <w:p w:rsidR="002A0C07" w:rsidRDefault="002A0C07" w:rsidP="002A0C07">
      <w:pPr>
        <w:pStyle w:val="a1"/>
        <w:spacing w:before="2"/>
        <w:rPr>
          <w:sz w:val="32"/>
        </w:rPr>
      </w:pPr>
    </w:p>
    <w:p w:rsidR="002A0C07" w:rsidRDefault="002A0C07" w:rsidP="002A0C07">
      <w:pPr>
        <w:pStyle w:val="af4"/>
        <w:spacing w:line="276" w:lineRule="auto"/>
      </w:pPr>
      <w:r>
        <w:t>ГРАФИЧЕСКОЕ ОПИСАНИЕ МЕСТОПОЛОЖЕНИЯ ГРАНИЦ</w:t>
      </w:r>
      <w:r>
        <w:rPr>
          <w:spacing w:val="1"/>
        </w:rPr>
        <w:t xml:space="preserve"> </w:t>
      </w:r>
      <w:r>
        <w:t>НАСЕЛЕННЫХ ПУНКТОВ, ПЕРЕЧЕНЬ КООРДИНАТ ХАРАКТЕРНЫХ</w:t>
      </w:r>
      <w:r>
        <w:rPr>
          <w:spacing w:val="-67"/>
        </w:rPr>
        <w:t xml:space="preserve"> </w:t>
      </w:r>
      <w:r>
        <w:t>ТОЧЕК</w:t>
      </w:r>
      <w:r>
        <w:rPr>
          <w:spacing w:val="-2"/>
        </w:rPr>
        <w:t xml:space="preserve"> </w:t>
      </w:r>
      <w:r>
        <w:t>ГРАНИЦ</w:t>
      </w:r>
      <w:r>
        <w:rPr>
          <w:spacing w:val="-2"/>
        </w:rPr>
        <w:t xml:space="preserve"> </w:t>
      </w:r>
      <w:r>
        <w:t>НАСЕЛЕННЫХ</w:t>
      </w:r>
      <w:r>
        <w:rPr>
          <w:spacing w:val="1"/>
        </w:rPr>
        <w:t xml:space="preserve"> </w:t>
      </w:r>
      <w:r>
        <w:t>ПУНКТОВ</w:t>
      </w:r>
    </w:p>
    <w:p w:rsidR="002A0C07" w:rsidRDefault="002A0C07" w:rsidP="002A0C07">
      <w:pPr>
        <w:spacing w:line="276" w:lineRule="auto"/>
        <w:sectPr w:rsidR="002A0C07" w:rsidSect="002A0C07">
          <w:pgSz w:w="11900" w:h="16840"/>
          <w:pgMar w:top="1060" w:right="500" w:bottom="280" w:left="1020" w:header="720" w:footer="720" w:gutter="0"/>
          <w:cols w:space="720"/>
        </w:sectPr>
      </w:pPr>
    </w:p>
    <w:p w:rsidR="002A0C07" w:rsidRDefault="002A0C07" w:rsidP="002A0C07">
      <w:pPr>
        <w:pStyle w:val="Heading1"/>
        <w:spacing w:before="64"/>
      </w:pPr>
      <w:r>
        <w:lastRenderedPageBreak/>
        <w:t>ОПИСАНИЕ</w:t>
      </w:r>
      <w:r>
        <w:rPr>
          <w:spacing w:val="-11"/>
        </w:rPr>
        <w:t xml:space="preserve"> </w:t>
      </w:r>
      <w:r>
        <w:t>МЕСТОПОЛОЖЕНИЯ</w:t>
      </w:r>
      <w:r>
        <w:rPr>
          <w:spacing w:val="-8"/>
        </w:rPr>
        <w:t xml:space="preserve"> </w:t>
      </w:r>
      <w:r>
        <w:t>ГРАНИЦ</w:t>
      </w:r>
    </w:p>
    <w:p w:rsidR="002A0C07" w:rsidRDefault="001724E9" w:rsidP="002A0C07">
      <w:pPr>
        <w:spacing w:before="86" w:line="273" w:lineRule="auto"/>
        <w:ind w:left="1742" w:right="2202" w:firstLine="1"/>
        <w:jc w:val="center"/>
        <w:rPr>
          <w:sz w:val="20"/>
        </w:rPr>
      </w:pPr>
      <w:r w:rsidRPr="001724E9">
        <w:rPr>
          <w:sz w:val="22"/>
          <w:lang w:eastAsia="en-US"/>
        </w:rPr>
        <w:pict>
          <v:rect id="_x0000_s1416" style="position:absolute;left:0;text-align:left;margin-left:66.5pt;margin-top:34.8pt;width:464.9pt;height:.95pt;z-index:-251656192;mso-position-horizontal-relative:page" fillcolor="black" stroked="f">
            <w10:wrap anchorx="page"/>
          </v:rect>
        </w:pict>
      </w:r>
      <w:r w:rsidR="002A0C07">
        <w:t>село</w:t>
      </w:r>
      <w:r w:rsidR="002A0C07">
        <w:rPr>
          <w:spacing w:val="-3"/>
        </w:rPr>
        <w:t xml:space="preserve"> </w:t>
      </w:r>
      <w:r w:rsidR="002A0C07">
        <w:t>Жилино</w:t>
      </w:r>
      <w:r w:rsidR="002A0C07">
        <w:rPr>
          <w:spacing w:val="5"/>
        </w:rPr>
        <w:t xml:space="preserve"> </w:t>
      </w:r>
      <w:r w:rsidR="002A0C07">
        <w:t>Жилинского</w:t>
      </w:r>
      <w:r w:rsidR="002A0C07">
        <w:rPr>
          <w:spacing w:val="4"/>
        </w:rPr>
        <w:t xml:space="preserve"> </w:t>
      </w:r>
      <w:r w:rsidR="002A0C07">
        <w:t>сельского</w:t>
      </w:r>
      <w:r w:rsidR="002A0C07">
        <w:rPr>
          <w:spacing w:val="-1"/>
        </w:rPr>
        <w:t xml:space="preserve"> </w:t>
      </w:r>
      <w:r w:rsidR="002A0C07">
        <w:t>поселения</w:t>
      </w:r>
      <w:r w:rsidR="002A0C07">
        <w:rPr>
          <w:spacing w:val="1"/>
        </w:rPr>
        <w:t xml:space="preserve"> </w:t>
      </w:r>
      <w:r w:rsidR="002A0C07">
        <w:t>Россошанского</w:t>
      </w:r>
      <w:r w:rsidR="002A0C07">
        <w:rPr>
          <w:spacing w:val="-4"/>
        </w:rPr>
        <w:t xml:space="preserve"> </w:t>
      </w:r>
      <w:r w:rsidR="002A0C07">
        <w:t>муниципального</w:t>
      </w:r>
      <w:r w:rsidR="002A0C07">
        <w:rPr>
          <w:spacing w:val="-5"/>
        </w:rPr>
        <w:t xml:space="preserve"> </w:t>
      </w:r>
      <w:r w:rsidR="002A0C07">
        <w:t>района</w:t>
      </w:r>
      <w:r w:rsidR="002A0C07">
        <w:rPr>
          <w:spacing w:val="-3"/>
        </w:rPr>
        <w:t xml:space="preserve"> </w:t>
      </w:r>
      <w:r w:rsidR="002A0C07">
        <w:t>Воронежской</w:t>
      </w:r>
      <w:r w:rsidR="002A0C07">
        <w:rPr>
          <w:spacing w:val="-4"/>
        </w:rPr>
        <w:t xml:space="preserve"> </w:t>
      </w:r>
      <w:r w:rsidR="002A0C07">
        <w:t>области</w:t>
      </w:r>
      <w:r w:rsidR="002A0C07">
        <w:rPr>
          <w:spacing w:val="-57"/>
        </w:rPr>
        <w:t xml:space="preserve"> </w:t>
      </w:r>
      <w:r w:rsidR="002A0C07">
        <w:rPr>
          <w:sz w:val="20"/>
        </w:rPr>
        <w:t>(наименование</w:t>
      </w:r>
      <w:r w:rsidR="002A0C07">
        <w:rPr>
          <w:spacing w:val="-4"/>
          <w:sz w:val="20"/>
        </w:rPr>
        <w:t xml:space="preserve"> </w:t>
      </w:r>
      <w:r w:rsidR="002A0C07">
        <w:rPr>
          <w:sz w:val="20"/>
        </w:rPr>
        <w:t>объекта,</w:t>
      </w:r>
      <w:r w:rsidR="002A0C07">
        <w:rPr>
          <w:spacing w:val="-1"/>
          <w:sz w:val="20"/>
        </w:rPr>
        <w:t xml:space="preserve"> </w:t>
      </w:r>
      <w:r w:rsidR="002A0C07">
        <w:rPr>
          <w:sz w:val="20"/>
        </w:rPr>
        <w:t>местоположение</w:t>
      </w:r>
      <w:r w:rsidR="002A0C07">
        <w:rPr>
          <w:spacing w:val="-1"/>
          <w:sz w:val="20"/>
        </w:rPr>
        <w:t xml:space="preserve"> </w:t>
      </w:r>
      <w:r w:rsidR="002A0C07">
        <w:rPr>
          <w:sz w:val="20"/>
        </w:rPr>
        <w:t>границ</w:t>
      </w:r>
      <w:r w:rsidR="002A0C07">
        <w:rPr>
          <w:spacing w:val="-3"/>
          <w:sz w:val="20"/>
        </w:rPr>
        <w:t xml:space="preserve"> </w:t>
      </w:r>
      <w:r w:rsidR="002A0C07">
        <w:rPr>
          <w:sz w:val="20"/>
        </w:rPr>
        <w:t>которого</w:t>
      </w:r>
      <w:r w:rsidR="002A0C07">
        <w:rPr>
          <w:spacing w:val="3"/>
          <w:sz w:val="20"/>
        </w:rPr>
        <w:t xml:space="preserve"> </w:t>
      </w:r>
      <w:r w:rsidR="002A0C07">
        <w:rPr>
          <w:sz w:val="20"/>
        </w:rPr>
        <w:t>описано</w:t>
      </w:r>
    </w:p>
    <w:p w:rsidR="002A0C07" w:rsidRDefault="002A0C07" w:rsidP="002A0C07">
      <w:pPr>
        <w:spacing w:line="223" w:lineRule="exact"/>
        <w:ind w:left="1144" w:right="1603"/>
        <w:jc w:val="center"/>
        <w:rPr>
          <w:sz w:val="20"/>
        </w:rPr>
      </w:pPr>
      <w:r>
        <w:rPr>
          <w:sz w:val="20"/>
        </w:rPr>
        <w:t>(далее</w:t>
      </w:r>
      <w:r>
        <w:rPr>
          <w:spacing w:val="-2"/>
          <w:sz w:val="20"/>
        </w:rPr>
        <w:t xml:space="preserve"> </w:t>
      </w:r>
      <w:r>
        <w:rPr>
          <w:sz w:val="20"/>
        </w:rPr>
        <w:t>-</w:t>
      </w:r>
      <w:r>
        <w:rPr>
          <w:spacing w:val="-4"/>
          <w:sz w:val="20"/>
        </w:rPr>
        <w:t xml:space="preserve"> </w:t>
      </w:r>
      <w:r>
        <w:rPr>
          <w:sz w:val="20"/>
        </w:rPr>
        <w:t>объект)</w:t>
      </w:r>
    </w:p>
    <w:p w:rsidR="002A0C07" w:rsidRDefault="002A0C07" w:rsidP="002A0C07">
      <w:pPr>
        <w:pStyle w:val="a1"/>
        <w:spacing w:before="4"/>
        <w:rPr>
          <w:sz w:val="25"/>
        </w:rPr>
      </w:pPr>
    </w:p>
    <w:p w:rsidR="002A0C07" w:rsidRDefault="002A0C07" w:rsidP="002A0C07">
      <w:pPr>
        <w:pStyle w:val="Heading1"/>
        <w:spacing w:before="0"/>
      </w:pPr>
      <w:r>
        <w:t>Раздел</w:t>
      </w:r>
      <w:r>
        <w:rPr>
          <w:spacing w:val="-2"/>
        </w:rPr>
        <w:t xml:space="preserve"> </w:t>
      </w:r>
      <w:r>
        <w:t>1</w:t>
      </w:r>
    </w:p>
    <w:p w:rsidR="002A0C07" w:rsidRDefault="002A0C07" w:rsidP="002A0C07">
      <w:pPr>
        <w:pStyle w:val="a1"/>
        <w:spacing w:before="4"/>
        <w:rPr>
          <w:sz w:val="10"/>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749"/>
        <w:gridCol w:w="4311"/>
        <w:gridCol w:w="4611"/>
      </w:tblGrid>
      <w:tr w:rsidR="002A0C07" w:rsidTr="002A0C07">
        <w:trPr>
          <w:trHeight w:val="503"/>
        </w:trPr>
        <w:tc>
          <w:tcPr>
            <w:tcW w:w="9671" w:type="dxa"/>
            <w:gridSpan w:val="3"/>
          </w:tcPr>
          <w:p w:rsidR="002A0C07" w:rsidRDefault="002A0C07" w:rsidP="002A0C07">
            <w:pPr>
              <w:pStyle w:val="TableParagraph"/>
              <w:spacing w:before="102" w:line="240" w:lineRule="auto"/>
              <w:ind w:left="3725" w:right="3747"/>
              <w:rPr>
                <w:sz w:val="24"/>
              </w:rPr>
            </w:pPr>
            <w:r>
              <w:rPr>
                <w:sz w:val="24"/>
              </w:rPr>
              <w:t>Сведения об объекте</w:t>
            </w:r>
          </w:p>
        </w:tc>
      </w:tr>
      <w:tr w:rsidR="002A0C07" w:rsidTr="002A0C07">
        <w:trPr>
          <w:trHeight w:val="371"/>
        </w:trPr>
        <w:tc>
          <w:tcPr>
            <w:tcW w:w="9671" w:type="dxa"/>
            <w:gridSpan w:val="3"/>
          </w:tcPr>
          <w:p w:rsidR="002A0C07" w:rsidRDefault="002A0C07" w:rsidP="002A0C07">
            <w:pPr>
              <w:pStyle w:val="TableParagraph"/>
              <w:spacing w:line="240" w:lineRule="auto"/>
              <w:ind w:left="0"/>
              <w:jc w:val="left"/>
            </w:pPr>
          </w:p>
        </w:tc>
      </w:tr>
      <w:tr w:rsidR="002A0C07" w:rsidTr="002A0C07">
        <w:trPr>
          <w:trHeight w:val="757"/>
        </w:trPr>
        <w:tc>
          <w:tcPr>
            <w:tcW w:w="749" w:type="dxa"/>
          </w:tcPr>
          <w:p w:rsidR="002A0C07" w:rsidRDefault="002A0C07" w:rsidP="002A0C07">
            <w:pPr>
              <w:pStyle w:val="TableParagraph"/>
              <w:spacing w:before="78" w:line="264" w:lineRule="auto"/>
              <w:ind w:left="213" w:right="172" w:firstLine="50"/>
              <w:jc w:val="left"/>
              <w:rPr>
                <w:sz w:val="24"/>
              </w:rPr>
            </w:pPr>
            <w:r>
              <w:rPr>
                <w:sz w:val="24"/>
              </w:rPr>
              <w:t>№</w:t>
            </w:r>
            <w:r>
              <w:rPr>
                <w:spacing w:val="-57"/>
                <w:sz w:val="24"/>
              </w:rPr>
              <w:t xml:space="preserve"> </w:t>
            </w:r>
            <w:r>
              <w:rPr>
                <w:sz w:val="24"/>
              </w:rPr>
              <w:t>п/п</w:t>
            </w:r>
          </w:p>
        </w:tc>
        <w:tc>
          <w:tcPr>
            <w:tcW w:w="4311" w:type="dxa"/>
          </w:tcPr>
          <w:p w:rsidR="002A0C07" w:rsidRDefault="002A0C07" w:rsidP="002A0C07">
            <w:pPr>
              <w:pStyle w:val="TableParagraph"/>
              <w:spacing w:before="229" w:line="240" w:lineRule="auto"/>
              <w:ind w:left="889"/>
              <w:jc w:val="left"/>
              <w:rPr>
                <w:sz w:val="24"/>
              </w:rPr>
            </w:pPr>
            <w:r>
              <w:rPr>
                <w:sz w:val="24"/>
              </w:rPr>
              <w:t>Характеристики</w:t>
            </w:r>
            <w:r>
              <w:rPr>
                <w:spacing w:val="-3"/>
                <w:sz w:val="24"/>
              </w:rPr>
              <w:t xml:space="preserve"> </w:t>
            </w:r>
            <w:r>
              <w:rPr>
                <w:sz w:val="24"/>
              </w:rPr>
              <w:t>объекта</w:t>
            </w:r>
          </w:p>
        </w:tc>
        <w:tc>
          <w:tcPr>
            <w:tcW w:w="4611" w:type="dxa"/>
          </w:tcPr>
          <w:p w:rsidR="002A0C07" w:rsidRDefault="002A0C07" w:rsidP="002A0C07">
            <w:pPr>
              <w:pStyle w:val="TableParagraph"/>
              <w:spacing w:before="229" w:line="240" w:lineRule="auto"/>
              <w:ind w:left="1007" w:right="993"/>
              <w:rPr>
                <w:sz w:val="24"/>
              </w:rPr>
            </w:pPr>
            <w:r>
              <w:rPr>
                <w:sz w:val="24"/>
              </w:rPr>
              <w:t>Описание</w:t>
            </w:r>
            <w:r>
              <w:rPr>
                <w:spacing w:val="-2"/>
                <w:sz w:val="24"/>
              </w:rPr>
              <w:t xml:space="preserve"> </w:t>
            </w:r>
            <w:r>
              <w:rPr>
                <w:sz w:val="24"/>
              </w:rPr>
              <w:t>характеристик</w:t>
            </w:r>
          </w:p>
        </w:tc>
      </w:tr>
      <w:tr w:rsidR="002A0C07" w:rsidTr="002A0C07">
        <w:trPr>
          <w:trHeight w:val="284"/>
        </w:trPr>
        <w:tc>
          <w:tcPr>
            <w:tcW w:w="749" w:type="dxa"/>
          </w:tcPr>
          <w:p w:rsidR="002A0C07" w:rsidRDefault="002A0C07" w:rsidP="002A0C07">
            <w:pPr>
              <w:pStyle w:val="TableParagraph"/>
              <w:spacing w:before="1" w:line="264" w:lineRule="exact"/>
              <w:ind w:left="38"/>
              <w:rPr>
                <w:sz w:val="24"/>
              </w:rPr>
            </w:pPr>
            <w:r>
              <w:rPr>
                <w:w w:val="99"/>
                <w:sz w:val="24"/>
              </w:rPr>
              <w:t>1</w:t>
            </w:r>
          </w:p>
        </w:tc>
        <w:tc>
          <w:tcPr>
            <w:tcW w:w="4311" w:type="dxa"/>
          </w:tcPr>
          <w:p w:rsidR="002A0C07" w:rsidRDefault="002A0C07" w:rsidP="002A0C07">
            <w:pPr>
              <w:pStyle w:val="TableParagraph"/>
              <w:spacing w:before="1" w:line="264" w:lineRule="exact"/>
              <w:ind w:left="37"/>
              <w:rPr>
                <w:sz w:val="24"/>
              </w:rPr>
            </w:pPr>
            <w:r>
              <w:rPr>
                <w:w w:val="99"/>
                <w:sz w:val="24"/>
              </w:rPr>
              <w:t>2</w:t>
            </w:r>
          </w:p>
        </w:tc>
        <w:tc>
          <w:tcPr>
            <w:tcW w:w="4611" w:type="dxa"/>
          </w:tcPr>
          <w:p w:rsidR="002A0C07" w:rsidRDefault="002A0C07" w:rsidP="002A0C07">
            <w:pPr>
              <w:pStyle w:val="TableParagraph"/>
              <w:spacing w:before="1" w:line="264" w:lineRule="exact"/>
              <w:ind w:left="33"/>
              <w:rPr>
                <w:sz w:val="24"/>
              </w:rPr>
            </w:pPr>
            <w:r>
              <w:rPr>
                <w:w w:val="99"/>
                <w:sz w:val="24"/>
              </w:rPr>
              <w:t>3</w:t>
            </w:r>
          </w:p>
        </w:tc>
      </w:tr>
      <w:tr w:rsidR="002A0C07" w:rsidTr="002A0C07">
        <w:trPr>
          <w:trHeight w:val="1098"/>
        </w:trPr>
        <w:tc>
          <w:tcPr>
            <w:tcW w:w="749" w:type="dxa"/>
          </w:tcPr>
          <w:p w:rsidR="002A0C07" w:rsidRDefault="002A0C07" w:rsidP="002A0C07">
            <w:pPr>
              <w:pStyle w:val="TableParagraph"/>
              <w:spacing w:before="8" w:line="240" w:lineRule="auto"/>
              <w:ind w:left="0"/>
              <w:jc w:val="left"/>
              <w:rPr>
                <w:sz w:val="34"/>
              </w:rPr>
            </w:pPr>
          </w:p>
          <w:p w:rsidR="002A0C07" w:rsidRDefault="002A0C07" w:rsidP="002A0C07">
            <w:pPr>
              <w:pStyle w:val="TableParagraph"/>
              <w:spacing w:line="240" w:lineRule="auto"/>
              <w:ind w:left="38"/>
              <w:rPr>
                <w:sz w:val="24"/>
              </w:rPr>
            </w:pPr>
            <w:r>
              <w:rPr>
                <w:w w:val="99"/>
                <w:sz w:val="24"/>
              </w:rPr>
              <w:t>1</w:t>
            </w:r>
          </w:p>
        </w:tc>
        <w:tc>
          <w:tcPr>
            <w:tcW w:w="4311" w:type="dxa"/>
          </w:tcPr>
          <w:p w:rsidR="002A0C07" w:rsidRDefault="002A0C07" w:rsidP="002A0C07">
            <w:pPr>
              <w:pStyle w:val="TableParagraph"/>
              <w:spacing w:before="8" w:line="240" w:lineRule="auto"/>
              <w:ind w:left="0"/>
              <w:jc w:val="left"/>
              <w:rPr>
                <w:sz w:val="34"/>
              </w:rPr>
            </w:pPr>
          </w:p>
          <w:p w:rsidR="002A0C07" w:rsidRDefault="002A0C07" w:rsidP="002A0C07">
            <w:pPr>
              <w:pStyle w:val="TableParagraph"/>
              <w:spacing w:line="240" w:lineRule="auto"/>
              <w:ind w:left="133"/>
              <w:jc w:val="left"/>
              <w:rPr>
                <w:sz w:val="24"/>
              </w:rPr>
            </w:pPr>
            <w:r>
              <w:rPr>
                <w:sz w:val="24"/>
              </w:rPr>
              <w:t>Местоположение</w:t>
            </w:r>
            <w:r>
              <w:rPr>
                <w:spacing w:val="-5"/>
                <w:sz w:val="24"/>
              </w:rPr>
              <w:t xml:space="preserve"> </w:t>
            </w:r>
            <w:r>
              <w:rPr>
                <w:sz w:val="24"/>
              </w:rPr>
              <w:t>объекта</w:t>
            </w:r>
          </w:p>
        </w:tc>
        <w:tc>
          <w:tcPr>
            <w:tcW w:w="4611" w:type="dxa"/>
          </w:tcPr>
          <w:p w:rsidR="002A0C07" w:rsidRPr="002A0C07" w:rsidRDefault="002A0C07" w:rsidP="002A0C07">
            <w:pPr>
              <w:pStyle w:val="TableParagraph"/>
              <w:spacing w:before="97" w:line="264" w:lineRule="auto"/>
              <w:ind w:left="133" w:right="636"/>
              <w:jc w:val="left"/>
              <w:rPr>
                <w:sz w:val="24"/>
                <w:lang w:val="ru-RU"/>
              </w:rPr>
            </w:pPr>
            <w:r w:rsidRPr="002A0C07">
              <w:rPr>
                <w:sz w:val="24"/>
                <w:lang w:val="ru-RU"/>
              </w:rPr>
              <w:t>Воронежская</w:t>
            </w:r>
            <w:r w:rsidRPr="002A0C07">
              <w:rPr>
                <w:spacing w:val="-9"/>
                <w:sz w:val="24"/>
                <w:lang w:val="ru-RU"/>
              </w:rPr>
              <w:t xml:space="preserve"> </w:t>
            </w:r>
            <w:r w:rsidRPr="002A0C07">
              <w:rPr>
                <w:sz w:val="24"/>
                <w:lang w:val="ru-RU"/>
              </w:rPr>
              <w:t>область,</w:t>
            </w:r>
            <w:r w:rsidRPr="002A0C07">
              <w:rPr>
                <w:spacing w:val="-6"/>
                <w:sz w:val="24"/>
                <w:lang w:val="ru-RU"/>
              </w:rPr>
              <w:t xml:space="preserve"> </w:t>
            </w:r>
            <w:r w:rsidRPr="002A0C07">
              <w:rPr>
                <w:sz w:val="24"/>
                <w:lang w:val="ru-RU"/>
              </w:rPr>
              <w:t>Россошанский</w:t>
            </w:r>
            <w:r w:rsidRPr="002A0C07">
              <w:rPr>
                <w:spacing w:val="-57"/>
                <w:sz w:val="24"/>
                <w:lang w:val="ru-RU"/>
              </w:rPr>
              <w:t xml:space="preserve"> </w:t>
            </w:r>
            <w:r w:rsidRPr="002A0C07">
              <w:rPr>
                <w:sz w:val="24"/>
                <w:lang w:val="ru-RU"/>
              </w:rPr>
              <w:t>муниципальный район, Жилинское</w:t>
            </w:r>
            <w:r w:rsidRPr="002A0C07">
              <w:rPr>
                <w:spacing w:val="1"/>
                <w:sz w:val="24"/>
                <w:lang w:val="ru-RU"/>
              </w:rPr>
              <w:t xml:space="preserve"> </w:t>
            </w:r>
            <w:r w:rsidRPr="002A0C07">
              <w:rPr>
                <w:sz w:val="24"/>
                <w:lang w:val="ru-RU"/>
              </w:rPr>
              <w:t>сельское</w:t>
            </w:r>
            <w:r w:rsidRPr="002A0C07">
              <w:rPr>
                <w:spacing w:val="-4"/>
                <w:sz w:val="24"/>
                <w:lang w:val="ru-RU"/>
              </w:rPr>
              <w:t xml:space="preserve"> </w:t>
            </w:r>
            <w:r w:rsidRPr="002A0C07">
              <w:rPr>
                <w:sz w:val="24"/>
                <w:lang w:val="ru-RU"/>
              </w:rPr>
              <w:t>поселение,</w:t>
            </w:r>
            <w:r w:rsidRPr="002A0C07">
              <w:rPr>
                <w:spacing w:val="-1"/>
                <w:sz w:val="24"/>
                <w:lang w:val="ru-RU"/>
              </w:rPr>
              <w:t xml:space="preserve"> </w:t>
            </w:r>
            <w:r w:rsidRPr="002A0C07">
              <w:rPr>
                <w:sz w:val="24"/>
                <w:lang w:val="ru-RU"/>
              </w:rPr>
              <w:t>село</w:t>
            </w:r>
            <w:r w:rsidRPr="002A0C07">
              <w:rPr>
                <w:spacing w:val="-3"/>
                <w:sz w:val="24"/>
                <w:lang w:val="ru-RU"/>
              </w:rPr>
              <w:t xml:space="preserve"> </w:t>
            </w:r>
            <w:r w:rsidRPr="002A0C07">
              <w:rPr>
                <w:sz w:val="24"/>
                <w:lang w:val="ru-RU"/>
              </w:rPr>
              <w:t>Жилино</w:t>
            </w:r>
          </w:p>
        </w:tc>
      </w:tr>
      <w:tr w:rsidR="002A0C07" w:rsidTr="002A0C07">
        <w:trPr>
          <w:trHeight w:val="949"/>
        </w:trPr>
        <w:tc>
          <w:tcPr>
            <w:tcW w:w="749" w:type="dxa"/>
          </w:tcPr>
          <w:p w:rsidR="002A0C07" w:rsidRPr="002A0C07" w:rsidRDefault="002A0C07" w:rsidP="002A0C07">
            <w:pPr>
              <w:pStyle w:val="TableParagraph"/>
              <w:spacing w:before="3" w:line="240" w:lineRule="auto"/>
              <w:ind w:left="0"/>
              <w:jc w:val="left"/>
              <w:rPr>
                <w:sz w:val="28"/>
                <w:lang w:val="ru-RU"/>
              </w:rPr>
            </w:pPr>
          </w:p>
          <w:p w:rsidR="002A0C07" w:rsidRDefault="002A0C07" w:rsidP="002A0C07">
            <w:pPr>
              <w:pStyle w:val="TableParagraph"/>
              <w:spacing w:line="240" w:lineRule="auto"/>
              <w:ind w:left="38"/>
              <w:rPr>
                <w:sz w:val="24"/>
              </w:rPr>
            </w:pPr>
            <w:r>
              <w:rPr>
                <w:w w:val="99"/>
                <w:sz w:val="24"/>
              </w:rPr>
              <w:t>2</w:t>
            </w:r>
          </w:p>
        </w:tc>
        <w:tc>
          <w:tcPr>
            <w:tcW w:w="4311" w:type="dxa"/>
          </w:tcPr>
          <w:p w:rsidR="002A0C07" w:rsidRPr="002A0C07" w:rsidRDefault="002A0C07" w:rsidP="002A0C07">
            <w:pPr>
              <w:pStyle w:val="TableParagraph"/>
              <w:spacing w:before="22" w:line="240" w:lineRule="auto"/>
              <w:ind w:left="133"/>
              <w:jc w:val="left"/>
              <w:rPr>
                <w:sz w:val="24"/>
                <w:lang w:val="ru-RU"/>
              </w:rPr>
            </w:pPr>
            <w:r w:rsidRPr="002A0C07">
              <w:rPr>
                <w:sz w:val="24"/>
                <w:lang w:val="ru-RU"/>
              </w:rPr>
              <w:t>Площадь</w:t>
            </w:r>
            <w:r w:rsidRPr="002A0C07">
              <w:rPr>
                <w:spacing w:val="-2"/>
                <w:sz w:val="24"/>
                <w:lang w:val="ru-RU"/>
              </w:rPr>
              <w:t xml:space="preserve"> </w:t>
            </w:r>
            <w:r w:rsidRPr="002A0C07">
              <w:rPr>
                <w:sz w:val="24"/>
                <w:lang w:val="ru-RU"/>
              </w:rPr>
              <w:t>объекта</w:t>
            </w:r>
            <w:r w:rsidRPr="002A0C07">
              <w:rPr>
                <w:spacing w:val="58"/>
                <w:sz w:val="24"/>
                <w:lang w:val="ru-RU"/>
              </w:rPr>
              <w:t xml:space="preserve"> </w:t>
            </w:r>
            <w:r w:rsidRPr="002A0C07">
              <w:rPr>
                <w:sz w:val="24"/>
                <w:lang w:val="ru-RU"/>
              </w:rPr>
              <w:t>±</w:t>
            </w:r>
          </w:p>
          <w:p w:rsidR="002A0C07" w:rsidRPr="002A0C07" w:rsidRDefault="002A0C07" w:rsidP="002A0C07">
            <w:pPr>
              <w:pStyle w:val="TableParagraph"/>
              <w:spacing w:before="3" w:line="300" w:lineRule="atLeast"/>
              <w:ind w:left="133" w:right="422"/>
              <w:jc w:val="left"/>
              <w:rPr>
                <w:sz w:val="24"/>
                <w:lang w:val="ru-RU"/>
              </w:rPr>
            </w:pPr>
            <w:r w:rsidRPr="002A0C07">
              <w:rPr>
                <w:sz w:val="24"/>
                <w:lang w:val="ru-RU"/>
              </w:rPr>
              <w:t>величина погрешности определения</w:t>
            </w:r>
            <w:r w:rsidRPr="002A0C07">
              <w:rPr>
                <w:spacing w:val="-57"/>
                <w:sz w:val="24"/>
                <w:lang w:val="ru-RU"/>
              </w:rPr>
              <w:t xml:space="preserve"> </w:t>
            </w:r>
            <w:r w:rsidRPr="002A0C07">
              <w:rPr>
                <w:sz w:val="24"/>
                <w:lang w:val="ru-RU"/>
              </w:rPr>
              <w:t>площади</w:t>
            </w:r>
            <w:r w:rsidRPr="002A0C07">
              <w:rPr>
                <w:spacing w:val="1"/>
                <w:sz w:val="24"/>
                <w:lang w:val="ru-RU"/>
              </w:rPr>
              <w:t xml:space="preserve"> </w:t>
            </w:r>
            <w:r w:rsidRPr="002A0C07">
              <w:rPr>
                <w:sz w:val="24"/>
                <w:lang w:val="ru-RU"/>
              </w:rPr>
              <w:t>(</w:t>
            </w:r>
            <w:r>
              <w:rPr>
                <w:sz w:val="24"/>
              </w:rPr>
              <w:t>P</w:t>
            </w:r>
            <w:r w:rsidRPr="002A0C07">
              <w:rPr>
                <w:spacing w:val="1"/>
                <w:sz w:val="24"/>
                <w:lang w:val="ru-RU"/>
              </w:rPr>
              <w:t xml:space="preserve"> </w:t>
            </w:r>
            <w:r w:rsidRPr="002A0C07">
              <w:rPr>
                <w:sz w:val="24"/>
                <w:lang w:val="ru-RU"/>
              </w:rPr>
              <w:t>±</w:t>
            </w:r>
            <w:r w:rsidRPr="002A0C07">
              <w:rPr>
                <w:spacing w:val="-1"/>
                <w:sz w:val="24"/>
                <w:lang w:val="ru-RU"/>
              </w:rPr>
              <w:t xml:space="preserve"> </w:t>
            </w:r>
            <w:r w:rsidRPr="002A0C07">
              <w:rPr>
                <w:sz w:val="24"/>
                <w:lang w:val="ru-RU"/>
              </w:rPr>
              <w:t xml:space="preserve">Дельта </w:t>
            </w:r>
            <w:r>
              <w:rPr>
                <w:sz w:val="24"/>
              </w:rPr>
              <w:t>P</w:t>
            </w:r>
            <w:r w:rsidRPr="002A0C07">
              <w:rPr>
                <w:sz w:val="24"/>
                <w:lang w:val="ru-RU"/>
              </w:rPr>
              <w:t>)</w:t>
            </w:r>
          </w:p>
        </w:tc>
        <w:tc>
          <w:tcPr>
            <w:tcW w:w="4611" w:type="dxa"/>
          </w:tcPr>
          <w:p w:rsidR="002A0C07" w:rsidRPr="002A0C07" w:rsidRDefault="002A0C07" w:rsidP="002A0C07">
            <w:pPr>
              <w:pStyle w:val="TableParagraph"/>
              <w:spacing w:before="3" w:line="240" w:lineRule="auto"/>
              <w:ind w:left="0"/>
              <w:jc w:val="left"/>
              <w:rPr>
                <w:sz w:val="28"/>
                <w:lang w:val="ru-RU"/>
              </w:rPr>
            </w:pPr>
          </w:p>
          <w:p w:rsidR="002A0C07" w:rsidRDefault="002A0C07" w:rsidP="002A0C07">
            <w:pPr>
              <w:pStyle w:val="TableParagraph"/>
              <w:spacing w:line="240" w:lineRule="auto"/>
              <w:ind w:left="1007" w:right="988"/>
              <w:rPr>
                <w:sz w:val="24"/>
              </w:rPr>
            </w:pPr>
            <w:r>
              <w:rPr>
                <w:sz w:val="24"/>
              </w:rPr>
              <w:t>6209769</w:t>
            </w:r>
            <w:r>
              <w:rPr>
                <w:spacing w:val="-2"/>
                <w:sz w:val="24"/>
              </w:rPr>
              <w:t xml:space="preserve"> </w:t>
            </w:r>
            <w:r>
              <w:rPr>
                <w:sz w:val="24"/>
              </w:rPr>
              <w:t>+/-8722</w:t>
            </w:r>
            <w:r>
              <w:rPr>
                <w:spacing w:val="-1"/>
                <w:sz w:val="24"/>
              </w:rPr>
              <w:t xml:space="preserve"> </w:t>
            </w:r>
            <w:r>
              <w:rPr>
                <w:sz w:val="24"/>
              </w:rPr>
              <w:t>м²</w:t>
            </w:r>
          </w:p>
        </w:tc>
      </w:tr>
      <w:tr w:rsidR="002A0C07" w:rsidTr="002A0C07">
        <w:trPr>
          <w:trHeight w:val="560"/>
        </w:trPr>
        <w:tc>
          <w:tcPr>
            <w:tcW w:w="749" w:type="dxa"/>
          </w:tcPr>
          <w:p w:rsidR="002A0C07" w:rsidRDefault="002A0C07" w:rsidP="002A0C07">
            <w:pPr>
              <w:pStyle w:val="TableParagraph"/>
              <w:spacing w:before="130" w:line="240" w:lineRule="auto"/>
              <w:ind w:left="38"/>
              <w:rPr>
                <w:sz w:val="24"/>
              </w:rPr>
            </w:pPr>
            <w:r>
              <w:rPr>
                <w:w w:val="99"/>
                <w:sz w:val="24"/>
              </w:rPr>
              <w:t>3</w:t>
            </w:r>
          </w:p>
        </w:tc>
        <w:tc>
          <w:tcPr>
            <w:tcW w:w="4311" w:type="dxa"/>
          </w:tcPr>
          <w:p w:rsidR="002A0C07" w:rsidRDefault="002A0C07" w:rsidP="002A0C07">
            <w:pPr>
              <w:pStyle w:val="TableParagraph"/>
              <w:spacing w:before="130" w:line="240" w:lineRule="auto"/>
              <w:ind w:left="133"/>
              <w:jc w:val="left"/>
              <w:rPr>
                <w:sz w:val="24"/>
              </w:rPr>
            </w:pPr>
            <w:r>
              <w:rPr>
                <w:sz w:val="24"/>
              </w:rPr>
              <w:t>Иные</w:t>
            </w:r>
            <w:r>
              <w:rPr>
                <w:spacing w:val="-3"/>
                <w:sz w:val="24"/>
              </w:rPr>
              <w:t xml:space="preserve"> </w:t>
            </w:r>
            <w:r>
              <w:rPr>
                <w:sz w:val="24"/>
              </w:rPr>
              <w:t>характеристики</w:t>
            </w:r>
            <w:r>
              <w:rPr>
                <w:spacing w:val="5"/>
                <w:sz w:val="24"/>
              </w:rPr>
              <w:t xml:space="preserve"> </w:t>
            </w:r>
            <w:r>
              <w:rPr>
                <w:sz w:val="24"/>
              </w:rPr>
              <w:t>объекта</w:t>
            </w:r>
          </w:p>
        </w:tc>
        <w:tc>
          <w:tcPr>
            <w:tcW w:w="4611" w:type="dxa"/>
          </w:tcPr>
          <w:p w:rsidR="002A0C07" w:rsidRDefault="002A0C07" w:rsidP="002A0C07">
            <w:pPr>
              <w:pStyle w:val="TableParagraph"/>
              <w:spacing w:before="130" w:line="240" w:lineRule="auto"/>
              <w:ind w:left="80"/>
              <w:rPr>
                <w:sz w:val="24"/>
              </w:rPr>
            </w:pPr>
            <w:r>
              <w:rPr>
                <w:w w:val="99"/>
                <w:sz w:val="24"/>
              </w:rPr>
              <w:t>-</w:t>
            </w:r>
          </w:p>
        </w:tc>
      </w:tr>
    </w:tbl>
    <w:p w:rsidR="002A0C07" w:rsidRDefault="002A0C07" w:rsidP="002A0C07">
      <w:pPr>
        <w:sectPr w:rsidR="002A0C07">
          <w:pgSz w:w="11900" w:h="16840"/>
          <w:pgMar w:top="840" w:right="500" w:bottom="280" w:left="1020" w:header="720" w:footer="720" w:gutter="0"/>
          <w:cols w:space="720"/>
        </w:sectPr>
      </w:pPr>
    </w:p>
    <w:p w:rsidR="002A0C07" w:rsidRDefault="002A0C07" w:rsidP="002A0C07">
      <w:pPr>
        <w:spacing w:before="76" w:after="54"/>
        <w:ind w:left="1565" w:right="1603"/>
        <w:jc w:val="center"/>
      </w:pPr>
      <w:r>
        <w:lastRenderedPageBreak/>
        <w:t>Раздел</w:t>
      </w:r>
      <w:r>
        <w:rPr>
          <w:spacing w:val="-2"/>
        </w:rPr>
        <w:t xml:space="preserve"> </w:t>
      </w:r>
      <w:r>
        <w:t>2</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1404"/>
        <w:gridCol w:w="1325"/>
        <w:gridCol w:w="2302"/>
        <w:gridCol w:w="1971"/>
        <w:gridCol w:w="1577"/>
      </w:tblGrid>
      <w:tr w:rsidR="002A0C07" w:rsidTr="002A0C07">
        <w:trPr>
          <w:trHeight w:val="459"/>
        </w:trPr>
        <w:tc>
          <w:tcPr>
            <w:tcW w:w="10077" w:type="dxa"/>
            <w:gridSpan w:val="6"/>
          </w:tcPr>
          <w:p w:rsidR="002A0C07" w:rsidRPr="002A0C07" w:rsidRDefault="002A0C07" w:rsidP="002A0C07">
            <w:pPr>
              <w:pStyle w:val="TableParagraph"/>
              <w:spacing w:before="80" w:line="240" w:lineRule="auto"/>
              <w:ind w:left="2704" w:right="2729"/>
              <w:rPr>
                <w:sz w:val="24"/>
                <w:lang w:val="ru-RU"/>
              </w:rPr>
            </w:pPr>
            <w:r w:rsidRPr="002A0C07">
              <w:rPr>
                <w:sz w:val="24"/>
                <w:lang w:val="ru-RU"/>
              </w:rPr>
              <w:t>Сведения</w:t>
            </w:r>
            <w:r w:rsidRPr="002A0C07">
              <w:rPr>
                <w:spacing w:val="-1"/>
                <w:sz w:val="24"/>
                <w:lang w:val="ru-RU"/>
              </w:rPr>
              <w:t xml:space="preserve"> </w:t>
            </w:r>
            <w:r w:rsidRPr="002A0C07">
              <w:rPr>
                <w:sz w:val="24"/>
                <w:lang w:val="ru-RU"/>
              </w:rPr>
              <w:t>о</w:t>
            </w:r>
            <w:r w:rsidRPr="002A0C07">
              <w:rPr>
                <w:spacing w:val="-1"/>
                <w:sz w:val="24"/>
                <w:lang w:val="ru-RU"/>
              </w:rPr>
              <w:t xml:space="preserve"> </w:t>
            </w:r>
            <w:r w:rsidRPr="002A0C07">
              <w:rPr>
                <w:sz w:val="24"/>
                <w:lang w:val="ru-RU"/>
              </w:rPr>
              <w:t>местоположении границ</w:t>
            </w:r>
            <w:r w:rsidRPr="002A0C07">
              <w:rPr>
                <w:spacing w:val="2"/>
                <w:sz w:val="24"/>
                <w:lang w:val="ru-RU"/>
              </w:rPr>
              <w:t xml:space="preserve"> </w:t>
            </w:r>
            <w:r w:rsidRPr="002A0C07">
              <w:rPr>
                <w:sz w:val="24"/>
                <w:lang w:val="ru-RU"/>
              </w:rPr>
              <w:t>объекта</w:t>
            </w:r>
          </w:p>
        </w:tc>
      </w:tr>
      <w:tr w:rsidR="002A0C07" w:rsidTr="002A0C07">
        <w:trPr>
          <w:trHeight w:val="445"/>
        </w:trPr>
        <w:tc>
          <w:tcPr>
            <w:tcW w:w="10077" w:type="dxa"/>
            <w:gridSpan w:val="6"/>
          </w:tcPr>
          <w:p w:rsidR="002A0C07" w:rsidRDefault="002A0C07" w:rsidP="002A0C07">
            <w:pPr>
              <w:pStyle w:val="TableParagraph"/>
              <w:spacing w:before="73" w:line="240" w:lineRule="auto"/>
              <w:ind w:left="40"/>
              <w:jc w:val="left"/>
              <w:rPr>
                <w:sz w:val="24"/>
              </w:rPr>
            </w:pPr>
            <w:r>
              <w:rPr>
                <w:sz w:val="24"/>
              </w:rPr>
              <w:t>1.</w:t>
            </w:r>
            <w:r>
              <w:rPr>
                <w:spacing w:val="-1"/>
                <w:sz w:val="24"/>
              </w:rPr>
              <w:t xml:space="preserve"> </w:t>
            </w:r>
            <w:r>
              <w:rPr>
                <w:sz w:val="24"/>
              </w:rPr>
              <w:t>Система</w:t>
            </w:r>
            <w:r>
              <w:rPr>
                <w:spacing w:val="-1"/>
                <w:sz w:val="24"/>
              </w:rPr>
              <w:t xml:space="preserve"> </w:t>
            </w:r>
            <w:r>
              <w:rPr>
                <w:sz w:val="24"/>
              </w:rPr>
              <w:t>координат: МСК</w:t>
            </w:r>
            <w:r>
              <w:rPr>
                <w:spacing w:val="2"/>
                <w:sz w:val="24"/>
              </w:rPr>
              <w:t xml:space="preserve"> </w:t>
            </w:r>
            <w:r>
              <w:rPr>
                <w:sz w:val="24"/>
              </w:rPr>
              <w:t>-</w:t>
            </w:r>
            <w:r>
              <w:rPr>
                <w:spacing w:val="-1"/>
                <w:sz w:val="24"/>
              </w:rPr>
              <w:t xml:space="preserve"> </w:t>
            </w:r>
            <w:r>
              <w:rPr>
                <w:sz w:val="24"/>
              </w:rPr>
              <w:t>36, зона</w:t>
            </w:r>
            <w:r>
              <w:rPr>
                <w:spacing w:val="1"/>
                <w:sz w:val="24"/>
              </w:rPr>
              <w:t xml:space="preserve"> </w:t>
            </w:r>
            <w:r>
              <w:rPr>
                <w:sz w:val="24"/>
              </w:rPr>
              <w:t>1</w:t>
            </w:r>
          </w:p>
        </w:tc>
      </w:tr>
      <w:tr w:rsidR="002A0C07" w:rsidTr="002A0C07">
        <w:trPr>
          <w:trHeight w:val="445"/>
        </w:trPr>
        <w:tc>
          <w:tcPr>
            <w:tcW w:w="10077" w:type="dxa"/>
            <w:gridSpan w:val="6"/>
          </w:tcPr>
          <w:p w:rsidR="002A0C07" w:rsidRPr="002A0C07" w:rsidRDefault="002A0C07" w:rsidP="002A0C07">
            <w:pPr>
              <w:pStyle w:val="TableParagraph"/>
              <w:spacing w:before="73" w:line="240" w:lineRule="auto"/>
              <w:ind w:left="40"/>
              <w:jc w:val="left"/>
              <w:rPr>
                <w:sz w:val="24"/>
                <w:lang w:val="ru-RU"/>
              </w:rPr>
            </w:pPr>
            <w:r w:rsidRPr="002A0C07">
              <w:rPr>
                <w:sz w:val="24"/>
                <w:lang w:val="ru-RU"/>
              </w:rPr>
              <w:t>2.</w:t>
            </w:r>
            <w:r w:rsidRPr="002A0C07">
              <w:rPr>
                <w:spacing w:val="-2"/>
                <w:sz w:val="24"/>
                <w:lang w:val="ru-RU"/>
              </w:rPr>
              <w:t xml:space="preserve"> </w:t>
            </w:r>
            <w:r w:rsidRPr="002A0C07">
              <w:rPr>
                <w:sz w:val="24"/>
                <w:lang w:val="ru-RU"/>
              </w:rPr>
              <w:t>Сведения о</w:t>
            </w:r>
            <w:r w:rsidRPr="002A0C07">
              <w:rPr>
                <w:spacing w:val="-1"/>
                <w:sz w:val="24"/>
                <w:lang w:val="ru-RU"/>
              </w:rPr>
              <w:t xml:space="preserve"> </w:t>
            </w:r>
            <w:r w:rsidRPr="002A0C07">
              <w:rPr>
                <w:sz w:val="24"/>
                <w:lang w:val="ru-RU"/>
              </w:rPr>
              <w:t>характерных</w:t>
            </w:r>
            <w:r w:rsidRPr="002A0C07">
              <w:rPr>
                <w:spacing w:val="4"/>
                <w:sz w:val="24"/>
                <w:lang w:val="ru-RU"/>
              </w:rPr>
              <w:t xml:space="preserve"> </w:t>
            </w:r>
            <w:r w:rsidRPr="002A0C07">
              <w:rPr>
                <w:sz w:val="24"/>
                <w:lang w:val="ru-RU"/>
              </w:rPr>
              <w:t>точках</w:t>
            </w:r>
            <w:r w:rsidRPr="002A0C07">
              <w:rPr>
                <w:spacing w:val="1"/>
                <w:sz w:val="24"/>
                <w:lang w:val="ru-RU"/>
              </w:rPr>
              <w:t xml:space="preserve"> </w:t>
            </w:r>
            <w:r w:rsidRPr="002A0C07">
              <w:rPr>
                <w:sz w:val="24"/>
                <w:lang w:val="ru-RU"/>
              </w:rPr>
              <w:t>границ</w:t>
            </w:r>
            <w:r w:rsidRPr="002A0C07">
              <w:rPr>
                <w:spacing w:val="2"/>
                <w:sz w:val="24"/>
                <w:lang w:val="ru-RU"/>
              </w:rPr>
              <w:t xml:space="preserve"> </w:t>
            </w:r>
            <w:r w:rsidRPr="002A0C07">
              <w:rPr>
                <w:sz w:val="24"/>
                <w:lang w:val="ru-RU"/>
              </w:rPr>
              <w:t>объекта</w:t>
            </w:r>
          </w:p>
        </w:tc>
      </w:tr>
      <w:tr w:rsidR="002A0C07" w:rsidTr="002A0C07">
        <w:trPr>
          <w:trHeight w:val="299"/>
        </w:trPr>
        <w:tc>
          <w:tcPr>
            <w:tcW w:w="1498" w:type="dxa"/>
            <w:vMerge w:val="restart"/>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before="8" w:line="240" w:lineRule="auto"/>
              <w:ind w:left="0"/>
              <w:jc w:val="left"/>
              <w:rPr>
                <w:sz w:val="26"/>
                <w:lang w:val="ru-RU"/>
              </w:rPr>
            </w:pPr>
          </w:p>
          <w:p w:rsidR="002A0C07" w:rsidRDefault="002A0C07" w:rsidP="002A0C07">
            <w:pPr>
              <w:pStyle w:val="TableParagraph"/>
              <w:spacing w:line="264" w:lineRule="auto"/>
              <w:ind w:left="40" w:right="97"/>
              <w:jc w:val="both"/>
              <w:rPr>
                <w:sz w:val="24"/>
              </w:rPr>
            </w:pPr>
            <w:r>
              <w:rPr>
                <w:spacing w:val="-1"/>
                <w:sz w:val="24"/>
              </w:rPr>
              <w:t>Обозначение</w:t>
            </w:r>
            <w:r>
              <w:rPr>
                <w:spacing w:val="-58"/>
                <w:sz w:val="24"/>
              </w:rPr>
              <w:t xml:space="preserve"> </w:t>
            </w:r>
            <w:r>
              <w:rPr>
                <w:sz w:val="24"/>
              </w:rPr>
              <w:t>характерных</w:t>
            </w:r>
            <w:r>
              <w:rPr>
                <w:spacing w:val="-58"/>
                <w:sz w:val="24"/>
              </w:rPr>
              <w:t xml:space="preserve"> </w:t>
            </w:r>
            <w:r>
              <w:rPr>
                <w:sz w:val="24"/>
              </w:rPr>
              <w:t>точек</w:t>
            </w:r>
            <w:r>
              <w:rPr>
                <w:spacing w:val="-14"/>
                <w:sz w:val="24"/>
              </w:rPr>
              <w:t xml:space="preserve"> </w:t>
            </w:r>
            <w:r>
              <w:rPr>
                <w:sz w:val="24"/>
              </w:rPr>
              <w:t>границ</w:t>
            </w:r>
          </w:p>
        </w:tc>
        <w:tc>
          <w:tcPr>
            <w:tcW w:w="2729" w:type="dxa"/>
            <w:gridSpan w:val="2"/>
          </w:tcPr>
          <w:p w:rsidR="002A0C07" w:rsidRDefault="002A0C07" w:rsidP="002A0C07">
            <w:pPr>
              <w:pStyle w:val="TableParagraph"/>
              <w:spacing w:line="275" w:lineRule="exact"/>
              <w:ind w:left="599"/>
              <w:jc w:val="left"/>
              <w:rPr>
                <w:sz w:val="24"/>
              </w:rPr>
            </w:pPr>
            <w:r>
              <w:rPr>
                <w:sz w:val="24"/>
              </w:rPr>
              <w:t>Координаты, м</w:t>
            </w:r>
          </w:p>
        </w:tc>
        <w:tc>
          <w:tcPr>
            <w:tcW w:w="2302" w:type="dxa"/>
            <w:vMerge w:val="restart"/>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before="8" w:line="240" w:lineRule="auto"/>
              <w:ind w:left="0"/>
              <w:jc w:val="left"/>
              <w:rPr>
                <w:sz w:val="26"/>
                <w:lang w:val="ru-RU"/>
              </w:rPr>
            </w:pPr>
          </w:p>
          <w:p w:rsidR="002A0C07" w:rsidRPr="002A0C07" w:rsidRDefault="002A0C07" w:rsidP="002A0C07">
            <w:pPr>
              <w:pStyle w:val="TableParagraph"/>
              <w:spacing w:line="264" w:lineRule="auto"/>
              <w:ind w:left="138" w:right="118"/>
              <w:rPr>
                <w:sz w:val="24"/>
                <w:lang w:val="ru-RU"/>
              </w:rPr>
            </w:pPr>
            <w:r w:rsidRPr="002A0C07">
              <w:rPr>
                <w:sz w:val="24"/>
                <w:lang w:val="ru-RU"/>
              </w:rPr>
              <w:t>Метод</w:t>
            </w:r>
            <w:r w:rsidRPr="002A0C07">
              <w:rPr>
                <w:spacing w:val="-14"/>
                <w:sz w:val="24"/>
                <w:lang w:val="ru-RU"/>
              </w:rPr>
              <w:t xml:space="preserve"> </w:t>
            </w:r>
            <w:r w:rsidRPr="002A0C07">
              <w:rPr>
                <w:sz w:val="24"/>
                <w:lang w:val="ru-RU"/>
              </w:rPr>
              <w:t>определения</w:t>
            </w:r>
            <w:r w:rsidRPr="002A0C07">
              <w:rPr>
                <w:spacing w:val="-57"/>
                <w:sz w:val="24"/>
                <w:lang w:val="ru-RU"/>
              </w:rPr>
              <w:t xml:space="preserve"> </w:t>
            </w:r>
            <w:r w:rsidRPr="002A0C07">
              <w:rPr>
                <w:sz w:val="24"/>
                <w:lang w:val="ru-RU"/>
              </w:rPr>
              <w:t>координат</w:t>
            </w:r>
            <w:r w:rsidRPr="002A0C07">
              <w:rPr>
                <w:spacing w:val="1"/>
                <w:sz w:val="24"/>
                <w:lang w:val="ru-RU"/>
              </w:rPr>
              <w:t xml:space="preserve"> </w:t>
            </w:r>
            <w:r w:rsidRPr="002A0C07">
              <w:rPr>
                <w:sz w:val="24"/>
                <w:lang w:val="ru-RU"/>
              </w:rPr>
              <w:t>характерной</w:t>
            </w:r>
            <w:r w:rsidRPr="002A0C07">
              <w:rPr>
                <w:spacing w:val="3"/>
                <w:sz w:val="24"/>
                <w:lang w:val="ru-RU"/>
              </w:rPr>
              <w:t xml:space="preserve"> </w:t>
            </w:r>
            <w:r w:rsidRPr="002A0C07">
              <w:rPr>
                <w:sz w:val="24"/>
                <w:lang w:val="ru-RU"/>
              </w:rPr>
              <w:t>точки</w:t>
            </w:r>
          </w:p>
        </w:tc>
        <w:tc>
          <w:tcPr>
            <w:tcW w:w="1971" w:type="dxa"/>
            <w:vMerge w:val="restart"/>
          </w:tcPr>
          <w:p w:rsidR="002A0C07" w:rsidRPr="002A0C07" w:rsidRDefault="002A0C07" w:rsidP="002A0C07">
            <w:pPr>
              <w:pStyle w:val="TableParagraph"/>
              <w:spacing w:before="152" w:line="264" w:lineRule="auto"/>
              <w:ind w:left="192" w:right="170" w:firstLine="59"/>
              <w:rPr>
                <w:sz w:val="24"/>
                <w:lang w:val="ru-RU"/>
              </w:rPr>
            </w:pPr>
            <w:r w:rsidRPr="002A0C07">
              <w:rPr>
                <w:sz w:val="24"/>
                <w:lang w:val="ru-RU"/>
              </w:rPr>
              <w:t>Средняя</w:t>
            </w:r>
            <w:r w:rsidRPr="002A0C07">
              <w:rPr>
                <w:spacing w:val="1"/>
                <w:sz w:val="24"/>
                <w:lang w:val="ru-RU"/>
              </w:rPr>
              <w:t xml:space="preserve"> </w:t>
            </w:r>
            <w:r w:rsidRPr="002A0C07">
              <w:rPr>
                <w:sz w:val="24"/>
                <w:lang w:val="ru-RU"/>
              </w:rPr>
              <w:t>квадратическая</w:t>
            </w:r>
            <w:r w:rsidRPr="002A0C07">
              <w:rPr>
                <w:spacing w:val="-57"/>
                <w:sz w:val="24"/>
                <w:lang w:val="ru-RU"/>
              </w:rPr>
              <w:t xml:space="preserve"> </w:t>
            </w:r>
            <w:r w:rsidRPr="002A0C07">
              <w:rPr>
                <w:sz w:val="24"/>
                <w:lang w:val="ru-RU"/>
              </w:rPr>
              <w:t>погрешность</w:t>
            </w:r>
            <w:r w:rsidRPr="002A0C07">
              <w:rPr>
                <w:spacing w:val="1"/>
                <w:sz w:val="24"/>
                <w:lang w:val="ru-RU"/>
              </w:rPr>
              <w:t xml:space="preserve"> </w:t>
            </w:r>
            <w:r w:rsidRPr="002A0C07">
              <w:rPr>
                <w:sz w:val="24"/>
                <w:lang w:val="ru-RU"/>
              </w:rPr>
              <w:t>положения</w:t>
            </w:r>
            <w:r w:rsidRPr="002A0C07">
              <w:rPr>
                <w:spacing w:val="1"/>
                <w:sz w:val="24"/>
                <w:lang w:val="ru-RU"/>
              </w:rPr>
              <w:t xml:space="preserve"> </w:t>
            </w:r>
            <w:r w:rsidRPr="002A0C07">
              <w:rPr>
                <w:sz w:val="24"/>
                <w:lang w:val="ru-RU"/>
              </w:rPr>
              <w:t>характерной</w:t>
            </w:r>
            <w:r w:rsidRPr="002A0C07">
              <w:rPr>
                <w:spacing w:val="1"/>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(М</w:t>
            </w:r>
            <w:r>
              <w:rPr>
                <w:sz w:val="24"/>
              </w:rPr>
              <w:t>t</w:t>
            </w:r>
            <w:r w:rsidRPr="002A0C07">
              <w:rPr>
                <w:sz w:val="24"/>
                <w:lang w:val="ru-RU"/>
              </w:rPr>
              <w:t>), м</w:t>
            </w:r>
          </w:p>
        </w:tc>
        <w:tc>
          <w:tcPr>
            <w:tcW w:w="1577" w:type="dxa"/>
            <w:vMerge w:val="restart"/>
          </w:tcPr>
          <w:p w:rsidR="002A0C07" w:rsidRPr="002A0C07" w:rsidRDefault="002A0C07" w:rsidP="002A0C07">
            <w:pPr>
              <w:pStyle w:val="TableParagraph"/>
              <w:spacing w:before="4" w:line="240" w:lineRule="auto"/>
              <w:ind w:left="0"/>
              <w:jc w:val="left"/>
              <w:rPr>
                <w:sz w:val="26"/>
                <w:lang w:val="ru-RU"/>
              </w:rPr>
            </w:pPr>
          </w:p>
          <w:p w:rsidR="002A0C07" w:rsidRPr="002A0C07" w:rsidRDefault="002A0C07" w:rsidP="002A0C07">
            <w:pPr>
              <w:pStyle w:val="TableParagraph"/>
              <w:spacing w:line="264" w:lineRule="auto"/>
              <w:ind w:left="57" w:right="34" w:hanging="1"/>
              <w:rPr>
                <w:sz w:val="24"/>
                <w:lang w:val="ru-RU"/>
              </w:rPr>
            </w:pPr>
            <w:r w:rsidRPr="002A0C07">
              <w:rPr>
                <w:sz w:val="24"/>
                <w:lang w:val="ru-RU"/>
              </w:rPr>
              <w:t>Описание</w:t>
            </w:r>
            <w:r w:rsidRPr="002A0C07">
              <w:rPr>
                <w:spacing w:val="1"/>
                <w:sz w:val="24"/>
                <w:lang w:val="ru-RU"/>
              </w:rPr>
              <w:t xml:space="preserve"> </w:t>
            </w:r>
            <w:r w:rsidRPr="002A0C07">
              <w:rPr>
                <w:sz w:val="24"/>
                <w:lang w:val="ru-RU"/>
              </w:rPr>
              <w:t>обозначения</w:t>
            </w:r>
            <w:r w:rsidRPr="002A0C07">
              <w:rPr>
                <w:spacing w:val="1"/>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на</w:t>
            </w:r>
            <w:r w:rsidRPr="002A0C07">
              <w:rPr>
                <w:spacing w:val="1"/>
                <w:sz w:val="24"/>
                <w:lang w:val="ru-RU"/>
              </w:rPr>
              <w:t xml:space="preserve"> </w:t>
            </w:r>
            <w:r w:rsidRPr="002A0C07">
              <w:rPr>
                <w:sz w:val="24"/>
                <w:lang w:val="ru-RU"/>
              </w:rPr>
              <w:t>местности</w:t>
            </w:r>
            <w:r w:rsidRPr="002A0C07">
              <w:rPr>
                <w:spacing w:val="1"/>
                <w:sz w:val="24"/>
                <w:lang w:val="ru-RU"/>
              </w:rPr>
              <w:t xml:space="preserve"> </w:t>
            </w:r>
            <w:r w:rsidRPr="002A0C07">
              <w:rPr>
                <w:sz w:val="24"/>
                <w:lang w:val="ru-RU"/>
              </w:rPr>
              <w:t>(при</w:t>
            </w:r>
            <w:r w:rsidRPr="002A0C07">
              <w:rPr>
                <w:spacing w:val="-3"/>
                <w:sz w:val="24"/>
                <w:lang w:val="ru-RU"/>
              </w:rPr>
              <w:t xml:space="preserve"> </w:t>
            </w:r>
            <w:r w:rsidRPr="002A0C07">
              <w:rPr>
                <w:sz w:val="24"/>
                <w:lang w:val="ru-RU"/>
              </w:rPr>
              <w:t>наличии)</w:t>
            </w:r>
          </w:p>
        </w:tc>
      </w:tr>
      <w:tr w:rsidR="002A0C07" w:rsidTr="002A0C07">
        <w:trPr>
          <w:trHeight w:val="1796"/>
        </w:trPr>
        <w:tc>
          <w:tcPr>
            <w:tcW w:w="1498" w:type="dxa"/>
            <w:vMerge/>
            <w:tcBorders>
              <w:top w:val="nil"/>
            </w:tcBorders>
          </w:tcPr>
          <w:p w:rsidR="002A0C07" w:rsidRPr="002A0C07" w:rsidRDefault="002A0C07" w:rsidP="002A0C07">
            <w:pPr>
              <w:rPr>
                <w:sz w:val="2"/>
                <w:szCs w:val="2"/>
                <w:lang w:val="ru-RU"/>
              </w:rPr>
            </w:pPr>
          </w:p>
        </w:tc>
        <w:tc>
          <w:tcPr>
            <w:tcW w:w="1404" w:type="dxa"/>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line="240" w:lineRule="auto"/>
              <w:ind w:left="0"/>
              <w:jc w:val="left"/>
              <w:rPr>
                <w:sz w:val="26"/>
                <w:lang w:val="ru-RU"/>
              </w:rPr>
            </w:pPr>
          </w:p>
          <w:p w:rsidR="002A0C07" w:rsidRDefault="002A0C07" w:rsidP="002A0C07">
            <w:pPr>
              <w:pStyle w:val="TableParagraph"/>
              <w:spacing w:before="159" w:line="240" w:lineRule="auto"/>
              <w:rPr>
                <w:sz w:val="24"/>
              </w:rPr>
            </w:pPr>
            <w:r>
              <w:rPr>
                <w:w w:val="99"/>
                <w:sz w:val="24"/>
              </w:rPr>
              <w:t>X</w:t>
            </w:r>
          </w:p>
        </w:tc>
        <w:tc>
          <w:tcPr>
            <w:tcW w:w="1325" w:type="dxa"/>
          </w:tcPr>
          <w:p w:rsidR="002A0C07" w:rsidRDefault="002A0C07" w:rsidP="002A0C07">
            <w:pPr>
              <w:pStyle w:val="TableParagraph"/>
              <w:spacing w:line="240" w:lineRule="auto"/>
              <w:ind w:left="0"/>
              <w:jc w:val="left"/>
              <w:rPr>
                <w:sz w:val="26"/>
              </w:rPr>
            </w:pPr>
          </w:p>
          <w:p w:rsidR="002A0C07" w:rsidRDefault="002A0C07" w:rsidP="002A0C07">
            <w:pPr>
              <w:pStyle w:val="TableParagraph"/>
              <w:spacing w:line="240" w:lineRule="auto"/>
              <w:ind w:left="0"/>
              <w:jc w:val="left"/>
              <w:rPr>
                <w:sz w:val="26"/>
              </w:rPr>
            </w:pPr>
          </w:p>
          <w:p w:rsidR="002A0C07" w:rsidRDefault="002A0C07" w:rsidP="002A0C07">
            <w:pPr>
              <w:pStyle w:val="TableParagraph"/>
              <w:spacing w:before="159" w:line="240" w:lineRule="auto"/>
              <w:ind w:left="37"/>
              <w:rPr>
                <w:sz w:val="24"/>
              </w:rPr>
            </w:pPr>
            <w:r>
              <w:rPr>
                <w:w w:val="99"/>
                <w:sz w:val="24"/>
              </w:rPr>
              <w:t>Y</w:t>
            </w:r>
          </w:p>
        </w:tc>
        <w:tc>
          <w:tcPr>
            <w:tcW w:w="2302" w:type="dxa"/>
            <w:vMerge/>
            <w:tcBorders>
              <w:top w:val="nil"/>
            </w:tcBorders>
          </w:tcPr>
          <w:p w:rsidR="002A0C07" w:rsidRDefault="002A0C07" w:rsidP="002A0C07">
            <w:pPr>
              <w:rPr>
                <w:sz w:val="2"/>
                <w:szCs w:val="2"/>
              </w:rPr>
            </w:pPr>
          </w:p>
        </w:tc>
        <w:tc>
          <w:tcPr>
            <w:tcW w:w="1971" w:type="dxa"/>
            <w:vMerge/>
            <w:tcBorders>
              <w:top w:val="nil"/>
            </w:tcBorders>
          </w:tcPr>
          <w:p w:rsidR="002A0C07" w:rsidRDefault="002A0C07" w:rsidP="002A0C07">
            <w:pPr>
              <w:rPr>
                <w:sz w:val="2"/>
                <w:szCs w:val="2"/>
              </w:rPr>
            </w:pPr>
          </w:p>
        </w:tc>
        <w:tc>
          <w:tcPr>
            <w:tcW w:w="1577" w:type="dxa"/>
            <w:vMerge/>
            <w:tcBorders>
              <w:top w:val="nil"/>
            </w:tcBorders>
          </w:tcPr>
          <w:p w:rsidR="002A0C07" w:rsidRDefault="002A0C07" w:rsidP="002A0C07">
            <w:pPr>
              <w:rPr>
                <w:sz w:val="2"/>
                <w:szCs w:val="2"/>
              </w:rPr>
            </w:pPr>
          </w:p>
        </w:tc>
      </w:tr>
      <w:tr w:rsidR="002A0C07" w:rsidTr="002A0C07">
        <w:trPr>
          <w:trHeight w:val="284"/>
        </w:trPr>
        <w:tc>
          <w:tcPr>
            <w:tcW w:w="1498" w:type="dxa"/>
          </w:tcPr>
          <w:p w:rsidR="002A0C07" w:rsidRDefault="002A0C07" w:rsidP="002A0C07">
            <w:pPr>
              <w:pStyle w:val="TableParagraph"/>
              <w:ind w:left="37"/>
              <w:rPr>
                <w:sz w:val="24"/>
              </w:rPr>
            </w:pPr>
            <w:r>
              <w:rPr>
                <w:w w:val="99"/>
                <w:sz w:val="24"/>
              </w:rPr>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1</w:t>
            </w:r>
          </w:p>
        </w:tc>
        <w:tc>
          <w:tcPr>
            <w:tcW w:w="1404" w:type="dxa"/>
          </w:tcPr>
          <w:p w:rsidR="002A0C07" w:rsidRDefault="002A0C07" w:rsidP="002A0C07">
            <w:pPr>
              <w:pStyle w:val="TableParagraph"/>
              <w:ind w:left="180" w:right="143"/>
              <w:rPr>
                <w:sz w:val="24"/>
              </w:rPr>
            </w:pPr>
            <w:r>
              <w:rPr>
                <w:sz w:val="24"/>
              </w:rPr>
              <w:t>319808.77</w:t>
            </w:r>
          </w:p>
        </w:tc>
        <w:tc>
          <w:tcPr>
            <w:tcW w:w="1325" w:type="dxa"/>
          </w:tcPr>
          <w:p w:rsidR="002A0C07" w:rsidRDefault="002A0C07" w:rsidP="002A0C07">
            <w:pPr>
              <w:pStyle w:val="TableParagraph"/>
              <w:ind w:left="79" w:right="45"/>
              <w:rPr>
                <w:sz w:val="24"/>
              </w:rPr>
            </w:pPr>
            <w:r>
              <w:rPr>
                <w:sz w:val="24"/>
              </w:rPr>
              <w:t>1318086.20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2</w:t>
            </w:r>
          </w:p>
        </w:tc>
        <w:tc>
          <w:tcPr>
            <w:tcW w:w="1404" w:type="dxa"/>
          </w:tcPr>
          <w:p w:rsidR="002A0C07" w:rsidRDefault="002A0C07" w:rsidP="002A0C07">
            <w:pPr>
              <w:pStyle w:val="TableParagraph"/>
              <w:ind w:left="180" w:right="143"/>
              <w:rPr>
                <w:sz w:val="24"/>
              </w:rPr>
            </w:pPr>
            <w:r>
              <w:rPr>
                <w:sz w:val="24"/>
              </w:rPr>
              <w:t>319797.41</w:t>
            </w:r>
          </w:p>
        </w:tc>
        <w:tc>
          <w:tcPr>
            <w:tcW w:w="1325" w:type="dxa"/>
          </w:tcPr>
          <w:p w:rsidR="002A0C07" w:rsidRDefault="002A0C07" w:rsidP="002A0C07">
            <w:pPr>
              <w:pStyle w:val="TableParagraph"/>
              <w:ind w:left="79" w:right="45"/>
              <w:rPr>
                <w:sz w:val="24"/>
              </w:rPr>
            </w:pPr>
            <w:r>
              <w:rPr>
                <w:sz w:val="24"/>
              </w:rPr>
              <w:t>1318137.13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3</w:t>
            </w:r>
          </w:p>
        </w:tc>
        <w:tc>
          <w:tcPr>
            <w:tcW w:w="1404" w:type="dxa"/>
          </w:tcPr>
          <w:p w:rsidR="002A0C07" w:rsidRDefault="002A0C07" w:rsidP="002A0C07">
            <w:pPr>
              <w:pStyle w:val="TableParagraph"/>
              <w:ind w:left="180" w:right="143"/>
              <w:rPr>
                <w:sz w:val="24"/>
              </w:rPr>
            </w:pPr>
            <w:r>
              <w:rPr>
                <w:sz w:val="24"/>
              </w:rPr>
              <w:t>319793.12</w:t>
            </w:r>
          </w:p>
        </w:tc>
        <w:tc>
          <w:tcPr>
            <w:tcW w:w="1325" w:type="dxa"/>
          </w:tcPr>
          <w:p w:rsidR="002A0C07" w:rsidRDefault="002A0C07" w:rsidP="002A0C07">
            <w:pPr>
              <w:pStyle w:val="TableParagraph"/>
              <w:ind w:left="79" w:right="45"/>
              <w:rPr>
                <w:sz w:val="24"/>
              </w:rPr>
            </w:pPr>
            <w:r>
              <w:rPr>
                <w:sz w:val="24"/>
              </w:rPr>
              <w:t>1318145.93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4</w:t>
            </w:r>
          </w:p>
        </w:tc>
        <w:tc>
          <w:tcPr>
            <w:tcW w:w="1404" w:type="dxa"/>
          </w:tcPr>
          <w:p w:rsidR="002A0C07" w:rsidRDefault="002A0C07" w:rsidP="002A0C07">
            <w:pPr>
              <w:pStyle w:val="TableParagraph"/>
              <w:ind w:left="180" w:right="143"/>
              <w:rPr>
                <w:sz w:val="24"/>
              </w:rPr>
            </w:pPr>
            <w:r>
              <w:rPr>
                <w:sz w:val="24"/>
              </w:rPr>
              <w:t>319779.16</w:t>
            </w:r>
          </w:p>
        </w:tc>
        <w:tc>
          <w:tcPr>
            <w:tcW w:w="1325" w:type="dxa"/>
          </w:tcPr>
          <w:p w:rsidR="002A0C07" w:rsidRDefault="002A0C07" w:rsidP="002A0C07">
            <w:pPr>
              <w:pStyle w:val="TableParagraph"/>
              <w:ind w:left="79" w:right="45"/>
              <w:rPr>
                <w:sz w:val="24"/>
              </w:rPr>
            </w:pPr>
            <w:r>
              <w:rPr>
                <w:sz w:val="24"/>
              </w:rPr>
              <w:t>1318174.57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5</w:t>
            </w:r>
          </w:p>
        </w:tc>
        <w:tc>
          <w:tcPr>
            <w:tcW w:w="1404" w:type="dxa"/>
          </w:tcPr>
          <w:p w:rsidR="002A0C07" w:rsidRDefault="002A0C07" w:rsidP="002A0C07">
            <w:pPr>
              <w:pStyle w:val="TableParagraph"/>
              <w:ind w:left="180" w:right="143"/>
              <w:rPr>
                <w:sz w:val="24"/>
              </w:rPr>
            </w:pPr>
            <w:r>
              <w:rPr>
                <w:sz w:val="24"/>
              </w:rPr>
              <w:t>319771.63</w:t>
            </w:r>
          </w:p>
        </w:tc>
        <w:tc>
          <w:tcPr>
            <w:tcW w:w="1325" w:type="dxa"/>
          </w:tcPr>
          <w:p w:rsidR="002A0C07" w:rsidRDefault="002A0C07" w:rsidP="002A0C07">
            <w:pPr>
              <w:pStyle w:val="TableParagraph"/>
              <w:ind w:left="79" w:right="45"/>
              <w:rPr>
                <w:sz w:val="24"/>
              </w:rPr>
            </w:pPr>
            <w:r>
              <w:rPr>
                <w:sz w:val="24"/>
              </w:rPr>
              <w:t>1318199.26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6</w:t>
            </w:r>
          </w:p>
        </w:tc>
        <w:tc>
          <w:tcPr>
            <w:tcW w:w="1404" w:type="dxa"/>
          </w:tcPr>
          <w:p w:rsidR="002A0C07" w:rsidRDefault="002A0C07" w:rsidP="002A0C07">
            <w:pPr>
              <w:pStyle w:val="TableParagraph"/>
              <w:ind w:left="180" w:right="143"/>
              <w:rPr>
                <w:sz w:val="24"/>
              </w:rPr>
            </w:pPr>
            <w:r>
              <w:rPr>
                <w:sz w:val="24"/>
              </w:rPr>
              <w:t>319769.32</w:t>
            </w:r>
          </w:p>
        </w:tc>
        <w:tc>
          <w:tcPr>
            <w:tcW w:w="1325" w:type="dxa"/>
          </w:tcPr>
          <w:p w:rsidR="002A0C07" w:rsidRDefault="002A0C07" w:rsidP="002A0C07">
            <w:pPr>
              <w:pStyle w:val="TableParagraph"/>
              <w:ind w:left="79" w:right="45"/>
              <w:rPr>
                <w:sz w:val="24"/>
              </w:rPr>
            </w:pPr>
            <w:r>
              <w:rPr>
                <w:sz w:val="24"/>
              </w:rPr>
              <w:t>1318206.85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7</w:t>
            </w:r>
          </w:p>
        </w:tc>
        <w:tc>
          <w:tcPr>
            <w:tcW w:w="1404" w:type="dxa"/>
          </w:tcPr>
          <w:p w:rsidR="002A0C07" w:rsidRDefault="002A0C07" w:rsidP="002A0C07">
            <w:pPr>
              <w:pStyle w:val="TableParagraph"/>
              <w:ind w:left="180" w:right="143"/>
              <w:rPr>
                <w:sz w:val="24"/>
              </w:rPr>
            </w:pPr>
            <w:r>
              <w:rPr>
                <w:sz w:val="24"/>
              </w:rPr>
              <w:t>319750.94</w:t>
            </w:r>
          </w:p>
        </w:tc>
        <w:tc>
          <w:tcPr>
            <w:tcW w:w="1325" w:type="dxa"/>
          </w:tcPr>
          <w:p w:rsidR="002A0C07" w:rsidRDefault="002A0C07" w:rsidP="002A0C07">
            <w:pPr>
              <w:pStyle w:val="TableParagraph"/>
              <w:ind w:left="79" w:right="45"/>
              <w:rPr>
                <w:sz w:val="24"/>
              </w:rPr>
            </w:pPr>
            <w:r>
              <w:rPr>
                <w:sz w:val="24"/>
              </w:rPr>
              <w:t>1318230.74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8</w:t>
            </w:r>
          </w:p>
        </w:tc>
        <w:tc>
          <w:tcPr>
            <w:tcW w:w="1404" w:type="dxa"/>
          </w:tcPr>
          <w:p w:rsidR="002A0C07" w:rsidRDefault="002A0C07" w:rsidP="002A0C07">
            <w:pPr>
              <w:pStyle w:val="TableParagraph"/>
              <w:ind w:left="180" w:right="143"/>
              <w:rPr>
                <w:sz w:val="24"/>
              </w:rPr>
            </w:pPr>
            <w:r>
              <w:rPr>
                <w:sz w:val="24"/>
              </w:rPr>
              <w:t>319744.46</w:t>
            </w:r>
          </w:p>
        </w:tc>
        <w:tc>
          <w:tcPr>
            <w:tcW w:w="1325" w:type="dxa"/>
          </w:tcPr>
          <w:p w:rsidR="002A0C07" w:rsidRDefault="002A0C07" w:rsidP="002A0C07">
            <w:pPr>
              <w:pStyle w:val="TableParagraph"/>
              <w:ind w:left="79" w:right="45"/>
              <w:rPr>
                <w:sz w:val="24"/>
              </w:rPr>
            </w:pPr>
            <w:r>
              <w:rPr>
                <w:sz w:val="24"/>
              </w:rPr>
              <w:t>1318261.30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9</w:t>
            </w:r>
          </w:p>
        </w:tc>
        <w:tc>
          <w:tcPr>
            <w:tcW w:w="1404" w:type="dxa"/>
          </w:tcPr>
          <w:p w:rsidR="002A0C07" w:rsidRDefault="002A0C07" w:rsidP="002A0C07">
            <w:pPr>
              <w:pStyle w:val="TableParagraph"/>
              <w:ind w:left="180" w:right="143"/>
              <w:rPr>
                <w:sz w:val="24"/>
              </w:rPr>
            </w:pPr>
            <w:r>
              <w:rPr>
                <w:sz w:val="24"/>
              </w:rPr>
              <w:t>319726.07</w:t>
            </w:r>
          </w:p>
        </w:tc>
        <w:tc>
          <w:tcPr>
            <w:tcW w:w="1325" w:type="dxa"/>
          </w:tcPr>
          <w:p w:rsidR="002A0C07" w:rsidRDefault="002A0C07" w:rsidP="002A0C07">
            <w:pPr>
              <w:pStyle w:val="TableParagraph"/>
              <w:ind w:left="79" w:right="45"/>
              <w:rPr>
                <w:sz w:val="24"/>
              </w:rPr>
            </w:pPr>
            <w:r>
              <w:rPr>
                <w:sz w:val="24"/>
              </w:rPr>
              <w:t>1318283.49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10</w:t>
            </w:r>
          </w:p>
        </w:tc>
        <w:tc>
          <w:tcPr>
            <w:tcW w:w="1404" w:type="dxa"/>
          </w:tcPr>
          <w:p w:rsidR="002A0C07" w:rsidRDefault="002A0C07" w:rsidP="002A0C07">
            <w:pPr>
              <w:pStyle w:val="TableParagraph"/>
              <w:ind w:left="180" w:right="143"/>
              <w:rPr>
                <w:sz w:val="24"/>
              </w:rPr>
            </w:pPr>
            <w:r>
              <w:rPr>
                <w:sz w:val="24"/>
              </w:rPr>
              <w:t>319731.39</w:t>
            </w:r>
          </w:p>
        </w:tc>
        <w:tc>
          <w:tcPr>
            <w:tcW w:w="1325" w:type="dxa"/>
          </w:tcPr>
          <w:p w:rsidR="002A0C07" w:rsidRDefault="002A0C07" w:rsidP="002A0C07">
            <w:pPr>
              <w:pStyle w:val="TableParagraph"/>
              <w:ind w:left="79" w:right="45"/>
              <w:rPr>
                <w:sz w:val="24"/>
              </w:rPr>
            </w:pPr>
            <w:r>
              <w:rPr>
                <w:sz w:val="24"/>
              </w:rPr>
              <w:t>1318310.55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11</w:t>
            </w:r>
          </w:p>
        </w:tc>
        <w:tc>
          <w:tcPr>
            <w:tcW w:w="1404" w:type="dxa"/>
          </w:tcPr>
          <w:p w:rsidR="002A0C07" w:rsidRDefault="002A0C07" w:rsidP="002A0C07">
            <w:pPr>
              <w:pStyle w:val="TableParagraph"/>
              <w:ind w:left="180" w:right="143"/>
              <w:rPr>
                <w:sz w:val="24"/>
              </w:rPr>
            </w:pPr>
            <w:r>
              <w:rPr>
                <w:sz w:val="24"/>
              </w:rPr>
              <w:t>319724.81</w:t>
            </w:r>
          </w:p>
        </w:tc>
        <w:tc>
          <w:tcPr>
            <w:tcW w:w="1325" w:type="dxa"/>
          </w:tcPr>
          <w:p w:rsidR="002A0C07" w:rsidRDefault="002A0C07" w:rsidP="002A0C07">
            <w:pPr>
              <w:pStyle w:val="TableParagraph"/>
              <w:ind w:left="79" w:right="45"/>
              <w:rPr>
                <w:sz w:val="24"/>
              </w:rPr>
            </w:pPr>
            <w:r>
              <w:rPr>
                <w:sz w:val="24"/>
              </w:rPr>
              <w:t>1318329.25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12</w:t>
            </w:r>
          </w:p>
        </w:tc>
        <w:tc>
          <w:tcPr>
            <w:tcW w:w="1404" w:type="dxa"/>
          </w:tcPr>
          <w:p w:rsidR="002A0C07" w:rsidRDefault="002A0C07" w:rsidP="002A0C07">
            <w:pPr>
              <w:pStyle w:val="TableParagraph"/>
              <w:ind w:left="180" w:right="143"/>
              <w:rPr>
                <w:sz w:val="24"/>
              </w:rPr>
            </w:pPr>
            <w:r>
              <w:rPr>
                <w:sz w:val="24"/>
              </w:rPr>
              <w:t>319648.23</w:t>
            </w:r>
          </w:p>
        </w:tc>
        <w:tc>
          <w:tcPr>
            <w:tcW w:w="1325" w:type="dxa"/>
          </w:tcPr>
          <w:p w:rsidR="002A0C07" w:rsidRDefault="002A0C07" w:rsidP="002A0C07">
            <w:pPr>
              <w:pStyle w:val="TableParagraph"/>
              <w:ind w:left="79" w:right="45"/>
              <w:rPr>
                <w:sz w:val="24"/>
              </w:rPr>
            </w:pPr>
            <w:r>
              <w:rPr>
                <w:sz w:val="24"/>
              </w:rPr>
              <w:t>1318277.43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w:t>
            </w:r>
          </w:p>
        </w:tc>
        <w:tc>
          <w:tcPr>
            <w:tcW w:w="1404" w:type="dxa"/>
          </w:tcPr>
          <w:p w:rsidR="002A0C07" w:rsidRDefault="002A0C07" w:rsidP="002A0C07">
            <w:pPr>
              <w:pStyle w:val="TableParagraph"/>
              <w:ind w:left="180" w:right="143"/>
              <w:rPr>
                <w:sz w:val="24"/>
              </w:rPr>
            </w:pPr>
            <w:r>
              <w:rPr>
                <w:sz w:val="24"/>
              </w:rPr>
              <w:t>319600.91</w:t>
            </w:r>
          </w:p>
        </w:tc>
        <w:tc>
          <w:tcPr>
            <w:tcW w:w="1325" w:type="dxa"/>
          </w:tcPr>
          <w:p w:rsidR="002A0C07" w:rsidRDefault="002A0C07" w:rsidP="002A0C07">
            <w:pPr>
              <w:pStyle w:val="TableParagraph"/>
              <w:ind w:left="79" w:right="45"/>
              <w:rPr>
                <w:sz w:val="24"/>
              </w:rPr>
            </w:pPr>
            <w:r>
              <w:rPr>
                <w:sz w:val="24"/>
              </w:rPr>
              <w:t>1318279.55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w:t>
            </w:r>
          </w:p>
        </w:tc>
        <w:tc>
          <w:tcPr>
            <w:tcW w:w="1404" w:type="dxa"/>
          </w:tcPr>
          <w:p w:rsidR="002A0C07" w:rsidRDefault="002A0C07" w:rsidP="002A0C07">
            <w:pPr>
              <w:pStyle w:val="TableParagraph"/>
              <w:ind w:left="180" w:right="143"/>
              <w:rPr>
                <w:sz w:val="24"/>
              </w:rPr>
            </w:pPr>
            <w:r>
              <w:rPr>
                <w:sz w:val="24"/>
              </w:rPr>
              <w:t>319457.45</w:t>
            </w:r>
          </w:p>
        </w:tc>
        <w:tc>
          <w:tcPr>
            <w:tcW w:w="1325" w:type="dxa"/>
          </w:tcPr>
          <w:p w:rsidR="002A0C07" w:rsidRDefault="002A0C07" w:rsidP="002A0C07">
            <w:pPr>
              <w:pStyle w:val="TableParagraph"/>
              <w:ind w:left="79" w:right="45"/>
              <w:rPr>
                <w:sz w:val="24"/>
              </w:rPr>
            </w:pPr>
            <w:r>
              <w:rPr>
                <w:sz w:val="24"/>
              </w:rPr>
              <w:t>1318307.97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w:t>
            </w:r>
          </w:p>
        </w:tc>
        <w:tc>
          <w:tcPr>
            <w:tcW w:w="1404" w:type="dxa"/>
          </w:tcPr>
          <w:p w:rsidR="002A0C07" w:rsidRDefault="002A0C07" w:rsidP="002A0C07">
            <w:pPr>
              <w:pStyle w:val="TableParagraph"/>
              <w:ind w:left="180" w:right="143"/>
              <w:rPr>
                <w:sz w:val="24"/>
              </w:rPr>
            </w:pPr>
            <w:r>
              <w:rPr>
                <w:sz w:val="24"/>
              </w:rPr>
              <w:t>319390.04</w:t>
            </w:r>
          </w:p>
        </w:tc>
        <w:tc>
          <w:tcPr>
            <w:tcW w:w="1325" w:type="dxa"/>
          </w:tcPr>
          <w:p w:rsidR="002A0C07" w:rsidRDefault="002A0C07" w:rsidP="002A0C07">
            <w:pPr>
              <w:pStyle w:val="TableParagraph"/>
              <w:ind w:left="79" w:right="45"/>
              <w:rPr>
                <w:sz w:val="24"/>
              </w:rPr>
            </w:pPr>
            <w:r>
              <w:rPr>
                <w:sz w:val="24"/>
              </w:rPr>
              <w:t>1318332.31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w:t>
            </w:r>
          </w:p>
        </w:tc>
        <w:tc>
          <w:tcPr>
            <w:tcW w:w="1404" w:type="dxa"/>
          </w:tcPr>
          <w:p w:rsidR="002A0C07" w:rsidRDefault="002A0C07" w:rsidP="002A0C07">
            <w:pPr>
              <w:pStyle w:val="TableParagraph"/>
              <w:ind w:left="180" w:right="143"/>
              <w:rPr>
                <w:sz w:val="24"/>
              </w:rPr>
            </w:pPr>
            <w:r>
              <w:rPr>
                <w:sz w:val="24"/>
              </w:rPr>
              <w:t>319293.56</w:t>
            </w:r>
          </w:p>
        </w:tc>
        <w:tc>
          <w:tcPr>
            <w:tcW w:w="1325" w:type="dxa"/>
          </w:tcPr>
          <w:p w:rsidR="002A0C07" w:rsidRDefault="002A0C07" w:rsidP="002A0C07">
            <w:pPr>
              <w:pStyle w:val="TableParagraph"/>
              <w:ind w:left="79" w:right="45"/>
              <w:rPr>
                <w:sz w:val="24"/>
              </w:rPr>
            </w:pPr>
            <w:r>
              <w:rPr>
                <w:sz w:val="24"/>
              </w:rPr>
              <w:t>1318321.33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w:t>
            </w:r>
          </w:p>
        </w:tc>
        <w:tc>
          <w:tcPr>
            <w:tcW w:w="1404" w:type="dxa"/>
          </w:tcPr>
          <w:p w:rsidR="002A0C07" w:rsidRDefault="002A0C07" w:rsidP="002A0C07">
            <w:pPr>
              <w:pStyle w:val="TableParagraph"/>
              <w:ind w:left="180" w:right="143"/>
              <w:rPr>
                <w:sz w:val="24"/>
              </w:rPr>
            </w:pPr>
            <w:r>
              <w:rPr>
                <w:sz w:val="24"/>
              </w:rPr>
              <w:t>319259.81</w:t>
            </w:r>
          </w:p>
        </w:tc>
        <w:tc>
          <w:tcPr>
            <w:tcW w:w="1325" w:type="dxa"/>
          </w:tcPr>
          <w:p w:rsidR="002A0C07" w:rsidRDefault="002A0C07" w:rsidP="002A0C07">
            <w:pPr>
              <w:pStyle w:val="TableParagraph"/>
              <w:ind w:left="79" w:right="45"/>
              <w:rPr>
                <w:sz w:val="24"/>
              </w:rPr>
            </w:pPr>
            <w:r>
              <w:rPr>
                <w:sz w:val="24"/>
              </w:rPr>
              <w:t>1318328.42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w:t>
            </w:r>
          </w:p>
        </w:tc>
        <w:tc>
          <w:tcPr>
            <w:tcW w:w="1404" w:type="dxa"/>
          </w:tcPr>
          <w:p w:rsidR="002A0C07" w:rsidRDefault="002A0C07" w:rsidP="002A0C07">
            <w:pPr>
              <w:pStyle w:val="TableParagraph"/>
              <w:ind w:left="180" w:right="143"/>
              <w:rPr>
                <w:sz w:val="24"/>
              </w:rPr>
            </w:pPr>
            <w:r>
              <w:rPr>
                <w:sz w:val="24"/>
              </w:rPr>
              <w:t>319238.40</w:t>
            </w:r>
          </w:p>
        </w:tc>
        <w:tc>
          <w:tcPr>
            <w:tcW w:w="1325" w:type="dxa"/>
          </w:tcPr>
          <w:p w:rsidR="002A0C07" w:rsidRDefault="002A0C07" w:rsidP="002A0C07">
            <w:pPr>
              <w:pStyle w:val="TableParagraph"/>
              <w:ind w:left="79" w:right="45"/>
              <w:rPr>
                <w:sz w:val="24"/>
              </w:rPr>
            </w:pPr>
            <w:r>
              <w:rPr>
                <w:sz w:val="24"/>
              </w:rPr>
              <w:t>1318368.79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w:t>
            </w:r>
          </w:p>
        </w:tc>
        <w:tc>
          <w:tcPr>
            <w:tcW w:w="1404" w:type="dxa"/>
          </w:tcPr>
          <w:p w:rsidR="002A0C07" w:rsidRDefault="002A0C07" w:rsidP="002A0C07">
            <w:pPr>
              <w:pStyle w:val="TableParagraph"/>
              <w:ind w:left="180" w:right="143"/>
              <w:rPr>
                <w:sz w:val="24"/>
              </w:rPr>
            </w:pPr>
            <w:r>
              <w:rPr>
                <w:sz w:val="24"/>
              </w:rPr>
              <w:t>319224.29</w:t>
            </w:r>
          </w:p>
        </w:tc>
        <w:tc>
          <w:tcPr>
            <w:tcW w:w="1325" w:type="dxa"/>
          </w:tcPr>
          <w:p w:rsidR="002A0C07" w:rsidRDefault="002A0C07" w:rsidP="002A0C07">
            <w:pPr>
              <w:pStyle w:val="TableParagraph"/>
              <w:ind w:left="79" w:right="45"/>
              <w:rPr>
                <w:sz w:val="24"/>
              </w:rPr>
            </w:pPr>
            <w:r>
              <w:rPr>
                <w:sz w:val="24"/>
              </w:rPr>
              <w:t>1318395.39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20</w:t>
            </w:r>
          </w:p>
        </w:tc>
        <w:tc>
          <w:tcPr>
            <w:tcW w:w="1404" w:type="dxa"/>
          </w:tcPr>
          <w:p w:rsidR="002A0C07" w:rsidRDefault="002A0C07" w:rsidP="002A0C07">
            <w:pPr>
              <w:pStyle w:val="TableParagraph"/>
              <w:ind w:left="180" w:right="143"/>
              <w:rPr>
                <w:sz w:val="24"/>
              </w:rPr>
            </w:pPr>
            <w:r>
              <w:rPr>
                <w:sz w:val="24"/>
              </w:rPr>
              <w:t>319163.63</w:t>
            </w:r>
          </w:p>
        </w:tc>
        <w:tc>
          <w:tcPr>
            <w:tcW w:w="1325" w:type="dxa"/>
          </w:tcPr>
          <w:p w:rsidR="002A0C07" w:rsidRDefault="002A0C07" w:rsidP="002A0C07">
            <w:pPr>
              <w:pStyle w:val="TableParagraph"/>
              <w:ind w:left="79" w:right="45"/>
              <w:rPr>
                <w:sz w:val="24"/>
              </w:rPr>
            </w:pPr>
            <w:r>
              <w:rPr>
                <w:sz w:val="24"/>
              </w:rPr>
              <w:t>1318402.48</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21</w:t>
            </w:r>
          </w:p>
        </w:tc>
        <w:tc>
          <w:tcPr>
            <w:tcW w:w="1404" w:type="dxa"/>
          </w:tcPr>
          <w:p w:rsidR="002A0C07" w:rsidRDefault="002A0C07" w:rsidP="002A0C07">
            <w:pPr>
              <w:pStyle w:val="TableParagraph"/>
              <w:ind w:left="180" w:right="143"/>
              <w:rPr>
                <w:sz w:val="24"/>
              </w:rPr>
            </w:pPr>
            <w:r>
              <w:rPr>
                <w:sz w:val="24"/>
              </w:rPr>
              <w:t>319117.93</w:t>
            </w:r>
          </w:p>
        </w:tc>
        <w:tc>
          <w:tcPr>
            <w:tcW w:w="1325" w:type="dxa"/>
          </w:tcPr>
          <w:p w:rsidR="002A0C07" w:rsidRDefault="002A0C07" w:rsidP="002A0C07">
            <w:pPr>
              <w:pStyle w:val="TableParagraph"/>
              <w:ind w:left="79" w:right="45"/>
              <w:rPr>
                <w:sz w:val="24"/>
              </w:rPr>
            </w:pPr>
            <w:r>
              <w:rPr>
                <w:sz w:val="24"/>
              </w:rPr>
              <w:t>1318402.92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22</w:t>
            </w:r>
          </w:p>
        </w:tc>
        <w:tc>
          <w:tcPr>
            <w:tcW w:w="1404" w:type="dxa"/>
          </w:tcPr>
          <w:p w:rsidR="002A0C07" w:rsidRDefault="002A0C07" w:rsidP="002A0C07">
            <w:pPr>
              <w:pStyle w:val="TableParagraph"/>
              <w:ind w:left="180" w:right="143"/>
              <w:rPr>
                <w:sz w:val="24"/>
              </w:rPr>
            </w:pPr>
            <w:r>
              <w:rPr>
                <w:sz w:val="24"/>
              </w:rPr>
              <w:t>319099.16</w:t>
            </w:r>
          </w:p>
        </w:tc>
        <w:tc>
          <w:tcPr>
            <w:tcW w:w="1325" w:type="dxa"/>
          </w:tcPr>
          <w:p w:rsidR="002A0C07" w:rsidRDefault="002A0C07" w:rsidP="002A0C07">
            <w:pPr>
              <w:pStyle w:val="TableParagraph"/>
              <w:ind w:left="79" w:right="45"/>
              <w:rPr>
                <w:sz w:val="24"/>
              </w:rPr>
            </w:pPr>
            <w:r>
              <w:rPr>
                <w:sz w:val="24"/>
              </w:rPr>
              <w:t>1318399.13</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23</w:t>
            </w:r>
          </w:p>
        </w:tc>
        <w:tc>
          <w:tcPr>
            <w:tcW w:w="1404" w:type="dxa"/>
          </w:tcPr>
          <w:p w:rsidR="002A0C07" w:rsidRDefault="002A0C07" w:rsidP="002A0C07">
            <w:pPr>
              <w:pStyle w:val="TableParagraph"/>
              <w:ind w:left="180" w:right="143"/>
              <w:rPr>
                <w:sz w:val="24"/>
              </w:rPr>
            </w:pPr>
            <w:r>
              <w:rPr>
                <w:sz w:val="24"/>
              </w:rPr>
              <w:t>319068.98</w:t>
            </w:r>
          </w:p>
        </w:tc>
        <w:tc>
          <w:tcPr>
            <w:tcW w:w="1325" w:type="dxa"/>
          </w:tcPr>
          <w:p w:rsidR="002A0C07" w:rsidRDefault="002A0C07" w:rsidP="002A0C07">
            <w:pPr>
              <w:pStyle w:val="TableParagraph"/>
              <w:ind w:left="79" w:right="45"/>
              <w:rPr>
                <w:sz w:val="24"/>
              </w:rPr>
            </w:pPr>
            <w:r>
              <w:rPr>
                <w:sz w:val="24"/>
              </w:rPr>
              <w:t>1318391.35</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24</w:t>
            </w:r>
          </w:p>
        </w:tc>
        <w:tc>
          <w:tcPr>
            <w:tcW w:w="1404" w:type="dxa"/>
          </w:tcPr>
          <w:p w:rsidR="002A0C07" w:rsidRDefault="002A0C07" w:rsidP="002A0C07">
            <w:pPr>
              <w:pStyle w:val="TableParagraph"/>
              <w:ind w:left="180" w:right="143"/>
              <w:rPr>
                <w:sz w:val="24"/>
              </w:rPr>
            </w:pPr>
            <w:r>
              <w:rPr>
                <w:sz w:val="24"/>
              </w:rPr>
              <w:t>319048.91</w:t>
            </w:r>
          </w:p>
        </w:tc>
        <w:tc>
          <w:tcPr>
            <w:tcW w:w="1325" w:type="dxa"/>
          </w:tcPr>
          <w:p w:rsidR="002A0C07" w:rsidRDefault="002A0C07" w:rsidP="002A0C07">
            <w:pPr>
              <w:pStyle w:val="TableParagraph"/>
              <w:ind w:left="79" w:right="45"/>
              <w:rPr>
                <w:sz w:val="24"/>
              </w:rPr>
            </w:pPr>
            <w:r>
              <w:rPr>
                <w:sz w:val="24"/>
              </w:rPr>
              <w:t>1318381.10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25</w:t>
            </w:r>
          </w:p>
        </w:tc>
        <w:tc>
          <w:tcPr>
            <w:tcW w:w="1404" w:type="dxa"/>
          </w:tcPr>
          <w:p w:rsidR="002A0C07" w:rsidRDefault="002A0C07" w:rsidP="002A0C07">
            <w:pPr>
              <w:pStyle w:val="TableParagraph"/>
              <w:ind w:left="180" w:right="143"/>
              <w:rPr>
                <w:sz w:val="24"/>
              </w:rPr>
            </w:pPr>
            <w:r>
              <w:rPr>
                <w:sz w:val="24"/>
              </w:rPr>
              <w:t>319008.29</w:t>
            </w:r>
          </w:p>
        </w:tc>
        <w:tc>
          <w:tcPr>
            <w:tcW w:w="1325" w:type="dxa"/>
          </w:tcPr>
          <w:p w:rsidR="002A0C07" w:rsidRDefault="002A0C07" w:rsidP="002A0C07">
            <w:pPr>
              <w:pStyle w:val="TableParagraph"/>
              <w:ind w:left="79" w:right="45"/>
              <w:rPr>
                <w:sz w:val="24"/>
              </w:rPr>
            </w:pPr>
            <w:r>
              <w:rPr>
                <w:sz w:val="24"/>
              </w:rPr>
              <w:t>1318359.17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26</w:t>
            </w:r>
          </w:p>
        </w:tc>
        <w:tc>
          <w:tcPr>
            <w:tcW w:w="1404" w:type="dxa"/>
          </w:tcPr>
          <w:p w:rsidR="002A0C07" w:rsidRDefault="002A0C07" w:rsidP="002A0C07">
            <w:pPr>
              <w:pStyle w:val="TableParagraph"/>
              <w:ind w:left="180" w:right="143"/>
              <w:rPr>
                <w:sz w:val="24"/>
              </w:rPr>
            </w:pPr>
            <w:r>
              <w:rPr>
                <w:sz w:val="24"/>
              </w:rPr>
              <w:t>318971.46</w:t>
            </w:r>
          </w:p>
        </w:tc>
        <w:tc>
          <w:tcPr>
            <w:tcW w:w="1325" w:type="dxa"/>
          </w:tcPr>
          <w:p w:rsidR="002A0C07" w:rsidRDefault="002A0C07" w:rsidP="002A0C07">
            <w:pPr>
              <w:pStyle w:val="TableParagraph"/>
              <w:ind w:left="79" w:right="45"/>
              <w:rPr>
                <w:sz w:val="24"/>
              </w:rPr>
            </w:pPr>
            <w:r>
              <w:rPr>
                <w:sz w:val="24"/>
              </w:rPr>
              <w:t>1318336.47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27</w:t>
            </w:r>
          </w:p>
        </w:tc>
        <w:tc>
          <w:tcPr>
            <w:tcW w:w="1404" w:type="dxa"/>
          </w:tcPr>
          <w:p w:rsidR="002A0C07" w:rsidRDefault="002A0C07" w:rsidP="002A0C07">
            <w:pPr>
              <w:pStyle w:val="TableParagraph"/>
              <w:ind w:left="180" w:right="143"/>
              <w:rPr>
                <w:sz w:val="24"/>
              </w:rPr>
            </w:pPr>
            <w:r>
              <w:rPr>
                <w:sz w:val="24"/>
              </w:rPr>
              <w:t>318895.90</w:t>
            </w:r>
          </w:p>
        </w:tc>
        <w:tc>
          <w:tcPr>
            <w:tcW w:w="1325" w:type="dxa"/>
          </w:tcPr>
          <w:p w:rsidR="002A0C07" w:rsidRDefault="002A0C07" w:rsidP="002A0C07">
            <w:pPr>
              <w:pStyle w:val="TableParagraph"/>
              <w:ind w:left="79" w:right="45"/>
              <w:rPr>
                <w:sz w:val="24"/>
              </w:rPr>
            </w:pPr>
            <w:r>
              <w:rPr>
                <w:sz w:val="24"/>
              </w:rPr>
              <w:t>1318289.91</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28</w:t>
            </w:r>
          </w:p>
        </w:tc>
        <w:tc>
          <w:tcPr>
            <w:tcW w:w="1404" w:type="dxa"/>
          </w:tcPr>
          <w:p w:rsidR="002A0C07" w:rsidRDefault="002A0C07" w:rsidP="002A0C07">
            <w:pPr>
              <w:pStyle w:val="TableParagraph"/>
              <w:ind w:left="180" w:right="143"/>
              <w:rPr>
                <w:sz w:val="24"/>
              </w:rPr>
            </w:pPr>
            <w:r>
              <w:rPr>
                <w:sz w:val="24"/>
              </w:rPr>
              <w:t>318799.97</w:t>
            </w:r>
          </w:p>
        </w:tc>
        <w:tc>
          <w:tcPr>
            <w:tcW w:w="1325" w:type="dxa"/>
          </w:tcPr>
          <w:p w:rsidR="002A0C07" w:rsidRDefault="002A0C07" w:rsidP="002A0C07">
            <w:pPr>
              <w:pStyle w:val="TableParagraph"/>
              <w:ind w:left="79" w:right="45"/>
              <w:rPr>
                <w:sz w:val="24"/>
              </w:rPr>
            </w:pPr>
            <w:r>
              <w:rPr>
                <w:sz w:val="24"/>
              </w:rPr>
              <w:t>1318231.12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29</w:t>
            </w:r>
          </w:p>
        </w:tc>
        <w:tc>
          <w:tcPr>
            <w:tcW w:w="1404" w:type="dxa"/>
          </w:tcPr>
          <w:p w:rsidR="002A0C07" w:rsidRDefault="002A0C07" w:rsidP="002A0C07">
            <w:pPr>
              <w:pStyle w:val="TableParagraph"/>
              <w:ind w:left="180" w:right="143"/>
              <w:rPr>
                <w:sz w:val="24"/>
              </w:rPr>
            </w:pPr>
            <w:r>
              <w:rPr>
                <w:sz w:val="24"/>
              </w:rPr>
              <w:t>318704.87</w:t>
            </w:r>
          </w:p>
        </w:tc>
        <w:tc>
          <w:tcPr>
            <w:tcW w:w="1325" w:type="dxa"/>
          </w:tcPr>
          <w:p w:rsidR="002A0C07" w:rsidRDefault="002A0C07" w:rsidP="002A0C07">
            <w:pPr>
              <w:pStyle w:val="TableParagraph"/>
              <w:ind w:left="79" w:right="45"/>
              <w:rPr>
                <w:sz w:val="24"/>
              </w:rPr>
            </w:pPr>
            <w:r>
              <w:rPr>
                <w:sz w:val="24"/>
              </w:rPr>
              <w:t>1318173.14</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30</w:t>
            </w:r>
          </w:p>
        </w:tc>
        <w:tc>
          <w:tcPr>
            <w:tcW w:w="1404" w:type="dxa"/>
          </w:tcPr>
          <w:p w:rsidR="002A0C07" w:rsidRDefault="002A0C07" w:rsidP="002A0C07">
            <w:pPr>
              <w:pStyle w:val="TableParagraph"/>
              <w:ind w:left="180" w:right="143"/>
              <w:rPr>
                <w:sz w:val="24"/>
              </w:rPr>
            </w:pPr>
            <w:r>
              <w:rPr>
                <w:sz w:val="24"/>
              </w:rPr>
              <w:t>318629.80</w:t>
            </w:r>
          </w:p>
        </w:tc>
        <w:tc>
          <w:tcPr>
            <w:tcW w:w="1325" w:type="dxa"/>
          </w:tcPr>
          <w:p w:rsidR="002A0C07" w:rsidRDefault="002A0C07" w:rsidP="002A0C07">
            <w:pPr>
              <w:pStyle w:val="TableParagraph"/>
              <w:ind w:left="79" w:right="45"/>
              <w:rPr>
                <w:sz w:val="24"/>
              </w:rPr>
            </w:pPr>
            <w:r>
              <w:rPr>
                <w:sz w:val="24"/>
              </w:rPr>
              <w:t>1318127.30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31</w:t>
            </w:r>
          </w:p>
        </w:tc>
        <w:tc>
          <w:tcPr>
            <w:tcW w:w="1404" w:type="dxa"/>
          </w:tcPr>
          <w:p w:rsidR="002A0C07" w:rsidRDefault="002A0C07" w:rsidP="002A0C07">
            <w:pPr>
              <w:pStyle w:val="TableParagraph"/>
              <w:ind w:left="180" w:right="143"/>
              <w:rPr>
                <w:sz w:val="24"/>
              </w:rPr>
            </w:pPr>
            <w:r>
              <w:rPr>
                <w:sz w:val="24"/>
              </w:rPr>
              <w:t>318558.24</w:t>
            </w:r>
          </w:p>
        </w:tc>
        <w:tc>
          <w:tcPr>
            <w:tcW w:w="1325" w:type="dxa"/>
          </w:tcPr>
          <w:p w:rsidR="002A0C07" w:rsidRDefault="002A0C07" w:rsidP="002A0C07">
            <w:pPr>
              <w:pStyle w:val="TableParagraph"/>
              <w:ind w:left="79" w:right="45"/>
              <w:rPr>
                <w:sz w:val="24"/>
              </w:rPr>
            </w:pPr>
            <w:r>
              <w:rPr>
                <w:sz w:val="24"/>
              </w:rPr>
              <w:t>1318083.52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32</w:t>
            </w:r>
          </w:p>
        </w:tc>
        <w:tc>
          <w:tcPr>
            <w:tcW w:w="1404" w:type="dxa"/>
          </w:tcPr>
          <w:p w:rsidR="002A0C07" w:rsidRDefault="002A0C07" w:rsidP="002A0C07">
            <w:pPr>
              <w:pStyle w:val="TableParagraph"/>
              <w:ind w:left="180" w:right="143"/>
              <w:rPr>
                <w:sz w:val="24"/>
              </w:rPr>
            </w:pPr>
            <w:r>
              <w:rPr>
                <w:sz w:val="24"/>
              </w:rPr>
              <w:t>318435.60</w:t>
            </w:r>
          </w:p>
        </w:tc>
        <w:tc>
          <w:tcPr>
            <w:tcW w:w="1325" w:type="dxa"/>
          </w:tcPr>
          <w:p w:rsidR="002A0C07" w:rsidRDefault="002A0C07" w:rsidP="002A0C07">
            <w:pPr>
              <w:pStyle w:val="TableParagraph"/>
              <w:ind w:left="79" w:right="45"/>
              <w:rPr>
                <w:sz w:val="24"/>
              </w:rPr>
            </w:pPr>
            <w:r>
              <w:rPr>
                <w:sz w:val="24"/>
              </w:rPr>
              <w:t>1318023.10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33</w:t>
            </w:r>
          </w:p>
        </w:tc>
        <w:tc>
          <w:tcPr>
            <w:tcW w:w="1404" w:type="dxa"/>
          </w:tcPr>
          <w:p w:rsidR="002A0C07" w:rsidRDefault="002A0C07" w:rsidP="002A0C07">
            <w:pPr>
              <w:pStyle w:val="TableParagraph"/>
              <w:ind w:left="180" w:right="143"/>
              <w:rPr>
                <w:sz w:val="24"/>
              </w:rPr>
            </w:pPr>
            <w:r>
              <w:rPr>
                <w:sz w:val="24"/>
              </w:rPr>
              <w:t>318389.78</w:t>
            </w:r>
          </w:p>
        </w:tc>
        <w:tc>
          <w:tcPr>
            <w:tcW w:w="1325" w:type="dxa"/>
          </w:tcPr>
          <w:p w:rsidR="002A0C07" w:rsidRDefault="002A0C07" w:rsidP="002A0C07">
            <w:pPr>
              <w:pStyle w:val="TableParagraph"/>
              <w:ind w:left="79" w:right="45"/>
              <w:rPr>
                <w:sz w:val="24"/>
              </w:rPr>
            </w:pPr>
            <w:r>
              <w:rPr>
                <w:sz w:val="24"/>
              </w:rPr>
              <w:t>1318000.49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34</w:t>
            </w:r>
          </w:p>
        </w:tc>
        <w:tc>
          <w:tcPr>
            <w:tcW w:w="1404" w:type="dxa"/>
          </w:tcPr>
          <w:p w:rsidR="002A0C07" w:rsidRDefault="002A0C07" w:rsidP="002A0C07">
            <w:pPr>
              <w:pStyle w:val="TableParagraph"/>
              <w:ind w:left="180" w:right="143"/>
              <w:rPr>
                <w:sz w:val="24"/>
              </w:rPr>
            </w:pPr>
            <w:r>
              <w:rPr>
                <w:sz w:val="24"/>
              </w:rPr>
              <w:t>318338.04</w:t>
            </w:r>
          </w:p>
        </w:tc>
        <w:tc>
          <w:tcPr>
            <w:tcW w:w="1325" w:type="dxa"/>
          </w:tcPr>
          <w:p w:rsidR="002A0C07" w:rsidRDefault="002A0C07" w:rsidP="002A0C07">
            <w:pPr>
              <w:pStyle w:val="TableParagraph"/>
              <w:ind w:left="79" w:right="45"/>
              <w:rPr>
                <w:sz w:val="24"/>
              </w:rPr>
            </w:pPr>
            <w:r>
              <w:rPr>
                <w:sz w:val="24"/>
              </w:rPr>
              <w:t>1317977.11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35</w:t>
            </w:r>
          </w:p>
        </w:tc>
        <w:tc>
          <w:tcPr>
            <w:tcW w:w="1404" w:type="dxa"/>
          </w:tcPr>
          <w:p w:rsidR="002A0C07" w:rsidRDefault="002A0C07" w:rsidP="002A0C07">
            <w:pPr>
              <w:pStyle w:val="TableParagraph"/>
              <w:ind w:left="180" w:right="143"/>
              <w:rPr>
                <w:sz w:val="24"/>
              </w:rPr>
            </w:pPr>
            <w:r>
              <w:rPr>
                <w:sz w:val="24"/>
              </w:rPr>
              <w:t>318312.89</w:t>
            </w:r>
          </w:p>
        </w:tc>
        <w:tc>
          <w:tcPr>
            <w:tcW w:w="1325" w:type="dxa"/>
          </w:tcPr>
          <w:p w:rsidR="002A0C07" w:rsidRDefault="002A0C07" w:rsidP="002A0C07">
            <w:pPr>
              <w:pStyle w:val="TableParagraph"/>
              <w:ind w:left="79" w:right="45"/>
              <w:rPr>
                <w:sz w:val="24"/>
              </w:rPr>
            </w:pPr>
            <w:r>
              <w:rPr>
                <w:sz w:val="24"/>
              </w:rPr>
              <w:t>1317972.80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bl>
    <w:p w:rsidR="002A0C07" w:rsidRDefault="002A0C07" w:rsidP="002A0C07">
      <w:pPr>
        <w:spacing w:line="264" w:lineRule="exact"/>
        <w:sectPr w:rsidR="002A0C07">
          <w:pgSz w:w="11900" w:h="16840"/>
          <w:pgMar w:top="820" w:right="50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1404"/>
        <w:gridCol w:w="1325"/>
        <w:gridCol w:w="2302"/>
        <w:gridCol w:w="1971"/>
        <w:gridCol w:w="1577"/>
      </w:tblGrid>
      <w:tr w:rsidR="002A0C07" w:rsidTr="002A0C07">
        <w:trPr>
          <w:trHeight w:val="284"/>
        </w:trPr>
        <w:tc>
          <w:tcPr>
            <w:tcW w:w="1498" w:type="dxa"/>
          </w:tcPr>
          <w:p w:rsidR="002A0C07" w:rsidRDefault="002A0C07" w:rsidP="002A0C07">
            <w:pPr>
              <w:pStyle w:val="TableParagraph"/>
              <w:ind w:left="37"/>
              <w:rPr>
                <w:sz w:val="24"/>
              </w:rPr>
            </w:pPr>
            <w:r>
              <w:rPr>
                <w:w w:val="99"/>
                <w:sz w:val="24"/>
              </w:rPr>
              <w:lastRenderedPageBreak/>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36</w:t>
            </w:r>
          </w:p>
        </w:tc>
        <w:tc>
          <w:tcPr>
            <w:tcW w:w="1404" w:type="dxa"/>
          </w:tcPr>
          <w:p w:rsidR="002A0C07" w:rsidRDefault="002A0C07" w:rsidP="002A0C07">
            <w:pPr>
              <w:pStyle w:val="TableParagraph"/>
              <w:ind w:left="180" w:right="143"/>
              <w:rPr>
                <w:sz w:val="24"/>
              </w:rPr>
            </w:pPr>
            <w:r>
              <w:rPr>
                <w:sz w:val="24"/>
              </w:rPr>
              <w:t>318284.87</w:t>
            </w:r>
          </w:p>
        </w:tc>
        <w:tc>
          <w:tcPr>
            <w:tcW w:w="1325" w:type="dxa"/>
          </w:tcPr>
          <w:p w:rsidR="002A0C07" w:rsidRDefault="002A0C07" w:rsidP="002A0C07">
            <w:pPr>
              <w:pStyle w:val="TableParagraph"/>
              <w:ind w:left="79" w:right="45"/>
              <w:rPr>
                <w:sz w:val="24"/>
              </w:rPr>
            </w:pPr>
            <w:r>
              <w:rPr>
                <w:sz w:val="24"/>
              </w:rPr>
              <w:t>1317968.91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37</w:t>
            </w:r>
          </w:p>
        </w:tc>
        <w:tc>
          <w:tcPr>
            <w:tcW w:w="1404" w:type="dxa"/>
          </w:tcPr>
          <w:p w:rsidR="002A0C07" w:rsidRDefault="002A0C07" w:rsidP="002A0C07">
            <w:pPr>
              <w:pStyle w:val="TableParagraph"/>
              <w:ind w:left="180" w:right="143"/>
              <w:rPr>
                <w:sz w:val="24"/>
              </w:rPr>
            </w:pPr>
            <w:r>
              <w:rPr>
                <w:sz w:val="24"/>
              </w:rPr>
              <w:t>318258.94</w:t>
            </w:r>
          </w:p>
        </w:tc>
        <w:tc>
          <w:tcPr>
            <w:tcW w:w="1325" w:type="dxa"/>
          </w:tcPr>
          <w:p w:rsidR="002A0C07" w:rsidRDefault="002A0C07" w:rsidP="002A0C07">
            <w:pPr>
              <w:pStyle w:val="TableParagraph"/>
              <w:ind w:left="79" w:right="45"/>
              <w:rPr>
                <w:sz w:val="24"/>
              </w:rPr>
            </w:pPr>
            <w:r>
              <w:rPr>
                <w:sz w:val="24"/>
              </w:rPr>
              <w:t>1317978.38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38</w:t>
            </w:r>
          </w:p>
        </w:tc>
        <w:tc>
          <w:tcPr>
            <w:tcW w:w="1404" w:type="dxa"/>
          </w:tcPr>
          <w:p w:rsidR="002A0C07" w:rsidRDefault="002A0C07" w:rsidP="002A0C07">
            <w:pPr>
              <w:pStyle w:val="TableParagraph"/>
              <w:ind w:left="180" w:right="143"/>
              <w:rPr>
                <w:sz w:val="24"/>
              </w:rPr>
            </w:pPr>
            <w:r>
              <w:rPr>
                <w:sz w:val="24"/>
              </w:rPr>
              <w:t>318197.03</w:t>
            </w:r>
          </w:p>
        </w:tc>
        <w:tc>
          <w:tcPr>
            <w:tcW w:w="1325" w:type="dxa"/>
          </w:tcPr>
          <w:p w:rsidR="002A0C07" w:rsidRDefault="002A0C07" w:rsidP="002A0C07">
            <w:pPr>
              <w:pStyle w:val="TableParagraph"/>
              <w:ind w:left="79" w:right="45"/>
              <w:rPr>
                <w:sz w:val="24"/>
              </w:rPr>
            </w:pPr>
            <w:r>
              <w:rPr>
                <w:sz w:val="24"/>
              </w:rPr>
              <w:t>1318048.41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39</w:t>
            </w:r>
          </w:p>
        </w:tc>
        <w:tc>
          <w:tcPr>
            <w:tcW w:w="1404" w:type="dxa"/>
          </w:tcPr>
          <w:p w:rsidR="002A0C07" w:rsidRDefault="002A0C07" w:rsidP="002A0C07">
            <w:pPr>
              <w:pStyle w:val="TableParagraph"/>
              <w:ind w:left="180" w:right="143"/>
              <w:rPr>
                <w:sz w:val="24"/>
              </w:rPr>
            </w:pPr>
            <w:r>
              <w:rPr>
                <w:sz w:val="24"/>
              </w:rPr>
              <w:t>318126.92</w:t>
            </w:r>
          </w:p>
        </w:tc>
        <w:tc>
          <w:tcPr>
            <w:tcW w:w="1325" w:type="dxa"/>
          </w:tcPr>
          <w:p w:rsidR="002A0C07" w:rsidRDefault="002A0C07" w:rsidP="002A0C07">
            <w:pPr>
              <w:pStyle w:val="TableParagraph"/>
              <w:ind w:left="79" w:right="45"/>
              <w:rPr>
                <w:sz w:val="24"/>
              </w:rPr>
            </w:pPr>
            <w:r>
              <w:rPr>
                <w:sz w:val="24"/>
              </w:rPr>
              <w:t>1318145.63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40</w:t>
            </w:r>
          </w:p>
        </w:tc>
        <w:tc>
          <w:tcPr>
            <w:tcW w:w="1404" w:type="dxa"/>
          </w:tcPr>
          <w:p w:rsidR="002A0C07" w:rsidRDefault="002A0C07" w:rsidP="002A0C07">
            <w:pPr>
              <w:pStyle w:val="TableParagraph"/>
              <w:ind w:left="180" w:right="143"/>
              <w:rPr>
                <w:sz w:val="24"/>
              </w:rPr>
            </w:pPr>
            <w:r>
              <w:rPr>
                <w:sz w:val="24"/>
              </w:rPr>
              <w:t>318067.42</w:t>
            </w:r>
          </w:p>
        </w:tc>
        <w:tc>
          <w:tcPr>
            <w:tcW w:w="1325" w:type="dxa"/>
          </w:tcPr>
          <w:p w:rsidR="002A0C07" w:rsidRDefault="002A0C07" w:rsidP="002A0C07">
            <w:pPr>
              <w:pStyle w:val="TableParagraph"/>
              <w:ind w:left="79" w:right="45"/>
              <w:rPr>
                <w:sz w:val="24"/>
              </w:rPr>
            </w:pPr>
            <w:r>
              <w:rPr>
                <w:sz w:val="24"/>
              </w:rPr>
              <w:t>1318293.69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41</w:t>
            </w:r>
          </w:p>
        </w:tc>
        <w:tc>
          <w:tcPr>
            <w:tcW w:w="1404" w:type="dxa"/>
          </w:tcPr>
          <w:p w:rsidR="002A0C07" w:rsidRDefault="002A0C07" w:rsidP="002A0C07">
            <w:pPr>
              <w:pStyle w:val="TableParagraph"/>
              <w:ind w:left="180" w:right="143"/>
              <w:rPr>
                <w:sz w:val="24"/>
              </w:rPr>
            </w:pPr>
            <w:r>
              <w:rPr>
                <w:sz w:val="24"/>
              </w:rPr>
              <w:t>318049.90</w:t>
            </w:r>
          </w:p>
        </w:tc>
        <w:tc>
          <w:tcPr>
            <w:tcW w:w="1325" w:type="dxa"/>
          </w:tcPr>
          <w:p w:rsidR="002A0C07" w:rsidRDefault="002A0C07" w:rsidP="002A0C07">
            <w:pPr>
              <w:pStyle w:val="TableParagraph"/>
              <w:ind w:left="79" w:right="45"/>
              <w:rPr>
                <w:sz w:val="24"/>
              </w:rPr>
            </w:pPr>
            <w:r>
              <w:rPr>
                <w:sz w:val="24"/>
              </w:rPr>
              <w:t>1318232.77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42</w:t>
            </w:r>
          </w:p>
        </w:tc>
        <w:tc>
          <w:tcPr>
            <w:tcW w:w="1404" w:type="dxa"/>
          </w:tcPr>
          <w:p w:rsidR="002A0C07" w:rsidRDefault="002A0C07" w:rsidP="002A0C07">
            <w:pPr>
              <w:pStyle w:val="TableParagraph"/>
              <w:ind w:left="180" w:right="143"/>
              <w:rPr>
                <w:sz w:val="24"/>
              </w:rPr>
            </w:pPr>
            <w:r>
              <w:rPr>
                <w:sz w:val="24"/>
              </w:rPr>
              <w:t>318015.78</w:t>
            </w:r>
          </w:p>
        </w:tc>
        <w:tc>
          <w:tcPr>
            <w:tcW w:w="1325" w:type="dxa"/>
          </w:tcPr>
          <w:p w:rsidR="002A0C07" w:rsidRDefault="002A0C07" w:rsidP="002A0C07">
            <w:pPr>
              <w:pStyle w:val="TableParagraph"/>
              <w:ind w:left="79" w:right="45"/>
              <w:rPr>
                <w:sz w:val="24"/>
              </w:rPr>
            </w:pPr>
            <w:r>
              <w:rPr>
                <w:sz w:val="24"/>
              </w:rPr>
              <w:t>1318194.08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43</w:t>
            </w:r>
          </w:p>
        </w:tc>
        <w:tc>
          <w:tcPr>
            <w:tcW w:w="1404" w:type="dxa"/>
          </w:tcPr>
          <w:p w:rsidR="002A0C07" w:rsidRDefault="002A0C07" w:rsidP="002A0C07">
            <w:pPr>
              <w:pStyle w:val="TableParagraph"/>
              <w:ind w:left="180" w:right="143"/>
              <w:rPr>
                <w:sz w:val="24"/>
              </w:rPr>
            </w:pPr>
            <w:r>
              <w:rPr>
                <w:sz w:val="24"/>
              </w:rPr>
              <w:t>318040.91</w:t>
            </w:r>
          </w:p>
        </w:tc>
        <w:tc>
          <w:tcPr>
            <w:tcW w:w="1325" w:type="dxa"/>
          </w:tcPr>
          <w:p w:rsidR="002A0C07" w:rsidRDefault="002A0C07" w:rsidP="002A0C07">
            <w:pPr>
              <w:pStyle w:val="TableParagraph"/>
              <w:ind w:left="79" w:right="45"/>
              <w:rPr>
                <w:sz w:val="24"/>
              </w:rPr>
            </w:pPr>
            <w:r>
              <w:rPr>
                <w:sz w:val="24"/>
              </w:rPr>
              <w:t>1318179.45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44</w:t>
            </w:r>
          </w:p>
        </w:tc>
        <w:tc>
          <w:tcPr>
            <w:tcW w:w="1404" w:type="dxa"/>
          </w:tcPr>
          <w:p w:rsidR="002A0C07" w:rsidRDefault="002A0C07" w:rsidP="002A0C07">
            <w:pPr>
              <w:pStyle w:val="TableParagraph"/>
              <w:ind w:left="180" w:right="143"/>
              <w:rPr>
                <w:sz w:val="24"/>
              </w:rPr>
            </w:pPr>
            <w:r>
              <w:rPr>
                <w:sz w:val="24"/>
              </w:rPr>
              <w:t>318075.96</w:t>
            </w:r>
          </w:p>
        </w:tc>
        <w:tc>
          <w:tcPr>
            <w:tcW w:w="1325" w:type="dxa"/>
          </w:tcPr>
          <w:p w:rsidR="002A0C07" w:rsidRDefault="002A0C07" w:rsidP="002A0C07">
            <w:pPr>
              <w:pStyle w:val="TableParagraph"/>
              <w:ind w:left="79" w:right="45"/>
              <w:rPr>
                <w:sz w:val="24"/>
              </w:rPr>
            </w:pPr>
            <w:r>
              <w:rPr>
                <w:sz w:val="24"/>
              </w:rPr>
              <w:t>1318079.13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45</w:t>
            </w:r>
          </w:p>
        </w:tc>
        <w:tc>
          <w:tcPr>
            <w:tcW w:w="1404" w:type="dxa"/>
          </w:tcPr>
          <w:p w:rsidR="002A0C07" w:rsidRDefault="002A0C07" w:rsidP="002A0C07">
            <w:pPr>
              <w:pStyle w:val="TableParagraph"/>
              <w:ind w:left="180" w:right="143"/>
              <w:rPr>
                <w:sz w:val="24"/>
              </w:rPr>
            </w:pPr>
            <w:r>
              <w:rPr>
                <w:sz w:val="24"/>
              </w:rPr>
              <w:t>317882.80</w:t>
            </w:r>
          </w:p>
        </w:tc>
        <w:tc>
          <w:tcPr>
            <w:tcW w:w="1325" w:type="dxa"/>
          </w:tcPr>
          <w:p w:rsidR="002A0C07" w:rsidRDefault="002A0C07" w:rsidP="002A0C07">
            <w:pPr>
              <w:pStyle w:val="TableParagraph"/>
              <w:ind w:left="79" w:right="45"/>
              <w:rPr>
                <w:sz w:val="24"/>
              </w:rPr>
            </w:pPr>
            <w:r>
              <w:rPr>
                <w:sz w:val="24"/>
              </w:rPr>
              <w:t>1317995.52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46</w:t>
            </w:r>
          </w:p>
        </w:tc>
        <w:tc>
          <w:tcPr>
            <w:tcW w:w="1404" w:type="dxa"/>
          </w:tcPr>
          <w:p w:rsidR="002A0C07" w:rsidRDefault="002A0C07" w:rsidP="002A0C07">
            <w:pPr>
              <w:pStyle w:val="TableParagraph"/>
              <w:ind w:left="180" w:right="143"/>
              <w:rPr>
                <w:sz w:val="24"/>
              </w:rPr>
            </w:pPr>
            <w:r>
              <w:rPr>
                <w:sz w:val="24"/>
              </w:rPr>
              <w:t>317775.06</w:t>
            </w:r>
          </w:p>
        </w:tc>
        <w:tc>
          <w:tcPr>
            <w:tcW w:w="1325" w:type="dxa"/>
          </w:tcPr>
          <w:p w:rsidR="002A0C07" w:rsidRDefault="002A0C07" w:rsidP="002A0C07">
            <w:pPr>
              <w:pStyle w:val="TableParagraph"/>
              <w:ind w:left="79" w:right="45"/>
              <w:rPr>
                <w:sz w:val="24"/>
              </w:rPr>
            </w:pPr>
            <w:r>
              <w:rPr>
                <w:sz w:val="24"/>
              </w:rPr>
              <w:t>1317952.04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47</w:t>
            </w:r>
          </w:p>
        </w:tc>
        <w:tc>
          <w:tcPr>
            <w:tcW w:w="1404" w:type="dxa"/>
          </w:tcPr>
          <w:p w:rsidR="002A0C07" w:rsidRDefault="002A0C07" w:rsidP="002A0C07">
            <w:pPr>
              <w:pStyle w:val="TableParagraph"/>
              <w:ind w:left="180" w:right="143"/>
              <w:rPr>
                <w:sz w:val="24"/>
              </w:rPr>
            </w:pPr>
            <w:r>
              <w:rPr>
                <w:sz w:val="24"/>
              </w:rPr>
              <w:t>317683.31</w:t>
            </w:r>
          </w:p>
        </w:tc>
        <w:tc>
          <w:tcPr>
            <w:tcW w:w="1325" w:type="dxa"/>
          </w:tcPr>
          <w:p w:rsidR="002A0C07" w:rsidRDefault="002A0C07" w:rsidP="002A0C07">
            <w:pPr>
              <w:pStyle w:val="TableParagraph"/>
              <w:ind w:left="79" w:right="45"/>
              <w:rPr>
                <w:sz w:val="24"/>
              </w:rPr>
            </w:pPr>
            <w:r>
              <w:rPr>
                <w:sz w:val="24"/>
              </w:rPr>
              <w:t>1317914.99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48</w:t>
            </w:r>
          </w:p>
        </w:tc>
        <w:tc>
          <w:tcPr>
            <w:tcW w:w="1404" w:type="dxa"/>
          </w:tcPr>
          <w:p w:rsidR="002A0C07" w:rsidRDefault="002A0C07" w:rsidP="002A0C07">
            <w:pPr>
              <w:pStyle w:val="TableParagraph"/>
              <w:ind w:left="180" w:right="143"/>
              <w:rPr>
                <w:sz w:val="24"/>
              </w:rPr>
            </w:pPr>
            <w:r>
              <w:rPr>
                <w:sz w:val="24"/>
              </w:rPr>
              <w:t>317570.23</w:t>
            </w:r>
          </w:p>
        </w:tc>
        <w:tc>
          <w:tcPr>
            <w:tcW w:w="1325" w:type="dxa"/>
          </w:tcPr>
          <w:p w:rsidR="002A0C07" w:rsidRDefault="002A0C07" w:rsidP="002A0C07">
            <w:pPr>
              <w:pStyle w:val="TableParagraph"/>
              <w:ind w:left="79" w:right="45"/>
              <w:rPr>
                <w:sz w:val="24"/>
              </w:rPr>
            </w:pPr>
            <w:r>
              <w:rPr>
                <w:sz w:val="24"/>
              </w:rPr>
              <w:t>1317869.35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49</w:t>
            </w:r>
          </w:p>
        </w:tc>
        <w:tc>
          <w:tcPr>
            <w:tcW w:w="1404" w:type="dxa"/>
          </w:tcPr>
          <w:p w:rsidR="002A0C07" w:rsidRDefault="002A0C07" w:rsidP="002A0C07">
            <w:pPr>
              <w:pStyle w:val="TableParagraph"/>
              <w:ind w:left="180" w:right="143"/>
              <w:rPr>
                <w:sz w:val="24"/>
              </w:rPr>
            </w:pPr>
            <w:r>
              <w:rPr>
                <w:sz w:val="24"/>
              </w:rPr>
              <w:t>317517.00</w:t>
            </w:r>
          </w:p>
        </w:tc>
        <w:tc>
          <w:tcPr>
            <w:tcW w:w="1325" w:type="dxa"/>
          </w:tcPr>
          <w:p w:rsidR="002A0C07" w:rsidRDefault="002A0C07" w:rsidP="002A0C07">
            <w:pPr>
              <w:pStyle w:val="TableParagraph"/>
              <w:ind w:left="79" w:right="45"/>
              <w:rPr>
                <w:sz w:val="24"/>
              </w:rPr>
            </w:pPr>
            <w:r>
              <w:rPr>
                <w:sz w:val="24"/>
              </w:rPr>
              <w:t>1317847.88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50</w:t>
            </w:r>
          </w:p>
        </w:tc>
        <w:tc>
          <w:tcPr>
            <w:tcW w:w="1404" w:type="dxa"/>
          </w:tcPr>
          <w:p w:rsidR="002A0C07" w:rsidRDefault="002A0C07" w:rsidP="002A0C07">
            <w:pPr>
              <w:pStyle w:val="TableParagraph"/>
              <w:ind w:left="180" w:right="143"/>
              <w:rPr>
                <w:sz w:val="24"/>
              </w:rPr>
            </w:pPr>
            <w:r>
              <w:rPr>
                <w:sz w:val="24"/>
              </w:rPr>
              <w:t>317469.46</w:t>
            </w:r>
          </w:p>
        </w:tc>
        <w:tc>
          <w:tcPr>
            <w:tcW w:w="1325" w:type="dxa"/>
          </w:tcPr>
          <w:p w:rsidR="002A0C07" w:rsidRDefault="002A0C07" w:rsidP="002A0C07">
            <w:pPr>
              <w:pStyle w:val="TableParagraph"/>
              <w:ind w:left="79" w:right="45"/>
              <w:rPr>
                <w:sz w:val="24"/>
              </w:rPr>
            </w:pPr>
            <w:r>
              <w:rPr>
                <w:sz w:val="24"/>
              </w:rPr>
              <w:t>1317952.04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51</w:t>
            </w:r>
          </w:p>
        </w:tc>
        <w:tc>
          <w:tcPr>
            <w:tcW w:w="1404" w:type="dxa"/>
          </w:tcPr>
          <w:p w:rsidR="002A0C07" w:rsidRDefault="002A0C07" w:rsidP="002A0C07">
            <w:pPr>
              <w:pStyle w:val="TableParagraph"/>
              <w:ind w:left="180" w:right="143"/>
              <w:rPr>
                <w:sz w:val="24"/>
              </w:rPr>
            </w:pPr>
            <w:r>
              <w:rPr>
                <w:sz w:val="24"/>
              </w:rPr>
              <w:t>317387.58</w:t>
            </w:r>
          </w:p>
        </w:tc>
        <w:tc>
          <w:tcPr>
            <w:tcW w:w="1325" w:type="dxa"/>
          </w:tcPr>
          <w:p w:rsidR="002A0C07" w:rsidRDefault="002A0C07" w:rsidP="002A0C07">
            <w:pPr>
              <w:pStyle w:val="TableParagraph"/>
              <w:ind w:left="79" w:right="45"/>
              <w:rPr>
                <w:sz w:val="24"/>
              </w:rPr>
            </w:pPr>
            <w:r>
              <w:rPr>
                <w:sz w:val="24"/>
              </w:rPr>
              <w:t>1317916.88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52</w:t>
            </w:r>
          </w:p>
        </w:tc>
        <w:tc>
          <w:tcPr>
            <w:tcW w:w="1404" w:type="dxa"/>
          </w:tcPr>
          <w:p w:rsidR="002A0C07" w:rsidRDefault="002A0C07" w:rsidP="002A0C07">
            <w:pPr>
              <w:pStyle w:val="TableParagraph"/>
              <w:ind w:left="180" w:right="143"/>
              <w:rPr>
                <w:sz w:val="24"/>
              </w:rPr>
            </w:pPr>
            <w:r>
              <w:rPr>
                <w:sz w:val="24"/>
              </w:rPr>
              <w:t>317338.23</w:t>
            </w:r>
          </w:p>
        </w:tc>
        <w:tc>
          <w:tcPr>
            <w:tcW w:w="1325" w:type="dxa"/>
          </w:tcPr>
          <w:p w:rsidR="002A0C07" w:rsidRDefault="002A0C07" w:rsidP="002A0C07">
            <w:pPr>
              <w:pStyle w:val="TableParagraph"/>
              <w:ind w:left="79" w:right="45"/>
              <w:rPr>
                <w:sz w:val="24"/>
              </w:rPr>
            </w:pPr>
            <w:r>
              <w:rPr>
                <w:sz w:val="24"/>
              </w:rPr>
              <w:t>1318011.50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53</w:t>
            </w:r>
          </w:p>
        </w:tc>
        <w:tc>
          <w:tcPr>
            <w:tcW w:w="1404" w:type="dxa"/>
          </w:tcPr>
          <w:p w:rsidR="002A0C07" w:rsidRDefault="002A0C07" w:rsidP="002A0C07">
            <w:pPr>
              <w:pStyle w:val="TableParagraph"/>
              <w:ind w:left="180" w:right="143"/>
              <w:rPr>
                <w:sz w:val="24"/>
              </w:rPr>
            </w:pPr>
            <w:r>
              <w:rPr>
                <w:sz w:val="24"/>
              </w:rPr>
              <w:t>317287.53</w:t>
            </w:r>
          </w:p>
        </w:tc>
        <w:tc>
          <w:tcPr>
            <w:tcW w:w="1325" w:type="dxa"/>
          </w:tcPr>
          <w:p w:rsidR="002A0C07" w:rsidRDefault="002A0C07" w:rsidP="002A0C07">
            <w:pPr>
              <w:pStyle w:val="TableParagraph"/>
              <w:ind w:left="79" w:right="45"/>
              <w:rPr>
                <w:sz w:val="24"/>
              </w:rPr>
            </w:pPr>
            <w:r>
              <w:rPr>
                <w:sz w:val="24"/>
              </w:rPr>
              <w:t>1318074.23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54</w:t>
            </w:r>
          </w:p>
        </w:tc>
        <w:tc>
          <w:tcPr>
            <w:tcW w:w="1404" w:type="dxa"/>
          </w:tcPr>
          <w:p w:rsidR="002A0C07" w:rsidRDefault="002A0C07" w:rsidP="002A0C07">
            <w:pPr>
              <w:pStyle w:val="TableParagraph"/>
              <w:ind w:left="180" w:right="143"/>
              <w:rPr>
                <w:sz w:val="24"/>
              </w:rPr>
            </w:pPr>
            <w:r>
              <w:rPr>
                <w:sz w:val="24"/>
              </w:rPr>
              <w:t>317262.51</w:t>
            </w:r>
          </w:p>
        </w:tc>
        <w:tc>
          <w:tcPr>
            <w:tcW w:w="1325" w:type="dxa"/>
          </w:tcPr>
          <w:p w:rsidR="002A0C07" w:rsidRDefault="002A0C07" w:rsidP="002A0C07">
            <w:pPr>
              <w:pStyle w:val="TableParagraph"/>
              <w:ind w:left="79" w:right="45"/>
              <w:rPr>
                <w:sz w:val="24"/>
              </w:rPr>
            </w:pPr>
            <w:r>
              <w:rPr>
                <w:sz w:val="24"/>
              </w:rPr>
              <w:t>1318138.75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55</w:t>
            </w:r>
          </w:p>
        </w:tc>
        <w:tc>
          <w:tcPr>
            <w:tcW w:w="1404" w:type="dxa"/>
          </w:tcPr>
          <w:p w:rsidR="002A0C07" w:rsidRDefault="002A0C07" w:rsidP="002A0C07">
            <w:pPr>
              <w:pStyle w:val="TableParagraph"/>
              <w:ind w:left="180" w:right="143"/>
              <w:rPr>
                <w:sz w:val="24"/>
              </w:rPr>
            </w:pPr>
            <w:r>
              <w:rPr>
                <w:sz w:val="24"/>
              </w:rPr>
              <w:t>317246.42</w:t>
            </w:r>
          </w:p>
        </w:tc>
        <w:tc>
          <w:tcPr>
            <w:tcW w:w="1325" w:type="dxa"/>
          </w:tcPr>
          <w:p w:rsidR="002A0C07" w:rsidRDefault="002A0C07" w:rsidP="002A0C07">
            <w:pPr>
              <w:pStyle w:val="TableParagraph"/>
              <w:ind w:left="79" w:right="45"/>
              <w:rPr>
                <w:sz w:val="24"/>
              </w:rPr>
            </w:pPr>
            <w:r>
              <w:rPr>
                <w:sz w:val="24"/>
              </w:rPr>
              <w:t>1318204.50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56</w:t>
            </w:r>
          </w:p>
        </w:tc>
        <w:tc>
          <w:tcPr>
            <w:tcW w:w="1404" w:type="dxa"/>
          </w:tcPr>
          <w:p w:rsidR="002A0C07" w:rsidRDefault="002A0C07" w:rsidP="002A0C07">
            <w:pPr>
              <w:pStyle w:val="TableParagraph"/>
              <w:ind w:left="180" w:right="143"/>
              <w:rPr>
                <w:sz w:val="24"/>
              </w:rPr>
            </w:pPr>
            <w:r>
              <w:rPr>
                <w:sz w:val="24"/>
              </w:rPr>
              <w:t>317246.42</w:t>
            </w:r>
          </w:p>
        </w:tc>
        <w:tc>
          <w:tcPr>
            <w:tcW w:w="1325" w:type="dxa"/>
          </w:tcPr>
          <w:p w:rsidR="002A0C07" w:rsidRDefault="002A0C07" w:rsidP="002A0C07">
            <w:pPr>
              <w:pStyle w:val="TableParagraph"/>
              <w:ind w:left="79" w:right="45"/>
              <w:rPr>
                <w:sz w:val="24"/>
              </w:rPr>
            </w:pPr>
            <w:r>
              <w:rPr>
                <w:sz w:val="24"/>
              </w:rPr>
              <w:t>1318250.24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57</w:t>
            </w:r>
          </w:p>
        </w:tc>
        <w:tc>
          <w:tcPr>
            <w:tcW w:w="1404" w:type="dxa"/>
          </w:tcPr>
          <w:p w:rsidR="002A0C07" w:rsidRDefault="002A0C07" w:rsidP="002A0C07">
            <w:pPr>
              <w:pStyle w:val="TableParagraph"/>
              <w:ind w:left="180" w:right="143"/>
              <w:rPr>
                <w:sz w:val="24"/>
              </w:rPr>
            </w:pPr>
            <w:r>
              <w:rPr>
                <w:sz w:val="24"/>
              </w:rPr>
              <w:t>317240.82</w:t>
            </w:r>
          </w:p>
        </w:tc>
        <w:tc>
          <w:tcPr>
            <w:tcW w:w="1325" w:type="dxa"/>
          </w:tcPr>
          <w:p w:rsidR="002A0C07" w:rsidRDefault="002A0C07" w:rsidP="002A0C07">
            <w:pPr>
              <w:pStyle w:val="TableParagraph"/>
              <w:ind w:left="79" w:right="45"/>
              <w:rPr>
                <w:sz w:val="24"/>
              </w:rPr>
            </w:pPr>
            <w:r>
              <w:rPr>
                <w:sz w:val="24"/>
              </w:rPr>
              <w:t>1318255.39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58</w:t>
            </w:r>
          </w:p>
        </w:tc>
        <w:tc>
          <w:tcPr>
            <w:tcW w:w="1404" w:type="dxa"/>
          </w:tcPr>
          <w:p w:rsidR="002A0C07" w:rsidRDefault="002A0C07" w:rsidP="002A0C07">
            <w:pPr>
              <w:pStyle w:val="TableParagraph"/>
              <w:ind w:left="180" w:right="143"/>
              <w:rPr>
                <w:sz w:val="24"/>
              </w:rPr>
            </w:pPr>
            <w:r>
              <w:rPr>
                <w:sz w:val="24"/>
              </w:rPr>
              <w:t>317030.28</w:t>
            </w:r>
          </w:p>
        </w:tc>
        <w:tc>
          <w:tcPr>
            <w:tcW w:w="1325" w:type="dxa"/>
          </w:tcPr>
          <w:p w:rsidR="002A0C07" w:rsidRDefault="002A0C07" w:rsidP="002A0C07">
            <w:pPr>
              <w:pStyle w:val="TableParagraph"/>
              <w:ind w:left="79" w:right="45"/>
              <w:rPr>
                <w:sz w:val="24"/>
              </w:rPr>
            </w:pPr>
            <w:r>
              <w:rPr>
                <w:sz w:val="24"/>
              </w:rPr>
              <w:t>1318223.42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59</w:t>
            </w:r>
          </w:p>
        </w:tc>
        <w:tc>
          <w:tcPr>
            <w:tcW w:w="1404" w:type="dxa"/>
          </w:tcPr>
          <w:p w:rsidR="002A0C07" w:rsidRDefault="002A0C07" w:rsidP="002A0C07">
            <w:pPr>
              <w:pStyle w:val="TableParagraph"/>
              <w:ind w:left="180" w:right="143"/>
              <w:rPr>
                <w:sz w:val="24"/>
              </w:rPr>
            </w:pPr>
            <w:r>
              <w:rPr>
                <w:sz w:val="24"/>
              </w:rPr>
              <w:t>316918.12</w:t>
            </w:r>
          </w:p>
        </w:tc>
        <w:tc>
          <w:tcPr>
            <w:tcW w:w="1325" w:type="dxa"/>
          </w:tcPr>
          <w:p w:rsidR="002A0C07" w:rsidRDefault="002A0C07" w:rsidP="002A0C07">
            <w:pPr>
              <w:pStyle w:val="TableParagraph"/>
              <w:ind w:left="79" w:right="45"/>
              <w:rPr>
                <w:sz w:val="24"/>
              </w:rPr>
            </w:pPr>
            <w:r>
              <w:rPr>
                <w:sz w:val="24"/>
              </w:rPr>
              <w:t>1318146.64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60</w:t>
            </w:r>
          </w:p>
        </w:tc>
        <w:tc>
          <w:tcPr>
            <w:tcW w:w="1404" w:type="dxa"/>
          </w:tcPr>
          <w:p w:rsidR="002A0C07" w:rsidRDefault="002A0C07" w:rsidP="002A0C07">
            <w:pPr>
              <w:pStyle w:val="TableParagraph"/>
              <w:ind w:left="180" w:right="143"/>
              <w:rPr>
                <w:sz w:val="24"/>
              </w:rPr>
            </w:pPr>
            <w:r>
              <w:rPr>
                <w:sz w:val="24"/>
              </w:rPr>
              <w:t>316840.54</w:t>
            </w:r>
          </w:p>
        </w:tc>
        <w:tc>
          <w:tcPr>
            <w:tcW w:w="1325" w:type="dxa"/>
          </w:tcPr>
          <w:p w:rsidR="002A0C07" w:rsidRDefault="002A0C07" w:rsidP="002A0C07">
            <w:pPr>
              <w:pStyle w:val="TableParagraph"/>
              <w:ind w:left="79" w:right="45"/>
              <w:rPr>
                <w:sz w:val="24"/>
              </w:rPr>
            </w:pPr>
            <w:r>
              <w:rPr>
                <w:sz w:val="24"/>
              </w:rPr>
              <w:t>1318093.85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61</w:t>
            </w:r>
          </w:p>
        </w:tc>
        <w:tc>
          <w:tcPr>
            <w:tcW w:w="1404" w:type="dxa"/>
          </w:tcPr>
          <w:p w:rsidR="002A0C07" w:rsidRDefault="002A0C07" w:rsidP="002A0C07">
            <w:pPr>
              <w:pStyle w:val="TableParagraph"/>
              <w:ind w:left="180" w:right="143"/>
              <w:rPr>
                <w:sz w:val="24"/>
              </w:rPr>
            </w:pPr>
            <w:r>
              <w:rPr>
                <w:sz w:val="24"/>
              </w:rPr>
              <w:t>316828.17</w:t>
            </w:r>
          </w:p>
        </w:tc>
        <w:tc>
          <w:tcPr>
            <w:tcW w:w="1325" w:type="dxa"/>
          </w:tcPr>
          <w:p w:rsidR="002A0C07" w:rsidRDefault="002A0C07" w:rsidP="002A0C07">
            <w:pPr>
              <w:pStyle w:val="TableParagraph"/>
              <w:ind w:left="79" w:right="45"/>
              <w:rPr>
                <w:sz w:val="24"/>
              </w:rPr>
            </w:pPr>
            <w:r>
              <w:rPr>
                <w:sz w:val="24"/>
              </w:rPr>
              <w:t>1318036.36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62</w:t>
            </w:r>
          </w:p>
        </w:tc>
        <w:tc>
          <w:tcPr>
            <w:tcW w:w="1404" w:type="dxa"/>
          </w:tcPr>
          <w:p w:rsidR="002A0C07" w:rsidRDefault="002A0C07" w:rsidP="002A0C07">
            <w:pPr>
              <w:pStyle w:val="TableParagraph"/>
              <w:ind w:left="180" w:right="143"/>
              <w:rPr>
                <w:sz w:val="24"/>
              </w:rPr>
            </w:pPr>
            <w:r>
              <w:rPr>
                <w:sz w:val="24"/>
              </w:rPr>
              <w:t>316835.94</w:t>
            </w:r>
          </w:p>
        </w:tc>
        <w:tc>
          <w:tcPr>
            <w:tcW w:w="1325" w:type="dxa"/>
          </w:tcPr>
          <w:p w:rsidR="002A0C07" w:rsidRDefault="002A0C07" w:rsidP="002A0C07">
            <w:pPr>
              <w:pStyle w:val="TableParagraph"/>
              <w:ind w:left="79" w:right="45"/>
              <w:rPr>
                <w:sz w:val="24"/>
              </w:rPr>
            </w:pPr>
            <w:r>
              <w:rPr>
                <w:sz w:val="24"/>
              </w:rPr>
              <w:t>1317963.43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63</w:t>
            </w:r>
          </w:p>
        </w:tc>
        <w:tc>
          <w:tcPr>
            <w:tcW w:w="1404" w:type="dxa"/>
          </w:tcPr>
          <w:p w:rsidR="002A0C07" w:rsidRDefault="002A0C07" w:rsidP="002A0C07">
            <w:pPr>
              <w:pStyle w:val="TableParagraph"/>
              <w:ind w:left="180" w:right="143"/>
              <w:rPr>
                <w:sz w:val="24"/>
              </w:rPr>
            </w:pPr>
            <w:r>
              <w:rPr>
                <w:sz w:val="24"/>
              </w:rPr>
              <w:t>316833.89</w:t>
            </w:r>
          </w:p>
        </w:tc>
        <w:tc>
          <w:tcPr>
            <w:tcW w:w="1325" w:type="dxa"/>
          </w:tcPr>
          <w:p w:rsidR="002A0C07" w:rsidRDefault="002A0C07" w:rsidP="002A0C07">
            <w:pPr>
              <w:pStyle w:val="TableParagraph"/>
              <w:ind w:left="79" w:right="45"/>
              <w:rPr>
                <w:sz w:val="24"/>
              </w:rPr>
            </w:pPr>
            <w:r>
              <w:rPr>
                <w:sz w:val="24"/>
              </w:rPr>
              <w:t>1317924.48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64</w:t>
            </w:r>
          </w:p>
        </w:tc>
        <w:tc>
          <w:tcPr>
            <w:tcW w:w="1404" w:type="dxa"/>
          </w:tcPr>
          <w:p w:rsidR="002A0C07" w:rsidRDefault="002A0C07" w:rsidP="002A0C07">
            <w:pPr>
              <w:pStyle w:val="TableParagraph"/>
              <w:ind w:left="180" w:right="143"/>
              <w:rPr>
                <w:sz w:val="24"/>
              </w:rPr>
            </w:pPr>
            <w:r>
              <w:rPr>
                <w:sz w:val="24"/>
              </w:rPr>
              <w:t>316803.37</w:t>
            </w:r>
          </w:p>
        </w:tc>
        <w:tc>
          <w:tcPr>
            <w:tcW w:w="1325" w:type="dxa"/>
          </w:tcPr>
          <w:p w:rsidR="002A0C07" w:rsidRDefault="002A0C07" w:rsidP="002A0C07">
            <w:pPr>
              <w:pStyle w:val="TableParagraph"/>
              <w:ind w:left="79" w:right="45"/>
              <w:rPr>
                <w:sz w:val="24"/>
              </w:rPr>
            </w:pPr>
            <w:r>
              <w:rPr>
                <w:sz w:val="24"/>
              </w:rPr>
              <w:t>1317902.36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65</w:t>
            </w:r>
          </w:p>
        </w:tc>
        <w:tc>
          <w:tcPr>
            <w:tcW w:w="1404" w:type="dxa"/>
          </w:tcPr>
          <w:p w:rsidR="002A0C07" w:rsidRDefault="002A0C07" w:rsidP="002A0C07">
            <w:pPr>
              <w:pStyle w:val="TableParagraph"/>
              <w:ind w:left="180" w:right="143"/>
              <w:rPr>
                <w:sz w:val="24"/>
              </w:rPr>
            </w:pPr>
            <w:r>
              <w:rPr>
                <w:sz w:val="24"/>
              </w:rPr>
              <w:t>316779.64</w:t>
            </w:r>
          </w:p>
        </w:tc>
        <w:tc>
          <w:tcPr>
            <w:tcW w:w="1325" w:type="dxa"/>
          </w:tcPr>
          <w:p w:rsidR="002A0C07" w:rsidRDefault="002A0C07" w:rsidP="002A0C07">
            <w:pPr>
              <w:pStyle w:val="TableParagraph"/>
              <w:ind w:left="79" w:right="45"/>
              <w:rPr>
                <w:sz w:val="24"/>
              </w:rPr>
            </w:pPr>
            <w:r>
              <w:rPr>
                <w:sz w:val="24"/>
              </w:rPr>
              <w:t>1317885.16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66</w:t>
            </w:r>
          </w:p>
        </w:tc>
        <w:tc>
          <w:tcPr>
            <w:tcW w:w="1404" w:type="dxa"/>
          </w:tcPr>
          <w:p w:rsidR="002A0C07" w:rsidRDefault="002A0C07" w:rsidP="002A0C07">
            <w:pPr>
              <w:pStyle w:val="TableParagraph"/>
              <w:ind w:left="180" w:right="143"/>
              <w:rPr>
                <w:sz w:val="24"/>
              </w:rPr>
            </w:pPr>
            <w:r>
              <w:rPr>
                <w:sz w:val="24"/>
              </w:rPr>
              <w:t>316773.55</w:t>
            </w:r>
          </w:p>
        </w:tc>
        <w:tc>
          <w:tcPr>
            <w:tcW w:w="1325" w:type="dxa"/>
          </w:tcPr>
          <w:p w:rsidR="002A0C07" w:rsidRDefault="002A0C07" w:rsidP="002A0C07">
            <w:pPr>
              <w:pStyle w:val="TableParagraph"/>
              <w:ind w:left="79" w:right="45"/>
              <w:rPr>
                <w:sz w:val="24"/>
              </w:rPr>
            </w:pPr>
            <w:r>
              <w:rPr>
                <w:sz w:val="24"/>
              </w:rPr>
              <w:t>1317870.75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67</w:t>
            </w:r>
          </w:p>
        </w:tc>
        <w:tc>
          <w:tcPr>
            <w:tcW w:w="1404" w:type="dxa"/>
          </w:tcPr>
          <w:p w:rsidR="002A0C07" w:rsidRDefault="002A0C07" w:rsidP="002A0C07">
            <w:pPr>
              <w:pStyle w:val="TableParagraph"/>
              <w:ind w:left="180" w:right="143"/>
              <w:rPr>
                <w:sz w:val="24"/>
              </w:rPr>
            </w:pPr>
            <w:r>
              <w:rPr>
                <w:sz w:val="24"/>
              </w:rPr>
              <w:t>316732.06</w:t>
            </w:r>
          </w:p>
        </w:tc>
        <w:tc>
          <w:tcPr>
            <w:tcW w:w="1325" w:type="dxa"/>
          </w:tcPr>
          <w:p w:rsidR="002A0C07" w:rsidRDefault="002A0C07" w:rsidP="002A0C07">
            <w:pPr>
              <w:pStyle w:val="TableParagraph"/>
              <w:ind w:left="79" w:right="45"/>
              <w:rPr>
                <w:sz w:val="24"/>
              </w:rPr>
            </w:pPr>
            <w:r>
              <w:rPr>
                <w:sz w:val="24"/>
              </w:rPr>
              <w:t>1317844.58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68</w:t>
            </w:r>
          </w:p>
        </w:tc>
        <w:tc>
          <w:tcPr>
            <w:tcW w:w="1404" w:type="dxa"/>
          </w:tcPr>
          <w:p w:rsidR="002A0C07" w:rsidRDefault="002A0C07" w:rsidP="002A0C07">
            <w:pPr>
              <w:pStyle w:val="TableParagraph"/>
              <w:ind w:left="180" w:right="143"/>
              <w:rPr>
                <w:sz w:val="24"/>
              </w:rPr>
            </w:pPr>
            <w:r>
              <w:rPr>
                <w:sz w:val="24"/>
              </w:rPr>
              <w:t>316704.53</w:t>
            </w:r>
          </w:p>
        </w:tc>
        <w:tc>
          <w:tcPr>
            <w:tcW w:w="1325" w:type="dxa"/>
          </w:tcPr>
          <w:p w:rsidR="002A0C07" w:rsidRDefault="002A0C07" w:rsidP="002A0C07">
            <w:pPr>
              <w:pStyle w:val="TableParagraph"/>
              <w:ind w:left="79" w:right="45"/>
              <w:rPr>
                <w:sz w:val="24"/>
              </w:rPr>
            </w:pPr>
            <w:r>
              <w:rPr>
                <w:sz w:val="24"/>
              </w:rPr>
              <w:t>1317832.48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69</w:t>
            </w:r>
          </w:p>
        </w:tc>
        <w:tc>
          <w:tcPr>
            <w:tcW w:w="1404" w:type="dxa"/>
          </w:tcPr>
          <w:p w:rsidR="002A0C07" w:rsidRDefault="002A0C07" w:rsidP="002A0C07">
            <w:pPr>
              <w:pStyle w:val="TableParagraph"/>
              <w:ind w:left="180" w:right="143"/>
              <w:rPr>
                <w:sz w:val="24"/>
              </w:rPr>
            </w:pPr>
            <w:r>
              <w:rPr>
                <w:sz w:val="24"/>
              </w:rPr>
              <w:t>316633.53</w:t>
            </w:r>
          </w:p>
        </w:tc>
        <w:tc>
          <w:tcPr>
            <w:tcW w:w="1325" w:type="dxa"/>
          </w:tcPr>
          <w:p w:rsidR="002A0C07" w:rsidRDefault="002A0C07" w:rsidP="002A0C07">
            <w:pPr>
              <w:pStyle w:val="TableParagraph"/>
              <w:ind w:left="79" w:right="45"/>
              <w:rPr>
                <w:sz w:val="24"/>
              </w:rPr>
            </w:pPr>
            <w:r>
              <w:rPr>
                <w:sz w:val="24"/>
              </w:rPr>
              <w:t>1317807.45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70</w:t>
            </w:r>
          </w:p>
        </w:tc>
        <w:tc>
          <w:tcPr>
            <w:tcW w:w="1404" w:type="dxa"/>
          </w:tcPr>
          <w:p w:rsidR="002A0C07" w:rsidRDefault="002A0C07" w:rsidP="002A0C07">
            <w:pPr>
              <w:pStyle w:val="TableParagraph"/>
              <w:ind w:left="180" w:right="143"/>
              <w:rPr>
                <w:sz w:val="24"/>
              </w:rPr>
            </w:pPr>
            <w:r>
              <w:rPr>
                <w:sz w:val="24"/>
              </w:rPr>
              <w:t>316602.45</w:t>
            </w:r>
          </w:p>
        </w:tc>
        <w:tc>
          <w:tcPr>
            <w:tcW w:w="1325" w:type="dxa"/>
          </w:tcPr>
          <w:p w:rsidR="002A0C07" w:rsidRDefault="002A0C07" w:rsidP="002A0C07">
            <w:pPr>
              <w:pStyle w:val="TableParagraph"/>
              <w:ind w:left="79" w:right="45"/>
              <w:rPr>
                <w:sz w:val="24"/>
              </w:rPr>
            </w:pPr>
            <w:r>
              <w:rPr>
                <w:sz w:val="24"/>
              </w:rPr>
              <w:t>1317861.50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71</w:t>
            </w:r>
          </w:p>
        </w:tc>
        <w:tc>
          <w:tcPr>
            <w:tcW w:w="1404" w:type="dxa"/>
          </w:tcPr>
          <w:p w:rsidR="002A0C07" w:rsidRDefault="002A0C07" w:rsidP="002A0C07">
            <w:pPr>
              <w:pStyle w:val="TableParagraph"/>
              <w:ind w:left="180" w:right="143"/>
              <w:rPr>
                <w:sz w:val="24"/>
              </w:rPr>
            </w:pPr>
            <w:r>
              <w:rPr>
                <w:sz w:val="24"/>
              </w:rPr>
              <w:t>316531.52</w:t>
            </w:r>
          </w:p>
        </w:tc>
        <w:tc>
          <w:tcPr>
            <w:tcW w:w="1325" w:type="dxa"/>
          </w:tcPr>
          <w:p w:rsidR="002A0C07" w:rsidRDefault="002A0C07" w:rsidP="002A0C07">
            <w:pPr>
              <w:pStyle w:val="TableParagraph"/>
              <w:ind w:left="79" w:right="45"/>
              <w:rPr>
                <w:sz w:val="24"/>
              </w:rPr>
            </w:pPr>
            <w:r>
              <w:rPr>
                <w:sz w:val="24"/>
              </w:rPr>
              <w:t>1317832.87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72</w:t>
            </w:r>
          </w:p>
        </w:tc>
        <w:tc>
          <w:tcPr>
            <w:tcW w:w="1404" w:type="dxa"/>
          </w:tcPr>
          <w:p w:rsidR="002A0C07" w:rsidRDefault="002A0C07" w:rsidP="002A0C07">
            <w:pPr>
              <w:pStyle w:val="TableParagraph"/>
              <w:ind w:left="180" w:right="143"/>
              <w:rPr>
                <w:sz w:val="24"/>
              </w:rPr>
            </w:pPr>
            <w:r>
              <w:rPr>
                <w:sz w:val="24"/>
              </w:rPr>
              <w:t>316505.94</w:t>
            </w:r>
          </w:p>
        </w:tc>
        <w:tc>
          <w:tcPr>
            <w:tcW w:w="1325" w:type="dxa"/>
          </w:tcPr>
          <w:p w:rsidR="002A0C07" w:rsidRDefault="002A0C07" w:rsidP="002A0C07">
            <w:pPr>
              <w:pStyle w:val="TableParagraph"/>
              <w:ind w:left="79" w:right="45"/>
              <w:rPr>
                <w:sz w:val="24"/>
              </w:rPr>
            </w:pPr>
            <w:r>
              <w:rPr>
                <w:sz w:val="24"/>
              </w:rPr>
              <w:t>1317819.77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73</w:t>
            </w:r>
          </w:p>
        </w:tc>
        <w:tc>
          <w:tcPr>
            <w:tcW w:w="1404" w:type="dxa"/>
          </w:tcPr>
          <w:p w:rsidR="002A0C07" w:rsidRDefault="002A0C07" w:rsidP="002A0C07">
            <w:pPr>
              <w:pStyle w:val="TableParagraph"/>
              <w:ind w:left="180" w:right="143"/>
              <w:rPr>
                <w:sz w:val="24"/>
              </w:rPr>
            </w:pPr>
            <w:r>
              <w:rPr>
                <w:sz w:val="24"/>
              </w:rPr>
              <w:t>316478.55</w:t>
            </w:r>
          </w:p>
        </w:tc>
        <w:tc>
          <w:tcPr>
            <w:tcW w:w="1325" w:type="dxa"/>
          </w:tcPr>
          <w:p w:rsidR="002A0C07" w:rsidRDefault="002A0C07" w:rsidP="002A0C07">
            <w:pPr>
              <w:pStyle w:val="TableParagraph"/>
              <w:ind w:left="79" w:right="45"/>
              <w:rPr>
                <w:sz w:val="24"/>
              </w:rPr>
            </w:pPr>
            <w:r>
              <w:rPr>
                <w:sz w:val="24"/>
              </w:rPr>
              <w:t>1317805.74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74</w:t>
            </w:r>
          </w:p>
        </w:tc>
        <w:tc>
          <w:tcPr>
            <w:tcW w:w="1404" w:type="dxa"/>
          </w:tcPr>
          <w:p w:rsidR="002A0C07" w:rsidRDefault="002A0C07" w:rsidP="002A0C07">
            <w:pPr>
              <w:pStyle w:val="TableParagraph"/>
              <w:ind w:left="180" w:right="143"/>
              <w:rPr>
                <w:sz w:val="24"/>
              </w:rPr>
            </w:pPr>
            <w:r>
              <w:rPr>
                <w:sz w:val="24"/>
              </w:rPr>
              <w:t>316419.34</w:t>
            </w:r>
          </w:p>
        </w:tc>
        <w:tc>
          <w:tcPr>
            <w:tcW w:w="1325" w:type="dxa"/>
          </w:tcPr>
          <w:p w:rsidR="002A0C07" w:rsidRDefault="002A0C07" w:rsidP="002A0C07">
            <w:pPr>
              <w:pStyle w:val="TableParagraph"/>
              <w:ind w:left="79" w:right="45"/>
              <w:rPr>
                <w:sz w:val="24"/>
              </w:rPr>
            </w:pPr>
            <w:r>
              <w:rPr>
                <w:sz w:val="24"/>
              </w:rPr>
              <w:t>1317772.22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75</w:t>
            </w:r>
          </w:p>
        </w:tc>
        <w:tc>
          <w:tcPr>
            <w:tcW w:w="1404" w:type="dxa"/>
          </w:tcPr>
          <w:p w:rsidR="002A0C07" w:rsidRDefault="002A0C07" w:rsidP="002A0C07">
            <w:pPr>
              <w:pStyle w:val="TableParagraph"/>
              <w:ind w:left="180" w:right="143"/>
              <w:rPr>
                <w:sz w:val="24"/>
              </w:rPr>
            </w:pPr>
            <w:r>
              <w:rPr>
                <w:sz w:val="24"/>
              </w:rPr>
              <w:t>316396.16</w:t>
            </w:r>
          </w:p>
        </w:tc>
        <w:tc>
          <w:tcPr>
            <w:tcW w:w="1325" w:type="dxa"/>
          </w:tcPr>
          <w:p w:rsidR="002A0C07" w:rsidRDefault="002A0C07" w:rsidP="002A0C07">
            <w:pPr>
              <w:pStyle w:val="TableParagraph"/>
              <w:ind w:left="79" w:right="45"/>
              <w:rPr>
                <w:sz w:val="24"/>
              </w:rPr>
            </w:pPr>
            <w:r>
              <w:rPr>
                <w:sz w:val="24"/>
              </w:rPr>
              <w:t>1317757.63</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76</w:t>
            </w:r>
          </w:p>
        </w:tc>
        <w:tc>
          <w:tcPr>
            <w:tcW w:w="1404" w:type="dxa"/>
          </w:tcPr>
          <w:p w:rsidR="002A0C07" w:rsidRDefault="002A0C07" w:rsidP="002A0C07">
            <w:pPr>
              <w:pStyle w:val="TableParagraph"/>
              <w:ind w:left="180" w:right="143"/>
              <w:rPr>
                <w:sz w:val="24"/>
              </w:rPr>
            </w:pPr>
            <w:r>
              <w:rPr>
                <w:sz w:val="24"/>
              </w:rPr>
              <w:t>316423.36</w:t>
            </w:r>
          </w:p>
        </w:tc>
        <w:tc>
          <w:tcPr>
            <w:tcW w:w="1325" w:type="dxa"/>
          </w:tcPr>
          <w:p w:rsidR="002A0C07" w:rsidRDefault="002A0C07" w:rsidP="002A0C07">
            <w:pPr>
              <w:pStyle w:val="TableParagraph"/>
              <w:ind w:left="79" w:right="45"/>
              <w:rPr>
                <w:sz w:val="24"/>
              </w:rPr>
            </w:pPr>
            <w:r>
              <w:rPr>
                <w:sz w:val="24"/>
              </w:rPr>
              <w:t>1317716.67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77</w:t>
            </w:r>
          </w:p>
        </w:tc>
        <w:tc>
          <w:tcPr>
            <w:tcW w:w="1404" w:type="dxa"/>
          </w:tcPr>
          <w:p w:rsidR="002A0C07" w:rsidRDefault="002A0C07" w:rsidP="002A0C07">
            <w:pPr>
              <w:pStyle w:val="TableParagraph"/>
              <w:ind w:left="180" w:right="143"/>
              <w:rPr>
                <w:sz w:val="24"/>
              </w:rPr>
            </w:pPr>
            <w:r>
              <w:rPr>
                <w:sz w:val="24"/>
              </w:rPr>
              <w:t>316434.52</w:t>
            </w:r>
          </w:p>
        </w:tc>
        <w:tc>
          <w:tcPr>
            <w:tcW w:w="1325" w:type="dxa"/>
          </w:tcPr>
          <w:p w:rsidR="002A0C07" w:rsidRDefault="002A0C07" w:rsidP="002A0C07">
            <w:pPr>
              <w:pStyle w:val="TableParagraph"/>
              <w:ind w:left="79" w:right="45"/>
              <w:rPr>
                <w:sz w:val="24"/>
              </w:rPr>
            </w:pPr>
            <w:r>
              <w:rPr>
                <w:sz w:val="24"/>
              </w:rPr>
              <w:t>1317712.90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78</w:t>
            </w:r>
          </w:p>
        </w:tc>
        <w:tc>
          <w:tcPr>
            <w:tcW w:w="1404" w:type="dxa"/>
          </w:tcPr>
          <w:p w:rsidR="002A0C07" w:rsidRDefault="002A0C07" w:rsidP="002A0C07">
            <w:pPr>
              <w:pStyle w:val="TableParagraph"/>
              <w:ind w:left="180" w:right="143"/>
              <w:rPr>
                <w:sz w:val="24"/>
              </w:rPr>
            </w:pPr>
            <w:r>
              <w:rPr>
                <w:sz w:val="24"/>
              </w:rPr>
              <w:t>316541.40</w:t>
            </w:r>
          </w:p>
        </w:tc>
        <w:tc>
          <w:tcPr>
            <w:tcW w:w="1325" w:type="dxa"/>
          </w:tcPr>
          <w:p w:rsidR="002A0C07" w:rsidRDefault="002A0C07" w:rsidP="002A0C07">
            <w:pPr>
              <w:pStyle w:val="TableParagraph"/>
              <w:ind w:left="79" w:right="45"/>
              <w:rPr>
                <w:sz w:val="24"/>
              </w:rPr>
            </w:pPr>
            <w:r>
              <w:rPr>
                <w:sz w:val="24"/>
              </w:rPr>
              <w:t>1317559.60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79</w:t>
            </w:r>
          </w:p>
        </w:tc>
        <w:tc>
          <w:tcPr>
            <w:tcW w:w="1404" w:type="dxa"/>
          </w:tcPr>
          <w:p w:rsidR="002A0C07" w:rsidRDefault="002A0C07" w:rsidP="002A0C07">
            <w:pPr>
              <w:pStyle w:val="TableParagraph"/>
              <w:ind w:left="180" w:right="143"/>
              <w:rPr>
                <w:sz w:val="24"/>
              </w:rPr>
            </w:pPr>
            <w:r>
              <w:rPr>
                <w:sz w:val="24"/>
              </w:rPr>
              <w:t>316574.32</w:t>
            </w:r>
          </w:p>
        </w:tc>
        <w:tc>
          <w:tcPr>
            <w:tcW w:w="1325" w:type="dxa"/>
          </w:tcPr>
          <w:p w:rsidR="002A0C07" w:rsidRDefault="002A0C07" w:rsidP="002A0C07">
            <w:pPr>
              <w:pStyle w:val="TableParagraph"/>
              <w:ind w:left="79" w:right="45"/>
              <w:rPr>
                <w:sz w:val="24"/>
              </w:rPr>
            </w:pPr>
            <w:r>
              <w:rPr>
                <w:sz w:val="24"/>
              </w:rPr>
              <w:t>1317505.97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80</w:t>
            </w:r>
          </w:p>
        </w:tc>
        <w:tc>
          <w:tcPr>
            <w:tcW w:w="1404" w:type="dxa"/>
          </w:tcPr>
          <w:p w:rsidR="002A0C07" w:rsidRDefault="002A0C07" w:rsidP="002A0C07">
            <w:pPr>
              <w:pStyle w:val="TableParagraph"/>
              <w:ind w:left="180" w:right="143"/>
              <w:rPr>
                <w:sz w:val="24"/>
              </w:rPr>
            </w:pPr>
            <w:r>
              <w:rPr>
                <w:sz w:val="24"/>
              </w:rPr>
              <w:t>316571.30</w:t>
            </w:r>
          </w:p>
        </w:tc>
        <w:tc>
          <w:tcPr>
            <w:tcW w:w="1325" w:type="dxa"/>
          </w:tcPr>
          <w:p w:rsidR="002A0C07" w:rsidRDefault="002A0C07" w:rsidP="002A0C07">
            <w:pPr>
              <w:pStyle w:val="TableParagraph"/>
              <w:ind w:left="79" w:right="45"/>
              <w:rPr>
                <w:sz w:val="24"/>
              </w:rPr>
            </w:pPr>
            <w:r>
              <w:rPr>
                <w:sz w:val="24"/>
              </w:rPr>
              <w:t>1317503.50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81</w:t>
            </w:r>
          </w:p>
        </w:tc>
        <w:tc>
          <w:tcPr>
            <w:tcW w:w="1404" w:type="dxa"/>
          </w:tcPr>
          <w:p w:rsidR="002A0C07" w:rsidRDefault="002A0C07" w:rsidP="002A0C07">
            <w:pPr>
              <w:pStyle w:val="TableParagraph"/>
              <w:ind w:left="180" w:right="143"/>
              <w:rPr>
                <w:sz w:val="24"/>
              </w:rPr>
            </w:pPr>
            <w:r>
              <w:rPr>
                <w:sz w:val="24"/>
              </w:rPr>
              <w:t>316490.40</w:t>
            </w:r>
          </w:p>
        </w:tc>
        <w:tc>
          <w:tcPr>
            <w:tcW w:w="1325" w:type="dxa"/>
          </w:tcPr>
          <w:p w:rsidR="002A0C07" w:rsidRDefault="002A0C07" w:rsidP="002A0C07">
            <w:pPr>
              <w:pStyle w:val="TableParagraph"/>
              <w:ind w:left="79" w:right="45"/>
              <w:rPr>
                <w:sz w:val="24"/>
              </w:rPr>
            </w:pPr>
            <w:r>
              <w:rPr>
                <w:sz w:val="24"/>
              </w:rPr>
              <w:t>1317437.03</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82</w:t>
            </w:r>
          </w:p>
        </w:tc>
        <w:tc>
          <w:tcPr>
            <w:tcW w:w="1404" w:type="dxa"/>
          </w:tcPr>
          <w:p w:rsidR="002A0C07" w:rsidRDefault="002A0C07" w:rsidP="002A0C07">
            <w:pPr>
              <w:pStyle w:val="TableParagraph"/>
              <w:ind w:left="180" w:right="143"/>
              <w:rPr>
                <w:sz w:val="24"/>
              </w:rPr>
            </w:pPr>
            <w:r>
              <w:rPr>
                <w:sz w:val="24"/>
              </w:rPr>
              <w:t>316400.81</w:t>
            </w:r>
          </w:p>
        </w:tc>
        <w:tc>
          <w:tcPr>
            <w:tcW w:w="1325" w:type="dxa"/>
          </w:tcPr>
          <w:p w:rsidR="002A0C07" w:rsidRDefault="002A0C07" w:rsidP="002A0C07">
            <w:pPr>
              <w:pStyle w:val="TableParagraph"/>
              <w:ind w:left="79" w:right="45"/>
              <w:rPr>
                <w:sz w:val="24"/>
              </w:rPr>
            </w:pPr>
            <w:r>
              <w:rPr>
                <w:sz w:val="24"/>
              </w:rPr>
              <w:t>1317365.59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83</w:t>
            </w:r>
          </w:p>
        </w:tc>
        <w:tc>
          <w:tcPr>
            <w:tcW w:w="1404" w:type="dxa"/>
          </w:tcPr>
          <w:p w:rsidR="002A0C07" w:rsidRDefault="002A0C07" w:rsidP="002A0C07">
            <w:pPr>
              <w:pStyle w:val="TableParagraph"/>
              <w:ind w:left="180" w:right="143"/>
              <w:rPr>
                <w:sz w:val="24"/>
              </w:rPr>
            </w:pPr>
            <w:r>
              <w:rPr>
                <w:sz w:val="24"/>
              </w:rPr>
              <w:t>316374.18</w:t>
            </w:r>
          </w:p>
        </w:tc>
        <w:tc>
          <w:tcPr>
            <w:tcW w:w="1325" w:type="dxa"/>
          </w:tcPr>
          <w:p w:rsidR="002A0C07" w:rsidRDefault="002A0C07" w:rsidP="002A0C07">
            <w:pPr>
              <w:pStyle w:val="TableParagraph"/>
              <w:ind w:left="79" w:right="45"/>
              <w:rPr>
                <w:sz w:val="24"/>
              </w:rPr>
            </w:pPr>
            <w:r>
              <w:rPr>
                <w:sz w:val="24"/>
              </w:rPr>
              <w:t>1317346.68</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bl>
    <w:p w:rsidR="002A0C07" w:rsidRDefault="002A0C07" w:rsidP="002A0C07">
      <w:pPr>
        <w:spacing w:line="264" w:lineRule="exact"/>
        <w:sectPr w:rsidR="002A0C07">
          <w:pgSz w:w="11900" w:h="16840"/>
          <w:pgMar w:top="840" w:right="50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1404"/>
        <w:gridCol w:w="1325"/>
        <w:gridCol w:w="2302"/>
        <w:gridCol w:w="1971"/>
        <w:gridCol w:w="1577"/>
      </w:tblGrid>
      <w:tr w:rsidR="002A0C07" w:rsidTr="002A0C07">
        <w:trPr>
          <w:trHeight w:val="284"/>
        </w:trPr>
        <w:tc>
          <w:tcPr>
            <w:tcW w:w="1498" w:type="dxa"/>
          </w:tcPr>
          <w:p w:rsidR="002A0C07" w:rsidRDefault="002A0C07" w:rsidP="002A0C07">
            <w:pPr>
              <w:pStyle w:val="TableParagraph"/>
              <w:ind w:left="37"/>
              <w:rPr>
                <w:sz w:val="24"/>
              </w:rPr>
            </w:pPr>
            <w:r>
              <w:rPr>
                <w:w w:val="99"/>
                <w:sz w:val="24"/>
              </w:rPr>
              <w:lastRenderedPageBreak/>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84</w:t>
            </w:r>
          </w:p>
        </w:tc>
        <w:tc>
          <w:tcPr>
            <w:tcW w:w="1404" w:type="dxa"/>
          </w:tcPr>
          <w:p w:rsidR="002A0C07" w:rsidRDefault="002A0C07" w:rsidP="002A0C07">
            <w:pPr>
              <w:pStyle w:val="TableParagraph"/>
              <w:ind w:left="180" w:right="143"/>
              <w:rPr>
                <w:sz w:val="24"/>
              </w:rPr>
            </w:pPr>
            <w:r>
              <w:rPr>
                <w:sz w:val="24"/>
              </w:rPr>
              <w:t>316346.11</w:t>
            </w:r>
          </w:p>
        </w:tc>
        <w:tc>
          <w:tcPr>
            <w:tcW w:w="1325" w:type="dxa"/>
          </w:tcPr>
          <w:p w:rsidR="002A0C07" w:rsidRDefault="002A0C07" w:rsidP="002A0C07">
            <w:pPr>
              <w:pStyle w:val="TableParagraph"/>
              <w:ind w:left="79" w:right="45"/>
              <w:rPr>
                <w:sz w:val="24"/>
              </w:rPr>
            </w:pPr>
            <w:r>
              <w:rPr>
                <w:sz w:val="24"/>
              </w:rPr>
              <w:t>1317329.82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85</w:t>
            </w:r>
          </w:p>
        </w:tc>
        <w:tc>
          <w:tcPr>
            <w:tcW w:w="1404" w:type="dxa"/>
          </w:tcPr>
          <w:p w:rsidR="002A0C07" w:rsidRDefault="002A0C07" w:rsidP="002A0C07">
            <w:pPr>
              <w:pStyle w:val="TableParagraph"/>
              <w:ind w:left="180" w:right="143"/>
              <w:rPr>
                <w:sz w:val="24"/>
              </w:rPr>
            </w:pPr>
            <w:r>
              <w:rPr>
                <w:sz w:val="24"/>
              </w:rPr>
              <w:t>316294.17</w:t>
            </w:r>
          </w:p>
        </w:tc>
        <w:tc>
          <w:tcPr>
            <w:tcW w:w="1325" w:type="dxa"/>
          </w:tcPr>
          <w:p w:rsidR="002A0C07" w:rsidRDefault="002A0C07" w:rsidP="002A0C07">
            <w:pPr>
              <w:pStyle w:val="TableParagraph"/>
              <w:ind w:left="79" w:right="45"/>
              <w:rPr>
                <w:sz w:val="24"/>
              </w:rPr>
            </w:pPr>
            <w:r>
              <w:rPr>
                <w:sz w:val="24"/>
              </w:rPr>
              <w:t>1317297.71</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86</w:t>
            </w:r>
          </w:p>
        </w:tc>
        <w:tc>
          <w:tcPr>
            <w:tcW w:w="1404" w:type="dxa"/>
          </w:tcPr>
          <w:p w:rsidR="002A0C07" w:rsidRDefault="002A0C07" w:rsidP="002A0C07">
            <w:pPr>
              <w:pStyle w:val="TableParagraph"/>
              <w:ind w:left="180" w:right="143"/>
              <w:rPr>
                <w:sz w:val="24"/>
              </w:rPr>
            </w:pPr>
            <w:r>
              <w:rPr>
                <w:sz w:val="24"/>
              </w:rPr>
              <w:t>316265.92</w:t>
            </w:r>
          </w:p>
        </w:tc>
        <w:tc>
          <w:tcPr>
            <w:tcW w:w="1325" w:type="dxa"/>
          </w:tcPr>
          <w:p w:rsidR="002A0C07" w:rsidRDefault="002A0C07" w:rsidP="002A0C07">
            <w:pPr>
              <w:pStyle w:val="TableParagraph"/>
              <w:ind w:left="79" w:right="45"/>
              <w:rPr>
                <w:sz w:val="24"/>
              </w:rPr>
            </w:pPr>
            <w:r>
              <w:rPr>
                <w:sz w:val="24"/>
              </w:rPr>
              <w:t>1317282.76</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87</w:t>
            </w:r>
          </w:p>
        </w:tc>
        <w:tc>
          <w:tcPr>
            <w:tcW w:w="1404" w:type="dxa"/>
          </w:tcPr>
          <w:p w:rsidR="002A0C07" w:rsidRDefault="002A0C07" w:rsidP="002A0C07">
            <w:pPr>
              <w:pStyle w:val="TableParagraph"/>
              <w:ind w:left="180" w:right="143"/>
              <w:rPr>
                <w:sz w:val="24"/>
              </w:rPr>
            </w:pPr>
            <w:r>
              <w:rPr>
                <w:sz w:val="24"/>
              </w:rPr>
              <w:t>316245.58</w:t>
            </w:r>
          </w:p>
        </w:tc>
        <w:tc>
          <w:tcPr>
            <w:tcW w:w="1325" w:type="dxa"/>
          </w:tcPr>
          <w:p w:rsidR="002A0C07" w:rsidRDefault="002A0C07" w:rsidP="002A0C07">
            <w:pPr>
              <w:pStyle w:val="TableParagraph"/>
              <w:ind w:left="79" w:right="45"/>
              <w:rPr>
                <w:sz w:val="24"/>
              </w:rPr>
            </w:pPr>
            <w:r>
              <w:rPr>
                <w:sz w:val="24"/>
              </w:rPr>
              <w:t>1317270.20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88</w:t>
            </w:r>
          </w:p>
        </w:tc>
        <w:tc>
          <w:tcPr>
            <w:tcW w:w="1404" w:type="dxa"/>
          </w:tcPr>
          <w:p w:rsidR="002A0C07" w:rsidRDefault="002A0C07" w:rsidP="002A0C07">
            <w:pPr>
              <w:pStyle w:val="TableParagraph"/>
              <w:ind w:left="180" w:right="143"/>
              <w:rPr>
                <w:sz w:val="24"/>
              </w:rPr>
            </w:pPr>
            <w:r>
              <w:rPr>
                <w:sz w:val="24"/>
              </w:rPr>
              <w:t>316238.45</w:t>
            </w:r>
          </w:p>
        </w:tc>
        <w:tc>
          <w:tcPr>
            <w:tcW w:w="1325" w:type="dxa"/>
          </w:tcPr>
          <w:p w:rsidR="002A0C07" w:rsidRDefault="002A0C07" w:rsidP="002A0C07">
            <w:pPr>
              <w:pStyle w:val="TableParagraph"/>
              <w:ind w:left="79" w:right="45"/>
              <w:rPr>
                <w:sz w:val="24"/>
              </w:rPr>
            </w:pPr>
            <w:r>
              <w:rPr>
                <w:sz w:val="24"/>
              </w:rPr>
              <w:t>1317264.70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89</w:t>
            </w:r>
          </w:p>
        </w:tc>
        <w:tc>
          <w:tcPr>
            <w:tcW w:w="1404" w:type="dxa"/>
          </w:tcPr>
          <w:p w:rsidR="002A0C07" w:rsidRDefault="002A0C07" w:rsidP="002A0C07">
            <w:pPr>
              <w:pStyle w:val="TableParagraph"/>
              <w:ind w:left="180" w:right="143"/>
              <w:rPr>
                <w:sz w:val="24"/>
              </w:rPr>
            </w:pPr>
            <w:r>
              <w:rPr>
                <w:sz w:val="24"/>
              </w:rPr>
              <w:t>316171.31</w:t>
            </w:r>
          </w:p>
        </w:tc>
        <w:tc>
          <w:tcPr>
            <w:tcW w:w="1325" w:type="dxa"/>
          </w:tcPr>
          <w:p w:rsidR="002A0C07" w:rsidRDefault="002A0C07" w:rsidP="002A0C07">
            <w:pPr>
              <w:pStyle w:val="TableParagraph"/>
              <w:ind w:left="79" w:right="45"/>
              <w:rPr>
                <w:sz w:val="24"/>
              </w:rPr>
            </w:pPr>
            <w:r>
              <w:rPr>
                <w:sz w:val="24"/>
              </w:rPr>
              <w:t>1317231.29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90</w:t>
            </w:r>
          </w:p>
        </w:tc>
        <w:tc>
          <w:tcPr>
            <w:tcW w:w="1404" w:type="dxa"/>
          </w:tcPr>
          <w:p w:rsidR="002A0C07" w:rsidRDefault="002A0C07" w:rsidP="002A0C07">
            <w:pPr>
              <w:pStyle w:val="TableParagraph"/>
              <w:ind w:left="180" w:right="143"/>
              <w:rPr>
                <w:sz w:val="24"/>
              </w:rPr>
            </w:pPr>
            <w:r>
              <w:rPr>
                <w:sz w:val="24"/>
              </w:rPr>
              <w:t>316065.94</w:t>
            </w:r>
          </w:p>
        </w:tc>
        <w:tc>
          <w:tcPr>
            <w:tcW w:w="1325" w:type="dxa"/>
          </w:tcPr>
          <w:p w:rsidR="002A0C07" w:rsidRDefault="002A0C07" w:rsidP="002A0C07">
            <w:pPr>
              <w:pStyle w:val="TableParagraph"/>
              <w:ind w:left="79" w:right="45"/>
              <w:rPr>
                <w:sz w:val="24"/>
              </w:rPr>
            </w:pPr>
            <w:r>
              <w:rPr>
                <w:sz w:val="24"/>
              </w:rPr>
              <w:t>1317181.23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91</w:t>
            </w:r>
          </w:p>
        </w:tc>
        <w:tc>
          <w:tcPr>
            <w:tcW w:w="1404" w:type="dxa"/>
          </w:tcPr>
          <w:p w:rsidR="002A0C07" w:rsidRDefault="002A0C07" w:rsidP="002A0C07">
            <w:pPr>
              <w:pStyle w:val="TableParagraph"/>
              <w:ind w:left="180" w:right="143"/>
              <w:rPr>
                <w:sz w:val="24"/>
              </w:rPr>
            </w:pPr>
            <w:r>
              <w:rPr>
                <w:sz w:val="24"/>
              </w:rPr>
              <w:t>315997.92</w:t>
            </w:r>
          </w:p>
        </w:tc>
        <w:tc>
          <w:tcPr>
            <w:tcW w:w="1325" w:type="dxa"/>
          </w:tcPr>
          <w:p w:rsidR="002A0C07" w:rsidRDefault="002A0C07" w:rsidP="002A0C07">
            <w:pPr>
              <w:pStyle w:val="TableParagraph"/>
              <w:ind w:left="79" w:right="45"/>
              <w:rPr>
                <w:sz w:val="24"/>
              </w:rPr>
            </w:pPr>
            <w:r>
              <w:rPr>
                <w:sz w:val="24"/>
              </w:rPr>
              <w:t>1317335.87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92</w:t>
            </w:r>
          </w:p>
        </w:tc>
        <w:tc>
          <w:tcPr>
            <w:tcW w:w="1404" w:type="dxa"/>
          </w:tcPr>
          <w:p w:rsidR="002A0C07" w:rsidRDefault="002A0C07" w:rsidP="002A0C07">
            <w:pPr>
              <w:pStyle w:val="TableParagraph"/>
              <w:ind w:left="180" w:right="143"/>
              <w:rPr>
                <w:sz w:val="24"/>
              </w:rPr>
            </w:pPr>
            <w:r>
              <w:rPr>
                <w:sz w:val="24"/>
              </w:rPr>
              <w:t>315986.82</w:t>
            </w:r>
          </w:p>
        </w:tc>
        <w:tc>
          <w:tcPr>
            <w:tcW w:w="1325" w:type="dxa"/>
          </w:tcPr>
          <w:p w:rsidR="002A0C07" w:rsidRDefault="002A0C07" w:rsidP="002A0C07">
            <w:pPr>
              <w:pStyle w:val="TableParagraph"/>
              <w:ind w:left="79" w:right="45"/>
              <w:rPr>
                <w:sz w:val="24"/>
              </w:rPr>
            </w:pPr>
            <w:r>
              <w:rPr>
                <w:sz w:val="24"/>
              </w:rPr>
              <w:t>1317371.58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93</w:t>
            </w:r>
          </w:p>
        </w:tc>
        <w:tc>
          <w:tcPr>
            <w:tcW w:w="1404" w:type="dxa"/>
          </w:tcPr>
          <w:p w:rsidR="002A0C07" w:rsidRDefault="002A0C07" w:rsidP="002A0C07">
            <w:pPr>
              <w:pStyle w:val="TableParagraph"/>
              <w:ind w:left="180" w:right="143"/>
              <w:rPr>
                <w:sz w:val="24"/>
              </w:rPr>
            </w:pPr>
            <w:r>
              <w:rPr>
                <w:sz w:val="24"/>
              </w:rPr>
              <w:t>315888.64</w:t>
            </w:r>
          </w:p>
        </w:tc>
        <w:tc>
          <w:tcPr>
            <w:tcW w:w="1325" w:type="dxa"/>
          </w:tcPr>
          <w:p w:rsidR="002A0C07" w:rsidRDefault="002A0C07" w:rsidP="002A0C07">
            <w:pPr>
              <w:pStyle w:val="TableParagraph"/>
              <w:ind w:left="79" w:right="45"/>
              <w:rPr>
                <w:sz w:val="24"/>
              </w:rPr>
            </w:pPr>
            <w:r>
              <w:rPr>
                <w:sz w:val="24"/>
              </w:rPr>
              <w:t>1317606.56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94</w:t>
            </w:r>
          </w:p>
        </w:tc>
        <w:tc>
          <w:tcPr>
            <w:tcW w:w="1404" w:type="dxa"/>
          </w:tcPr>
          <w:p w:rsidR="002A0C07" w:rsidRDefault="002A0C07" w:rsidP="002A0C07">
            <w:pPr>
              <w:pStyle w:val="TableParagraph"/>
              <w:ind w:left="180" w:right="143"/>
              <w:rPr>
                <w:sz w:val="24"/>
              </w:rPr>
            </w:pPr>
            <w:r>
              <w:rPr>
                <w:sz w:val="24"/>
              </w:rPr>
              <w:t>315877.17</w:t>
            </w:r>
          </w:p>
        </w:tc>
        <w:tc>
          <w:tcPr>
            <w:tcW w:w="1325" w:type="dxa"/>
          </w:tcPr>
          <w:p w:rsidR="002A0C07" w:rsidRDefault="002A0C07" w:rsidP="002A0C07">
            <w:pPr>
              <w:pStyle w:val="TableParagraph"/>
              <w:ind w:left="79" w:right="45"/>
              <w:rPr>
                <w:sz w:val="24"/>
              </w:rPr>
            </w:pPr>
            <w:r>
              <w:rPr>
                <w:sz w:val="24"/>
              </w:rPr>
              <w:t>1317640.58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95</w:t>
            </w:r>
          </w:p>
        </w:tc>
        <w:tc>
          <w:tcPr>
            <w:tcW w:w="1404" w:type="dxa"/>
          </w:tcPr>
          <w:p w:rsidR="002A0C07" w:rsidRDefault="002A0C07" w:rsidP="002A0C07">
            <w:pPr>
              <w:pStyle w:val="TableParagraph"/>
              <w:ind w:left="180" w:right="143"/>
              <w:rPr>
                <w:sz w:val="24"/>
              </w:rPr>
            </w:pPr>
            <w:r>
              <w:rPr>
                <w:sz w:val="24"/>
              </w:rPr>
              <w:t>315804.11</w:t>
            </w:r>
          </w:p>
        </w:tc>
        <w:tc>
          <w:tcPr>
            <w:tcW w:w="1325" w:type="dxa"/>
          </w:tcPr>
          <w:p w:rsidR="002A0C07" w:rsidRDefault="002A0C07" w:rsidP="002A0C07">
            <w:pPr>
              <w:pStyle w:val="TableParagraph"/>
              <w:ind w:left="79" w:right="45"/>
              <w:rPr>
                <w:sz w:val="24"/>
              </w:rPr>
            </w:pPr>
            <w:r>
              <w:rPr>
                <w:sz w:val="24"/>
              </w:rPr>
              <w:t>1317590.41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96</w:t>
            </w:r>
          </w:p>
        </w:tc>
        <w:tc>
          <w:tcPr>
            <w:tcW w:w="1404" w:type="dxa"/>
          </w:tcPr>
          <w:p w:rsidR="002A0C07" w:rsidRDefault="002A0C07" w:rsidP="002A0C07">
            <w:pPr>
              <w:pStyle w:val="TableParagraph"/>
              <w:ind w:left="180" w:right="143"/>
              <w:rPr>
                <w:sz w:val="24"/>
              </w:rPr>
            </w:pPr>
            <w:r>
              <w:rPr>
                <w:sz w:val="24"/>
              </w:rPr>
              <w:t>315581.45</w:t>
            </w:r>
          </w:p>
        </w:tc>
        <w:tc>
          <w:tcPr>
            <w:tcW w:w="1325" w:type="dxa"/>
          </w:tcPr>
          <w:p w:rsidR="002A0C07" w:rsidRDefault="002A0C07" w:rsidP="002A0C07">
            <w:pPr>
              <w:pStyle w:val="TableParagraph"/>
              <w:ind w:left="79" w:right="45"/>
              <w:rPr>
                <w:sz w:val="24"/>
              </w:rPr>
            </w:pPr>
            <w:r>
              <w:rPr>
                <w:sz w:val="24"/>
              </w:rPr>
              <w:t>1317597.61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97</w:t>
            </w:r>
          </w:p>
        </w:tc>
        <w:tc>
          <w:tcPr>
            <w:tcW w:w="1404" w:type="dxa"/>
          </w:tcPr>
          <w:p w:rsidR="002A0C07" w:rsidRDefault="002A0C07" w:rsidP="002A0C07">
            <w:pPr>
              <w:pStyle w:val="TableParagraph"/>
              <w:ind w:left="180" w:right="143"/>
              <w:rPr>
                <w:sz w:val="24"/>
              </w:rPr>
            </w:pPr>
            <w:r>
              <w:rPr>
                <w:sz w:val="24"/>
              </w:rPr>
              <w:t>315537.14</w:t>
            </w:r>
          </w:p>
        </w:tc>
        <w:tc>
          <w:tcPr>
            <w:tcW w:w="1325" w:type="dxa"/>
          </w:tcPr>
          <w:p w:rsidR="002A0C07" w:rsidRDefault="002A0C07" w:rsidP="002A0C07">
            <w:pPr>
              <w:pStyle w:val="TableParagraph"/>
              <w:ind w:left="79" w:right="45"/>
              <w:rPr>
                <w:sz w:val="24"/>
              </w:rPr>
            </w:pPr>
            <w:r>
              <w:rPr>
                <w:sz w:val="24"/>
              </w:rPr>
              <w:t>1317553.98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98</w:t>
            </w:r>
          </w:p>
        </w:tc>
        <w:tc>
          <w:tcPr>
            <w:tcW w:w="1404" w:type="dxa"/>
          </w:tcPr>
          <w:p w:rsidR="002A0C07" w:rsidRDefault="002A0C07" w:rsidP="002A0C07">
            <w:pPr>
              <w:pStyle w:val="TableParagraph"/>
              <w:ind w:left="180" w:right="143"/>
              <w:rPr>
                <w:sz w:val="24"/>
              </w:rPr>
            </w:pPr>
            <w:r>
              <w:rPr>
                <w:sz w:val="24"/>
              </w:rPr>
              <w:t>315644.58</w:t>
            </w:r>
          </w:p>
        </w:tc>
        <w:tc>
          <w:tcPr>
            <w:tcW w:w="1325" w:type="dxa"/>
          </w:tcPr>
          <w:p w:rsidR="002A0C07" w:rsidRDefault="002A0C07" w:rsidP="002A0C07">
            <w:pPr>
              <w:pStyle w:val="TableParagraph"/>
              <w:ind w:left="79" w:right="45"/>
              <w:rPr>
                <w:sz w:val="24"/>
              </w:rPr>
            </w:pPr>
            <w:r>
              <w:rPr>
                <w:sz w:val="24"/>
              </w:rPr>
              <w:t>1317375.87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637"/>
              <w:jc w:val="left"/>
              <w:rPr>
                <w:sz w:val="24"/>
              </w:rPr>
            </w:pPr>
            <w:r>
              <w:rPr>
                <w:sz w:val="24"/>
              </w:rPr>
              <w:t>99</w:t>
            </w:r>
          </w:p>
        </w:tc>
        <w:tc>
          <w:tcPr>
            <w:tcW w:w="1404" w:type="dxa"/>
          </w:tcPr>
          <w:p w:rsidR="002A0C07" w:rsidRDefault="002A0C07" w:rsidP="002A0C07">
            <w:pPr>
              <w:pStyle w:val="TableParagraph"/>
              <w:ind w:left="180" w:right="143"/>
              <w:rPr>
                <w:sz w:val="24"/>
              </w:rPr>
            </w:pPr>
            <w:r>
              <w:rPr>
                <w:sz w:val="24"/>
              </w:rPr>
              <w:t>315709.73</w:t>
            </w:r>
          </w:p>
        </w:tc>
        <w:tc>
          <w:tcPr>
            <w:tcW w:w="1325" w:type="dxa"/>
          </w:tcPr>
          <w:p w:rsidR="002A0C07" w:rsidRDefault="002A0C07" w:rsidP="002A0C07">
            <w:pPr>
              <w:pStyle w:val="TableParagraph"/>
              <w:ind w:left="79" w:right="45"/>
              <w:rPr>
                <w:sz w:val="24"/>
              </w:rPr>
            </w:pPr>
            <w:r>
              <w:rPr>
                <w:sz w:val="24"/>
              </w:rPr>
              <w:t>1317280.34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100</w:t>
            </w:r>
          </w:p>
        </w:tc>
        <w:tc>
          <w:tcPr>
            <w:tcW w:w="1404" w:type="dxa"/>
          </w:tcPr>
          <w:p w:rsidR="002A0C07" w:rsidRDefault="002A0C07" w:rsidP="002A0C07">
            <w:pPr>
              <w:pStyle w:val="TableParagraph"/>
              <w:ind w:left="180" w:right="143"/>
              <w:rPr>
                <w:sz w:val="24"/>
              </w:rPr>
            </w:pPr>
            <w:r>
              <w:rPr>
                <w:sz w:val="24"/>
              </w:rPr>
              <w:t>315434.36</w:t>
            </w:r>
          </w:p>
        </w:tc>
        <w:tc>
          <w:tcPr>
            <w:tcW w:w="1325" w:type="dxa"/>
          </w:tcPr>
          <w:p w:rsidR="002A0C07" w:rsidRDefault="002A0C07" w:rsidP="002A0C07">
            <w:pPr>
              <w:pStyle w:val="TableParagraph"/>
              <w:ind w:left="79" w:right="45"/>
              <w:rPr>
                <w:sz w:val="24"/>
              </w:rPr>
            </w:pPr>
            <w:r>
              <w:rPr>
                <w:sz w:val="24"/>
              </w:rPr>
              <w:t>1317143.41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101</w:t>
            </w:r>
          </w:p>
        </w:tc>
        <w:tc>
          <w:tcPr>
            <w:tcW w:w="1404" w:type="dxa"/>
          </w:tcPr>
          <w:p w:rsidR="002A0C07" w:rsidRDefault="002A0C07" w:rsidP="002A0C07">
            <w:pPr>
              <w:pStyle w:val="TableParagraph"/>
              <w:ind w:left="180" w:right="143"/>
              <w:rPr>
                <w:sz w:val="24"/>
              </w:rPr>
            </w:pPr>
            <w:r>
              <w:rPr>
                <w:sz w:val="24"/>
              </w:rPr>
              <w:t>315464.53</w:t>
            </w:r>
          </w:p>
        </w:tc>
        <w:tc>
          <w:tcPr>
            <w:tcW w:w="1325" w:type="dxa"/>
          </w:tcPr>
          <w:p w:rsidR="002A0C07" w:rsidRDefault="002A0C07" w:rsidP="002A0C07">
            <w:pPr>
              <w:pStyle w:val="TableParagraph"/>
              <w:ind w:left="79" w:right="45"/>
              <w:rPr>
                <w:sz w:val="24"/>
              </w:rPr>
            </w:pPr>
            <w:r>
              <w:rPr>
                <w:sz w:val="24"/>
              </w:rPr>
              <w:t>1317109.32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102</w:t>
            </w:r>
          </w:p>
        </w:tc>
        <w:tc>
          <w:tcPr>
            <w:tcW w:w="1404" w:type="dxa"/>
          </w:tcPr>
          <w:p w:rsidR="002A0C07" w:rsidRDefault="002A0C07" w:rsidP="002A0C07">
            <w:pPr>
              <w:pStyle w:val="TableParagraph"/>
              <w:ind w:left="180" w:right="143"/>
              <w:rPr>
                <w:sz w:val="24"/>
              </w:rPr>
            </w:pPr>
            <w:r>
              <w:rPr>
                <w:sz w:val="24"/>
              </w:rPr>
              <w:t>315593.03</w:t>
            </w:r>
          </w:p>
        </w:tc>
        <w:tc>
          <w:tcPr>
            <w:tcW w:w="1325" w:type="dxa"/>
          </w:tcPr>
          <w:p w:rsidR="002A0C07" w:rsidRDefault="002A0C07" w:rsidP="002A0C07">
            <w:pPr>
              <w:pStyle w:val="TableParagraph"/>
              <w:ind w:left="79" w:right="45"/>
              <w:rPr>
                <w:sz w:val="24"/>
              </w:rPr>
            </w:pPr>
            <w:r>
              <w:rPr>
                <w:sz w:val="24"/>
              </w:rPr>
              <w:t>1316861.38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103</w:t>
            </w:r>
          </w:p>
        </w:tc>
        <w:tc>
          <w:tcPr>
            <w:tcW w:w="1404" w:type="dxa"/>
          </w:tcPr>
          <w:p w:rsidR="002A0C07" w:rsidRDefault="002A0C07" w:rsidP="002A0C07">
            <w:pPr>
              <w:pStyle w:val="TableParagraph"/>
              <w:ind w:left="180" w:right="143"/>
              <w:rPr>
                <w:sz w:val="24"/>
              </w:rPr>
            </w:pPr>
            <w:r>
              <w:rPr>
                <w:sz w:val="24"/>
              </w:rPr>
              <w:t>315602.56</w:t>
            </w:r>
          </w:p>
        </w:tc>
        <w:tc>
          <w:tcPr>
            <w:tcW w:w="1325" w:type="dxa"/>
          </w:tcPr>
          <w:p w:rsidR="002A0C07" w:rsidRDefault="002A0C07" w:rsidP="002A0C07">
            <w:pPr>
              <w:pStyle w:val="TableParagraph"/>
              <w:ind w:left="79" w:right="45"/>
              <w:rPr>
                <w:sz w:val="24"/>
              </w:rPr>
            </w:pPr>
            <w:r>
              <w:rPr>
                <w:sz w:val="24"/>
              </w:rPr>
              <w:t>1316842.92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104</w:t>
            </w:r>
          </w:p>
        </w:tc>
        <w:tc>
          <w:tcPr>
            <w:tcW w:w="1404" w:type="dxa"/>
          </w:tcPr>
          <w:p w:rsidR="002A0C07" w:rsidRDefault="002A0C07" w:rsidP="002A0C07">
            <w:pPr>
              <w:pStyle w:val="TableParagraph"/>
              <w:ind w:left="180" w:right="143"/>
              <w:rPr>
                <w:sz w:val="24"/>
              </w:rPr>
            </w:pPr>
            <w:r>
              <w:rPr>
                <w:sz w:val="24"/>
              </w:rPr>
              <w:t>315601.25</w:t>
            </w:r>
          </w:p>
        </w:tc>
        <w:tc>
          <w:tcPr>
            <w:tcW w:w="1325" w:type="dxa"/>
          </w:tcPr>
          <w:p w:rsidR="002A0C07" w:rsidRDefault="002A0C07" w:rsidP="002A0C07">
            <w:pPr>
              <w:pStyle w:val="TableParagraph"/>
              <w:ind w:left="79" w:right="45"/>
              <w:rPr>
                <w:sz w:val="24"/>
              </w:rPr>
            </w:pPr>
            <w:r>
              <w:rPr>
                <w:sz w:val="24"/>
              </w:rPr>
              <w:t>1316830.09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105</w:t>
            </w:r>
          </w:p>
        </w:tc>
        <w:tc>
          <w:tcPr>
            <w:tcW w:w="1404" w:type="dxa"/>
          </w:tcPr>
          <w:p w:rsidR="002A0C07" w:rsidRDefault="002A0C07" w:rsidP="002A0C07">
            <w:pPr>
              <w:pStyle w:val="TableParagraph"/>
              <w:ind w:left="180" w:right="143"/>
              <w:rPr>
                <w:sz w:val="24"/>
              </w:rPr>
            </w:pPr>
            <w:r>
              <w:rPr>
                <w:sz w:val="24"/>
              </w:rPr>
              <w:t>315502.09</w:t>
            </w:r>
          </w:p>
        </w:tc>
        <w:tc>
          <w:tcPr>
            <w:tcW w:w="1325" w:type="dxa"/>
          </w:tcPr>
          <w:p w:rsidR="002A0C07" w:rsidRDefault="002A0C07" w:rsidP="002A0C07">
            <w:pPr>
              <w:pStyle w:val="TableParagraph"/>
              <w:ind w:left="79" w:right="45"/>
              <w:rPr>
                <w:sz w:val="24"/>
              </w:rPr>
            </w:pPr>
            <w:r>
              <w:rPr>
                <w:sz w:val="24"/>
              </w:rPr>
              <w:t>1316762.62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106</w:t>
            </w:r>
          </w:p>
        </w:tc>
        <w:tc>
          <w:tcPr>
            <w:tcW w:w="1404" w:type="dxa"/>
          </w:tcPr>
          <w:p w:rsidR="002A0C07" w:rsidRDefault="002A0C07" w:rsidP="002A0C07">
            <w:pPr>
              <w:pStyle w:val="TableParagraph"/>
              <w:ind w:left="180" w:right="143"/>
              <w:rPr>
                <w:sz w:val="24"/>
              </w:rPr>
            </w:pPr>
            <w:r>
              <w:rPr>
                <w:sz w:val="24"/>
              </w:rPr>
              <w:t>315412.04</w:t>
            </w:r>
          </w:p>
        </w:tc>
        <w:tc>
          <w:tcPr>
            <w:tcW w:w="1325" w:type="dxa"/>
          </w:tcPr>
          <w:p w:rsidR="002A0C07" w:rsidRDefault="002A0C07" w:rsidP="002A0C07">
            <w:pPr>
              <w:pStyle w:val="TableParagraph"/>
              <w:ind w:left="79" w:right="45"/>
              <w:rPr>
                <w:sz w:val="24"/>
              </w:rPr>
            </w:pPr>
            <w:r>
              <w:rPr>
                <w:sz w:val="24"/>
              </w:rPr>
              <w:t>1316722.61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107</w:t>
            </w:r>
          </w:p>
        </w:tc>
        <w:tc>
          <w:tcPr>
            <w:tcW w:w="1404" w:type="dxa"/>
          </w:tcPr>
          <w:p w:rsidR="002A0C07" w:rsidRDefault="002A0C07" w:rsidP="002A0C07">
            <w:pPr>
              <w:pStyle w:val="TableParagraph"/>
              <w:ind w:left="180" w:right="143"/>
              <w:rPr>
                <w:sz w:val="24"/>
              </w:rPr>
            </w:pPr>
            <w:r>
              <w:rPr>
                <w:sz w:val="24"/>
              </w:rPr>
              <w:t>315412.79</w:t>
            </w:r>
          </w:p>
        </w:tc>
        <w:tc>
          <w:tcPr>
            <w:tcW w:w="1325" w:type="dxa"/>
          </w:tcPr>
          <w:p w:rsidR="002A0C07" w:rsidRDefault="002A0C07" w:rsidP="002A0C07">
            <w:pPr>
              <w:pStyle w:val="TableParagraph"/>
              <w:ind w:left="79" w:right="45"/>
              <w:rPr>
                <w:sz w:val="24"/>
              </w:rPr>
            </w:pPr>
            <w:r>
              <w:rPr>
                <w:sz w:val="24"/>
              </w:rPr>
              <w:t>1316720.40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108</w:t>
            </w:r>
          </w:p>
        </w:tc>
        <w:tc>
          <w:tcPr>
            <w:tcW w:w="1404" w:type="dxa"/>
          </w:tcPr>
          <w:p w:rsidR="002A0C07" w:rsidRDefault="002A0C07" w:rsidP="002A0C07">
            <w:pPr>
              <w:pStyle w:val="TableParagraph"/>
              <w:ind w:left="180" w:right="143"/>
              <w:rPr>
                <w:sz w:val="24"/>
              </w:rPr>
            </w:pPr>
            <w:r>
              <w:rPr>
                <w:sz w:val="24"/>
              </w:rPr>
              <w:t>315456.59</w:t>
            </w:r>
          </w:p>
        </w:tc>
        <w:tc>
          <w:tcPr>
            <w:tcW w:w="1325" w:type="dxa"/>
          </w:tcPr>
          <w:p w:rsidR="002A0C07" w:rsidRDefault="002A0C07" w:rsidP="002A0C07">
            <w:pPr>
              <w:pStyle w:val="TableParagraph"/>
              <w:ind w:left="79" w:right="45"/>
              <w:rPr>
                <w:sz w:val="24"/>
              </w:rPr>
            </w:pPr>
            <w:r>
              <w:rPr>
                <w:sz w:val="24"/>
              </w:rPr>
              <w:t>1316591.86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109</w:t>
            </w:r>
          </w:p>
        </w:tc>
        <w:tc>
          <w:tcPr>
            <w:tcW w:w="1404" w:type="dxa"/>
          </w:tcPr>
          <w:p w:rsidR="002A0C07" w:rsidRDefault="002A0C07" w:rsidP="002A0C07">
            <w:pPr>
              <w:pStyle w:val="TableParagraph"/>
              <w:ind w:left="180" w:right="143"/>
              <w:rPr>
                <w:sz w:val="24"/>
              </w:rPr>
            </w:pPr>
            <w:r>
              <w:rPr>
                <w:sz w:val="24"/>
              </w:rPr>
              <w:t>315581.41</w:t>
            </w:r>
          </w:p>
        </w:tc>
        <w:tc>
          <w:tcPr>
            <w:tcW w:w="1325" w:type="dxa"/>
          </w:tcPr>
          <w:p w:rsidR="002A0C07" w:rsidRDefault="002A0C07" w:rsidP="002A0C07">
            <w:pPr>
              <w:pStyle w:val="TableParagraph"/>
              <w:ind w:left="79" w:right="45"/>
              <w:rPr>
                <w:sz w:val="24"/>
              </w:rPr>
            </w:pPr>
            <w:r>
              <w:rPr>
                <w:sz w:val="24"/>
              </w:rPr>
              <w:t>1316644.31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110</w:t>
            </w:r>
          </w:p>
        </w:tc>
        <w:tc>
          <w:tcPr>
            <w:tcW w:w="1404" w:type="dxa"/>
          </w:tcPr>
          <w:p w:rsidR="002A0C07" w:rsidRDefault="002A0C07" w:rsidP="002A0C07">
            <w:pPr>
              <w:pStyle w:val="TableParagraph"/>
              <w:ind w:left="180" w:right="143"/>
              <w:rPr>
                <w:sz w:val="24"/>
              </w:rPr>
            </w:pPr>
            <w:r>
              <w:rPr>
                <w:sz w:val="24"/>
              </w:rPr>
              <w:t>315611.16</w:t>
            </w:r>
          </w:p>
        </w:tc>
        <w:tc>
          <w:tcPr>
            <w:tcW w:w="1325" w:type="dxa"/>
          </w:tcPr>
          <w:p w:rsidR="002A0C07" w:rsidRDefault="002A0C07" w:rsidP="002A0C07">
            <w:pPr>
              <w:pStyle w:val="TableParagraph"/>
              <w:ind w:left="79" w:right="45"/>
              <w:rPr>
                <w:sz w:val="24"/>
              </w:rPr>
            </w:pPr>
            <w:r>
              <w:rPr>
                <w:sz w:val="24"/>
              </w:rPr>
              <w:t>1316656.81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111</w:t>
            </w:r>
          </w:p>
        </w:tc>
        <w:tc>
          <w:tcPr>
            <w:tcW w:w="1404" w:type="dxa"/>
          </w:tcPr>
          <w:p w:rsidR="002A0C07" w:rsidRDefault="002A0C07" w:rsidP="002A0C07">
            <w:pPr>
              <w:pStyle w:val="TableParagraph"/>
              <w:ind w:left="180" w:right="143"/>
              <w:rPr>
                <w:sz w:val="24"/>
              </w:rPr>
            </w:pPr>
            <w:r>
              <w:rPr>
                <w:sz w:val="24"/>
              </w:rPr>
              <w:t>315615.96</w:t>
            </w:r>
          </w:p>
        </w:tc>
        <w:tc>
          <w:tcPr>
            <w:tcW w:w="1325" w:type="dxa"/>
          </w:tcPr>
          <w:p w:rsidR="002A0C07" w:rsidRDefault="002A0C07" w:rsidP="002A0C07">
            <w:pPr>
              <w:pStyle w:val="TableParagraph"/>
              <w:ind w:left="79" w:right="45"/>
              <w:rPr>
                <w:sz w:val="24"/>
              </w:rPr>
            </w:pPr>
            <w:r>
              <w:rPr>
                <w:sz w:val="24"/>
              </w:rPr>
              <w:t>1316624.59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112</w:t>
            </w:r>
          </w:p>
        </w:tc>
        <w:tc>
          <w:tcPr>
            <w:tcW w:w="1404" w:type="dxa"/>
          </w:tcPr>
          <w:p w:rsidR="002A0C07" w:rsidRDefault="002A0C07" w:rsidP="002A0C07">
            <w:pPr>
              <w:pStyle w:val="TableParagraph"/>
              <w:ind w:left="180" w:right="143"/>
              <w:rPr>
                <w:sz w:val="24"/>
              </w:rPr>
            </w:pPr>
            <w:r>
              <w:rPr>
                <w:sz w:val="24"/>
              </w:rPr>
              <w:t>315528.29</w:t>
            </w:r>
          </w:p>
        </w:tc>
        <w:tc>
          <w:tcPr>
            <w:tcW w:w="1325" w:type="dxa"/>
          </w:tcPr>
          <w:p w:rsidR="002A0C07" w:rsidRDefault="002A0C07" w:rsidP="002A0C07">
            <w:pPr>
              <w:pStyle w:val="TableParagraph"/>
              <w:ind w:left="79" w:right="45"/>
              <w:rPr>
                <w:sz w:val="24"/>
              </w:rPr>
            </w:pPr>
            <w:r>
              <w:rPr>
                <w:sz w:val="24"/>
              </w:rPr>
              <w:t>1316471.07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113</w:t>
            </w:r>
          </w:p>
        </w:tc>
        <w:tc>
          <w:tcPr>
            <w:tcW w:w="1404" w:type="dxa"/>
          </w:tcPr>
          <w:p w:rsidR="002A0C07" w:rsidRDefault="002A0C07" w:rsidP="002A0C07">
            <w:pPr>
              <w:pStyle w:val="TableParagraph"/>
              <w:ind w:left="180" w:right="143"/>
              <w:rPr>
                <w:sz w:val="24"/>
              </w:rPr>
            </w:pPr>
            <w:r>
              <w:rPr>
                <w:sz w:val="24"/>
              </w:rPr>
              <w:t>315566.56</w:t>
            </w:r>
          </w:p>
        </w:tc>
        <w:tc>
          <w:tcPr>
            <w:tcW w:w="1325" w:type="dxa"/>
          </w:tcPr>
          <w:p w:rsidR="002A0C07" w:rsidRDefault="002A0C07" w:rsidP="002A0C07">
            <w:pPr>
              <w:pStyle w:val="TableParagraph"/>
              <w:ind w:left="79" w:right="45"/>
              <w:rPr>
                <w:sz w:val="24"/>
              </w:rPr>
            </w:pPr>
            <w:r>
              <w:rPr>
                <w:sz w:val="24"/>
              </w:rPr>
              <w:t>1316396.26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114</w:t>
            </w:r>
          </w:p>
        </w:tc>
        <w:tc>
          <w:tcPr>
            <w:tcW w:w="1404" w:type="dxa"/>
          </w:tcPr>
          <w:p w:rsidR="002A0C07" w:rsidRDefault="002A0C07" w:rsidP="002A0C07">
            <w:pPr>
              <w:pStyle w:val="TableParagraph"/>
              <w:ind w:left="180" w:right="143"/>
              <w:rPr>
                <w:sz w:val="24"/>
              </w:rPr>
            </w:pPr>
            <w:r>
              <w:rPr>
                <w:sz w:val="24"/>
              </w:rPr>
              <w:t>315625.41</w:t>
            </w:r>
          </w:p>
        </w:tc>
        <w:tc>
          <w:tcPr>
            <w:tcW w:w="1325" w:type="dxa"/>
          </w:tcPr>
          <w:p w:rsidR="002A0C07" w:rsidRDefault="002A0C07" w:rsidP="002A0C07">
            <w:pPr>
              <w:pStyle w:val="TableParagraph"/>
              <w:ind w:left="79" w:right="45"/>
              <w:rPr>
                <w:sz w:val="24"/>
              </w:rPr>
            </w:pPr>
            <w:r>
              <w:rPr>
                <w:sz w:val="24"/>
              </w:rPr>
              <w:t>1316160.38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115</w:t>
            </w:r>
          </w:p>
        </w:tc>
        <w:tc>
          <w:tcPr>
            <w:tcW w:w="1404" w:type="dxa"/>
          </w:tcPr>
          <w:p w:rsidR="002A0C07" w:rsidRDefault="002A0C07" w:rsidP="002A0C07">
            <w:pPr>
              <w:pStyle w:val="TableParagraph"/>
              <w:ind w:left="180" w:right="143"/>
              <w:rPr>
                <w:sz w:val="24"/>
              </w:rPr>
            </w:pPr>
            <w:r>
              <w:rPr>
                <w:sz w:val="24"/>
              </w:rPr>
              <w:t>316105.45</w:t>
            </w:r>
          </w:p>
        </w:tc>
        <w:tc>
          <w:tcPr>
            <w:tcW w:w="1325" w:type="dxa"/>
          </w:tcPr>
          <w:p w:rsidR="002A0C07" w:rsidRDefault="002A0C07" w:rsidP="002A0C07">
            <w:pPr>
              <w:pStyle w:val="TableParagraph"/>
              <w:ind w:left="79" w:right="45"/>
              <w:rPr>
                <w:sz w:val="24"/>
              </w:rPr>
            </w:pPr>
            <w:r>
              <w:rPr>
                <w:sz w:val="24"/>
              </w:rPr>
              <w:t>1316285.66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116</w:t>
            </w:r>
          </w:p>
        </w:tc>
        <w:tc>
          <w:tcPr>
            <w:tcW w:w="1404" w:type="dxa"/>
          </w:tcPr>
          <w:p w:rsidR="002A0C07" w:rsidRDefault="002A0C07" w:rsidP="002A0C07">
            <w:pPr>
              <w:pStyle w:val="TableParagraph"/>
              <w:ind w:left="180" w:right="143"/>
              <w:rPr>
                <w:sz w:val="24"/>
              </w:rPr>
            </w:pPr>
            <w:r>
              <w:rPr>
                <w:sz w:val="24"/>
              </w:rPr>
              <w:t>316223.67</w:t>
            </w:r>
          </w:p>
        </w:tc>
        <w:tc>
          <w:tcPr>
            <w:tcW w:w="1325" w:type="dxa"/>
          </w:tcPr>
          <w:p w:rsidR="002A0C07" w:rsidRDefault="002A0C07" w:rsidP="002A0C07">
            <w:pPr>
              <w:pStyle w:val="TableParagraph"/>
              <w:ind w:left="79" w:right="45"/>
              <w:rPr>
                <w:sz w:val="24"/>
              </w:rPr>
            </w:pPr>
            <w:r>
              <w:rPr>
                <w:sz w:val="24"/>
              </w:rPr>
              <w:t>1316257.71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117</w:t>
            </w:r>
          </w:p>
        </w:tc>
        <w:tc>
          <w:tcPr>
            <w:tcW w:w="1404" w:type="dxa"/>
          </w:tcPr>
          <w:p w:rsidR="002A0C07" w:rsidRDefault="002A0C07" w:rsidP="002A0C07">
            <w:pPr>
              <w:pStyle w:val="TableParagraph"/>
              <w:ind w:left="180" w:right="143"/>
              <w:rPr>
                <w:sz w:val="24"/>
              </w:rPr>
            </w:pPr>
            <w:r>
              <w:rPr>
                <w:sz w:val="24"/>
              </w:rPr>
              <w:t>316299.99</w:t>
            </w:r>
          </w:p>
        </w:tc>
        <w:tc>
          <w:tcPr>
            <w:tcW w:w="1325" w:type="dxa"/>
          </w:tcPr>
          <w:p w:rsidR="002A0C07" w:rsidRDefault="002A0C07" w:rsidP="002A0C07">
            <w:pPr>
              <w:pStyle w:val="TableParagraph"/>
              <w:ind w:left="79" w:right="45"/>
              <w:rPr>
                <w:sz w:val="24"/>
              </w:rPr>
            </w:pPr>
            <w:r>
              <w:rPr>
                <w:sz w:val="24"/>
              </w:rPr>
              <w:t>1316084.38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118</w:t>
            </w:r>
          </w:p>
        </w:tc>
        <w:tc>
          <w:tcPr>
            <w:tcW w:w="1404" w:type="dxa"/>
          </w:tcPr>
          <w:p w:rsidR="002A0C07" w:rsidRDefault="002A0C07" w:rsidP="002A0C07">
            <w:pPr>
              <w:pStyle w:val="TableParagraph"/>
              <w:ind w:left="180" w:right="143"/>
              <w:rPr>
                <w:sz w:val="24"/>
              </w:rPr>
            </w:pPr>
            <w:r>
              <w:rPr>
                <w:sz w:val="24"/>
              </w:rPr>
              <w:t>316322.09</w:t>
            </w:r>
          </w:p>
        </w:tc>
        <w:tc>
          <w:tcPr>
            <w:tcW w:w="1325" w:type="dxa"/>
          </w:tcPr>
          <w:p w:rsidR="002A0C07" w:rsidRDefault="002A0C07" w:rsidP="002A0C07">
            <w:pPr>
              <w:pStyle w:val="TableParagraph"/>
              <w:ind w:left="79" w:right="45"/>
              <w:rPr>
                <w:sz w:val="24"/>
              </w:rPr>
            </w:pPr>
            <w:r>
              <w:rPr>
                <w:sz w:val="24"/>
              </w:rPr>
              <w:t>1315999.52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119</w:t>
            </w:r>
          </w:p>
        </w:tc>
        <w:tc>
          <w:tcPr>
            <w:tcW w:w="1404" w:type="dxa"/>
          </w:tcPr>
          <w:p w:rsidR="002A0C07" w:rsidRDefault="002A0C07" w:rsidP="002A0C07">
            <w:pPr>
              <w:pStyle w:val="TableParagraph"/>
              <w:ind w:left="180" w:right="143"/>
              <w:rPr>
                <w:sz w:val="24"/>
              </w:rPr>
            </w:pPr>
            <w:r>
              <w:rPr>
                <w:sz w:val="24"/>
              </w:rPr>
              <w:t>316335.02</w:t>
            </w:r>
          </w:p>
        </w:tc>
        <w:tc>
          <w:tcPr>
            <w:tcW w:w="1325" w:type="dxa"/>
          </w:tcPr>
          <w:p w:rsidR="002A0C07" w:rsidRDefault="002A0C07" w:rsidP="002A0C07">
            <w:pPr>
              <w:pStyle w:val="TableParagraph"/>
              <w:ind w:left="79" w:right="45"/>
              <w:rPr>
                <w:sz w:val="24"/>
              </w:rPr>
            </w:pPr>
            <w:r>
              <w:rPr>
                <w:sz w:val="24"/>
              </w:rPr>
              <w:t>1315995.47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120</w:t>
            </w:r>
          </w:p>
        </w:tc>
        <w:tc>
          <w:tcPr>
            <w:tcW w:w="1404" w:type="dxa"/>
          </w:tcPr>
          <w:p w:rsidR="002A0C07" w:rsidRDefault="002A0C07" w:rsidP="002A0C07">
            <w:pPr>
              <w:pStyle w:val="TableParagraph"/>
              <w:ind w:left="180" w:right="143"/>
              <w:rPr>
                <w:sz w:val="24"/>
              </w:rPr>
            </w:pPr>
            <w:r>
              <w:rPr>
                <w:sz w:val="24"/>
              </w:rPr>
              <w:t>316356.79</w:t>
            </w:r>
          </w:p>
        </w:tc>
        <w:tc>
          <w:tcPr>
            <w:tcW w:w="1325" w:type="dxa"/>
          </w:tcPr>
          <w:p w:rsidR="002A0C07" w:rsidRDefault="002A0C07" w:rsidP="002A0C07">
            <w:pPr>
              <w:pStyle w:val="TableParagraph"/>
              <w:ind w:left="79" w:right="45"/>
              <w:rPr>
                <w:sz w:val="24"/>
              </w:rPr>
            </w:pPr>
            <w:r>
              <w:rPr>
                <w:sz w:val="24"/>
              </w:rPr>
              <w:t>1316012.92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121</w:t>
            </w:r>
          </w:p>
        </w:tc>
        <w:tc>
          <w:tcPr>
            <w:tcW w:w="1404" w:type="dxa"/>
          </w:tcPr>
          <w:p w:rsidR="002A0C07" w:rsidRDefault="002A0C07" w:rsidP="002A0C07">
            <w:pPr>
              <w:pStyle w:val="TableParagraph"/>
              <w:ind w:left="180" w:right="143"/>
              <w:rPr>
                <w:sz w:val="24"/>
              </w:rPr>
            </w:pPr>
            <w:r>
              <w:rPr>
                <w:sz w:val="24"/>
              </w:rPr>
              <w:t>316435.72</w:t>
            </w:r>
          </w:p>
        </w:tc>
        <w:tc>
          <w:tcPr>
            <w:tcW w:w="1325" w:type="dxa"/>
          </w:tcPr>
          <w:p w:rsidR="002A0C07" w:rsidRDefault="002A0C07" w:rsidP="002A0C07">
            <w:pPr>
              <w:pStyle w:val="TableParagraph"/>
              <w:ind w:left="79" w:right="45"/>
              <w:rPr>
                <w:sz w:val="24"/>
              </w:rPr>
            </w:pPr>
            <w:r>
              <w:rPr>
                <w:sz w:val="24"/>
              </w:rPr>
              <w:t>1315907.00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122</w:t>
            </w:r>
          </w:p>
        </w:tc>
        <w:tc>
          <w:tcPr>
            <w:tcW w:w="1404" w:type="dxa"/>
          </w:tcPr>
          <w:p w:rsidR="002A0C07" w:rsidRDefault="002A0C07" w:rsidP="002A0C07">
            <w:pPr>
              <w:pStyle w:val="TableParagraph"/>
              <w:ind w:left="180" w:right="143"/>
              <w:rPr>
                <w:sz w:val="24"/>
              </w:rPr>
            </w:pPr>
            <w:r>
              <w:rPr>
                <w:sz w:val="24"/>
              </w:rPr>
              <w:t>316445.18</w:t>
            </w:r>
          </w:p>
        </w:tc>
        <w:tc>
          <w:tcPr>
            <w:tcW w:w="1325" w:type="dxa"/>
          </w:tcPr>
          <w:p w:rsidR="002A0C07" w:rsidRDefault="002A0C07" w:rsidP="002A0C07">
            <w:pPr>
              <w:pStyle w:val="TableParagraph"/>
              <w:ind w:left="79" w:right="45"/>
              <w:rPr>
                <w:sz w:val="24"/>
              </w:rPr>
            </w:pPr>
            <w:r>
              <w:rPr>
                <w:sz w:val="24"/>
              </w:rPr>
              <w:t>1315887.59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123</w:t>
            </w:r>
          </w:p>
        </w:tc>
        <w:tc>
          <w:tcPr>
            <w:tcW w:w="1404" w:type="dxa"/>
          </w:tcPr>
          <w:p w:rsidR="002A0C07" w:rsidRDefault="002A0C07" w:rsidP="002A0C07">
            <w:pPr>
              <w:pStyle w:val="TableParagraph"/>
              <w:ind w:left="180" w:right="143"/>
              <w:rPr>
                <w:sz w:val="24"/>
              </w:rPr>
            </w:pPr>
            <w:r>
              <w:rPr>
                <w:sz w:val="24"/>
              </w:rPr>
              <w:t>316372.90</w:t>
            </w:r>
          </w:p>
        </w:tc>
        <w:tc>
          <w:tcPr>
            <w:tcW w:w="1325" w:type="dxa"/>
          </w:tcPr>
          <w:p w:rsidR="002A0C07" w:rsidRDefault="002A0C07" w:rsidP="002A0C07">
            <w:pPr>
              <w:pStyle w:val="TableParagraph"/>
              <w:ind w:left="79" w:right="45"/>
              <w:rPr>
                <w:sz w:val="24"/>
              </w:rPr>
            </w:pPr>
            <w:r>
              <w:rPr>
                <w:sz w:val="24"/>
              </w:rPr>
              <w:t>1315861.77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124</w:t>
            </w:r>
          </w:p>
        </w:tc>
        <w:tc>
          <w:tcPr>
            <w:tcW w:w="1404" w:type="dxa"/>
          </w:tcPr>
          <w:p w:rsidR="002A0C07" w:rsidRDefault="002A0C07" w:rsidP="002A0C07">
            <w:pPr>
              <w:pStyle w:val="TableParagraph"/>
              <w:ind w:left="180" w:right="143"/>
              <w:rPr>
                <w:sz w:val="24"/>
              </w:rPr>
            </w:pPr>
            <w:r>
              <w:rPr>
                <w:sz w:val="24"/>
              </w:rPr>
              <w:t>316364.66</w:t>
            </w:r>
          </w:p>
        </w:tc>
        <w:tc>
          <w:tcPr>
            <w:tcW w:w="1325" w:type="dxa"/>
          </w:tcPr>
          <w:p w:rsidR="002A0C07" w:rsidRDefault="002A0C07" w:rsidP="002A0C07">
            <w:pPr>
              <w:pStyle w:val="TableParagraph"/>
              <w:ind w:left="79" w:right="45"/>
              <w:rPr>
                <w:sz w:val="24"/>
              </w:rPr>
            </w:pPr>
            <w:r>
              <w:rPr>
                <w:sz w:val="24"/>
              </w:rPr>
              <w:t>1315836.59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125</w:t>
            </w:r>
          </w:p>
        </w:tc>
        <w:tc>
          <w:tcPr>
            <w:tcW w:w="1404" w:type="dxa"/>
          </w:tcPr>
          <w:p w:rsidR="002A0C07" w:rsidRDefault="002A0C07" w:rsidP="002A0C07">
            <w:pPr>
              <w:pStyle w:val="TableParagraph"/>
              <w:ind w:left="180" w:right="143"/>
              <w:rPr>
                <w:sz w:val="24"/>
              </w:rPr>
            </w:pPr>
            <w:r>
              <w:rPr>
                <w:sz w:val="24"/>
              </w:rPr>
              <w:t>316360.85</w:t>
            </w:r>
          </w:p>
        </w:tc>
        <w:tc>
          <w:tcPr>
            <w:tcW w:w="1325" w:type="dxa"/>
          </w:tcPr>
          <w:p w:rsidR="002A0C07" w:rsidRDefault="002A0C07" w:rsidP="002A0C07">
            <w:pPr>
              <w:pStyle w:val="TableParagraph"/>
              <w:ind w:left="79" w:right="45"/>
              <w:rPr>
                <w:sz w:val="24"/>
              </w:rPr>
            </w:pPr>
            <w:r>
              <w:rPr>
                <w:sz w:val="24"/>
              </w:rPr>
              <w:t>1315825.32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126</w:t>
            </w:r>
          </w:p>
        </w:tc>
        <w:tc>
          <w:tcPr>
            <w:tcW w:w="1404" w:type="dxa"/>
          </w:tcPr>
          <w:p w:rsidR="002A0C07" w:rsidRDefault="002A0C07" w:rsidP="002A0C07">
            <w:pPr>
              <w:pStyle w:val="TableParagraph"/>
              <w:ind w:left="180" w:right="143"/>
              <w:rPr>
                <w:sz w:val="24"/>
              </w:rPr>
            </w:pPr>
            <w:r>
              <w:rPr>
                <w:sz w:val="24"/>
              </w:rPr>
              <w:t>316412.26</w:t>
            </w:r>
          </w:p>
        </w:tc>
        <w:tc>
          <w:tcPr>
            <w:tcW w:w="1325" w:type="dxa"/>
          </w:tcPr>
          <w:p w:rsidR="002A0C07" w:rsidRDefault="002A0C07" w:rsidP="002A0C07">
            <w:pPr>
              <w:pStyle w:val="TableParagraph"/>
              <w:ind w:left="79" w:right="45"/>
              <w:rPr>
                <w:sz w:val="24"/>
              </w:rPr>
            </w:pPr>
            <w:r>
              <w:rPr>
                <w:sz w:val="24"/>
              </w:rPr>
              <w:t>1315843.00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127</w:t>
            </w:r>
          </w:p>
        </w:tc>
        <w:tc>
          <w:tcPr>
            <w:tcW w:w="1404" w:type="dxa"/>
          </w:tcPr>
          <w:p w:rsidR="002A0C07" w:rsidRDefault="002A0C07" w:rsidP="002A0C07">
            <w:pPr>
              <w:pStyle w:val="TableParagraph"/>
              <w:ind w:left="180" w:right="143"/>
              <w:rPr>
                <w:sz w:val="24"/>
              </w:rPr>
            </w:pPr>
            <w:r>
              <w:rPr>
                <w:sz w:val="24"/>
              </w:rPr>
              <w:t>316488.75</w:t>
            </w:r>
          </w:p>
        </w:tc>
        <w:tc>
          <w:tcPr>
            <w:tcW w:w="1325" w:type="dxa"/>
          </w:tcPr>
          <w:p w:rsidR="002A0C07" w:rsidRDefault="002A0C07" w:rsidP="002A0C07">
            <w:pPr>
              <w:pStyle w:val="TableParagraph"/>
              <w:ind w:left="79" w:right="45"/>
              <w:rPr>
                <w:sz w:val="24"/>
              </w:rPr>
            </w:pPr>
            <w:r>
              <w:rPr>
                <w:sz w:val="24"/>
              </w:rPr>
              <w:t>1315876.07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128</w:t>
            </w:r>
          </w:p>
        </w:tc>
        <w:tc>
          <w:tcPr>
            <w:tcW w:w="1404" w:type="dxa"/>
          </w:tcPr>
          <w:p w:rsidR="002A0C07" w:rsidRDefault="002A0C07" w:rsidP="002A0C07">
            <w:pPr>
              <w:pStyle w:val="TableParagraph"/>
              <w:ind w:left="180" w:right="143"/>
              <w:rPr>
                <w:sz w:val="24"/>
              </w:rPr>
            </w:pPr>
            <w:r>
              <w:rPr>
                <w:sz w:val="24"/>
              </w:rPr>
              <w:t>316524.59</w:t>
            </w:r>
          </w:p>
        </w:tc>
        <w:tc>
          <w:tcPr>
            <w:tcW w:w="1325" w:type="dxa"/>
          </w:tcPr>
          <w:p w:rsidR="002A0C07" w:rsidRDefault="002A0C07" w:rsidP="002A0C07">
            <w:pPr>
              <w:pStyle w:val="TableParagraph"/>
              <w:ind w:left="79" w:right="45"/>
              <w:rPr>
                <w:sz w:val="24"/>
              </w:rPr>
            </w:pPr>
            <w:r>
              <w:rPr>
                <w:sz w:val="24"/>
              </w:rPr>
              <w:t>1315886.89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129</w:t>
            </w:r>
          </w:p>
        </w:tc>
        <w:tc>
          <w:tcPr>
            <w:tcW w:w="1404" w:type="dxa"/>
          </w:tcPr>
          <w:p w:rsidR="002A0C07" w:rsidRDefault="002A0C07" w:rsidP="002A0C07">
            <w:pPr>
              <w:pStyle w:val="TableParagraph"/>
              <w:ind w:left="180" w:right="143"/>
              <w:rPr>
                <w:sz w:val="24"/>
              </w:rPr>
            </w:pPr>
            <w:r>
              <w:rPr>
                <w:sz w:val="24"/>
              </w:rPr>
              <w:t>316545.93</w:t>
            </w:r>
          </w:p>
        </w:tc>
        <w:tc>
          <w:tcPr>
            <w:tcW w:w="1325" w:type="dxa"/>
          </w:tcPr>
          <w:p w:rsidR="002A0C07" w:rsidRDefault="002A0C07" w:rsidP="002A0C07">
            <w:pPr>
              <w:pStyle w:val="TableParagraph"/>
              <w:ind w:left="79" w:right="45"/>
              <w:rPr>
                <w:sz w:val="24"/>
              </w:rPr>
            </w:pPr>
            <w:r>
              <w:rPr>
                <w:sz w:val="24"/>
              </w:rPr>
              <w:t>1315888.54</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130</w:t>
            </w:r>
          </w:p>
        </w:tc>
        <w:tc>
          <w:tcPr>
            <w:tcW w:w="1404" w:type="dxa"/>
          </w:tcPr>
          <w:p w:rsidR="002A0C07" w:rsidRDefault="002A0C07" w:rsidP="002A0C07">
            <w:pPr>
              <w:pStyle w:val="TableParagraph"/>
              <w:ind w:left="180" w:right="143"/>
              <w:rPr>
                <w:sz w:val="24"/>
              </w:rPr>
            </w:pPr>
            <w:r>
              <w:rPr>
                <w:sz w:val="24"/>
              </w:rPr>
              <w:t>316580.13</w:t>
            </w:r>
          </w:p>
        </w:tc>
        <w:tc>
          <w:tcPr>
            <w:tcW w:w="1325" w:type="dxa"/>
          </w:tcPr>
          <w:p w:rsidR="002A0C07" w:rsidRDefault="002A0C07" w:rsidP="002A0C07">
            <w:pPr>
              <w:pStyle w:val="TableParagraph"/>
              <w:ind w:left="79" w:right="45"/>
              <w:rPr>
                <w:sz w:val="24"/>
              </w:rPr>
            </w:pPr>
            <w:r>
              <w:rPr>
                <w:sz w:val="24"/>
              </w:rPr>
              <w:t>1315884.50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577"/>
              <w:jc w:val="left"/>
              <w:rPr>
                <w:sz w:val="24"/>
              </w:rPr>
            </w:pPr>
            <w:r>
              <w:rPr>
                <w:sz w:val="24"/>
              </w:rPr>
              <w:t>131</w:t>
            </w:r>
          </w:p>
        </w:tc>
        <w:tc>
          <w:tcPr>
            <w:tcW w:w="1404" w:type="dxa"/>
          </w:tcPr>
          <w:p w:rsidR="002A0C07" w:rsidRDefault="002A0C07" w:rsidP="002A0C07">
            <w:pPr>
              <w:pStyle w:val="TableParagraph"/>
              <w:ind w:left="180" w:right="143"/>
              <w:rPr>
                <w:sz w:val="24"/>
              </w:rPr>
            </w:pPr>
            <w:r>
              <w:rPr>
                <w:sz w:val="24"/>
              </w:rPr>
              <w:t>316648.99</w:t>
            </w:r>
          </w:p>
        </w:tc>
        <w:tc>
          <w:tcPr>
            <w:tcW w:w="1325" w:type="dxa"/>
          </w:tcPr>
          <w:p w:rsidR="002A0C07" w:rsidRDefault="002A0C07" w:rsidP="002A0C07">
            <w:pPr>
              <w:pStyle w:val="TableParagraph"/>
              <w:ind w:left="79" w:right="45"/>
              <w:rPr>
                <w:sz w:val="24"/>
              </w:rPr>
            </w:pPr>
            <w:r>
              <w:rPr>
                <w:sz w:val="24"/>
              </w:rPr>
              <w:t>1315872.38</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bl>
    <w:p w:rsidR="002A0C07" w:rsidRDefault="002A0C07" w:rsidP="002A0C07">
      <w:pPr>
        <w:spacing w:line="264" w:lineRule="exact"/>
        <w:sectPr w:rsidR="002A0C07">
          <w:pgSz w:w="11900" w:h="16840"/>
          <w:pgMar w:top="840" w:right="50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1404"/>
        <w:gridCol w:w="1325"/>
        <w:gridCol w:w="2302"/>
        <w:gridCol w:w="1971"/>
        <w:gridCol w:w="1577"/>
      </w:tblGrid>
      <w:tr w:rsidR="002A0C07" w:rsidTr="002A0C07">
        <w:trPr>
          <w:trHeight w:val="284"/>
        </w:trPr>
        <w:tc>
          <w:tcPr>
            <w:tcW w:w="1498" w:type="dxa"/>
          </w:tcPr>
          <w:p w:rsidR="002A0C07" w:rsidRDefault="002A0C07" w:rsidP="002A0C07">
            <w:pPr>
              <w:pStyle w:val="TableParagraph"/>
              <w:ind w:left="37"/>
              <w:rPr>
                <w:sz w:val="24"/>
              </w:rPr>
            </w:pPr>
            <w:r>
              <w:rPr>
                <w:w w:val="99"/>
                <w:sz w:val="24"/>
              </w:rPr>
              <w:lastRenderedPageBreak/>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132</w:t>
            </w:r>
          </w:p>
        </w:tc>
        <w:tc>
          <w:tcPr>
            <w:tcW w:w="1404" w:type="dxa"/>
          </w:tcPr>
          <w:p w:rsidR="002A0C07" w:rsidRDefault="002A0C07" w:rsidP="002A0C07">
            <w:pPr>
              <w:pStyle w:val="TableParagraph"/>
              <w:ind w:left="180" w:right="143"/>
              <w:rPr>
                <w:sz w:val="24"/>
              </w:rPr>
            </w:pPr>
            <w:r>
              <w:rPr>
                <w:sz w:val="24"/>
              </w:rPr>
              <w:t>316703.43</w:t>
            </w:r>
          </w:p>
        </w:tc>
        <w:tc>
          <w:tcPr>
            <w:tcW w:w="1325" w:type="dxa"/>
          </w:tcPr>
          <w:p w:rsidR="002A0C07" w:rsidRDefault="002A0C07" w:rsidP="002A0C07">
            <w:pPr>
              <w:pStyle w:val="TableParagraph"/>
              <w:ind w:left="79" w:right="45"/>
              <w:rPr>
                <w:sz w:val="24"/>
              </w:rPr>
            </w:pPr>
            <w:r>
              <w:rPr>
                <w:sz w:val="24"/>
              </w:rPr>
              <w:t>1315860.66</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133</w:t>
            </w:r>
          </w:p>
        </w:tc>
        <w:tc>
          <w:tcPr>
            <w:tcW w:w="1404" w:type="dxa"/>
          </w:tcPr>
          <w:p w:rsidR="002A0C07" w:rsidRDefault="002A0C07" w:rsidP="002A0C07">
            <w:pPr>
              <w:pStyle w:val="TableParagraph"/>
              <w:ind w:left="180" w:right="143"/>
              <w:rPr>
                <w:sz w:val="24"/>
              </w:rPr>
            </w:pPr>
            <w:r>
              <w:rPr>
                <w:sz w:val="24"/>
              </w:rPr>
              <w:t>316730.36</w:t>
            </w:r>
          </w:p>
        </w:tc>
        <w:tc>
          <w:tcPr>
            <w:tcW w:w="1325" w:type="dxa"/>
          </w:tcPr>
          <w:p w:rsidR="002A0C07" w:rsidRDefault="002A0C07" w:rsidP="002A0C07">
            <w:pPr>
              <w:pStyle w:val="TableParagraph"/>
              <w:ind w:left="79" w:right="45"/>
              <w:rPr>
                <w:sz w:val="24"/>
              </w:rPr>
            </w:pPr>
            <w:r>
              <w:rPr>
                <w:sz w:val="24"/>
              </w:rPr>
              <w:t>1315855.00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134</w:t>
            </w:r>
          </w:p>
        </w:tc>
        <w:tc>
          <w:tcPr>
            <w:tcW w:w="1404" w:type="dxa"/>
          </w:tcPr>
          <w:p w:rsidR="002A0C07" w:rsidRDefault="002A0C07" w:rsidP="002A0C07">
            <w:pPr>
              <w:pStyle w:val="TableParagraph"/>
              <w:ind w:left="180" w:right="143"/>
              <w:rPr>
                <w:sz w:val="24"/>
              </w:rPr>
            </w:pPr>
            <w:r>
              <w:rPr>
                <w:sz w:val="24"/>
              </w:rPr>
              <w:t>316782.41</w:t>
            </w:r>
          </w:p>
        </w:tc>
        <w:tc>
          <w:tcPr>
            <w:tcW w:w="1325" w:type="dxa"/>
          </w:tcPr>
          <w:p w:rsidR="002A0C07" w:rsidRDefault="002A0C07" w:rsidP="002A0C07">
            <w:pPr>
              <w:pStyle w:val="TableParagraph"/>
              <w:ind w:left="79" w:right="45"/>
              <w:rPr>
                <w:sz w:val="24"/>
              </w:rPr>
            </w:pPr>
            <w:r>
              <w:rPr>
                <w:sz w:val="24"/>
              </w:rPr>
              <w:t>1315851.99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135</w:t>
            </w:r>
          </w:p>
        </w:tc>
        <w:tc>
          <w:tcPr>
            <w:tcW w:w="1404" w:type="dxa"/>
          </w:tcPr>
          <w:p w:rsidR="002A0C07" w:rsidRDefault="002A0C07" w:rsidP="002A0C07">
            <w:pPr>
              <w:pStyle w:val="TableParagraph"/>
              <w:ind w:left="180" w:right="143"/>
              <w:rPr>
                <w:sz w:val="24"/>
              </w:rPr>
            </w:pPr>
            <w:r>
              <w:rPr>
                <w:sz w:val="24"/>
              </w:rPr>
              <w:t>316815.77</w:t>
            </w:r>
          </w:p>
        </w:tc>
        <w:tc>
          <w:tcPr>
            <w:tcW w:w="1325" w:type="dxa"/>
          </w:tcPr>
          <w:p w:rsidR="002A0C07" w:rsidRDefault="002A0C07" w:rsidP="002A0C07">
            <w:pPr>
              <w:pStyle w:val="TableParagraph"/>
              <w:ind w:left="79" w:right="45"/>
              <w:rPr>
                <w:sz w:val="24"/>
              </w:rPr>
            </w:pPr>
            <w:r>
              <w:rPr>
                <w:sz w:val="24"/>
              </w:rPr>
              <w:t>1315848.15</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136</w:t>
            </w:r>
          </w:p>
        </w:tc>
        <w:tc>
          <w:tcPr>
            <w:tcW w:w="1404" w:type="dxa"/>
          </w:tcPr>
          <w:p w:rsidR="002A0C07" w:rsidRDefault="002A0C07" w:rsidP="002A0C07">
            <w:pPr>
              <w:pStyle w:val="TableParagraph"/>
              <w:ind w:left="180" w:right="143"/>
              <w:rPr>
                <w:sz w:val="24"/>
              </w:rPr>
            </w:pPr>
            <w:r>
              <w:rPr>
                <w:sz w:val="24"/>
              </w:rPr>
              <w:t>316859.83</w:t>
            </w:r>
          </w:p>
        </w:tc>
        <w:tc>
          <w:tcPr>
            <w:tcW w:w="1325" w:type="dxa"/>
          </w:tcPr>
          <w:p w:rsidR="002A0C07" w:rsidRDefault="002A0C07" w:rsidP="002A0C07">
            <w:pPr>
              <w:pStyle w:val="TableParagraph"/>
              <w:ind w:left="79" w:right="45"/>
              <w:rPr>
                <w:sz w:val="24"/>
              </w:rPr>
            </w:pPr>
            <w:r>
              <w:rPr>
                <w:sz w:val="24"/>
              </w:rPr>
              <w:t>1315848.69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137</w:t>
            </w:r>
          </w:p>
        </w:tc>
        <w:tc>
          <w:tcPr>
            <w:tcW w:w="1404" w:type="dxa"/>
          </w:tcPr>
          <w:p w:rsidR="002A0C07" w:rsidRDefault="002A0C07" w:rsidP="002A0C07">
            <w:pPr>
              <w:pStyle w:val="TableParagraph"/>
              <w:ind w:left="180" w:right="143"/>
              <w:rPr>
                <w:sz w:val="24"/>
              </w:rPr>
            </w:pPr>
            <w:r>
              <w:rPr>
                <w:sz w:val="24"/>
              </w:rPr>
              <w:t>316888.80</w:t>
            </w:r>
          </w:p>
        </w:tc>
        <w:tc>
          <w:tcPr>
            <w:tcW w:w="1325" w:type="dxa"/>
          </w:tcPr>
          <w:p w:rsidR="002A0C07" w:rsidRDefault="002A0C07" w:rsidP="002A0C07">
            <w:pPr>
              <w:pStyle w:val="TableParagraph"/>
              <w:ind w:left="79" w:right="45"/>
              <w:rPr>
                <w:sz w:val="24"/>
              </w:rPr>
            </w:pPr>
            <w:r>
              <w:rPr>
                <w:sz w:val="24"/>
              </w:rPr>
              <w:t>1315851.95</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138</w:t>
            </w:r>
          </w:p>
        </w:tc>
        <w:tc>
          <w:tcPr>
            <w:tcW w:w="1404" w:type="dxa"/>
          </w:tcPr>
          <w:p w:rsidR="002A0C07" w:rsidRDefault="002A0C07" w:rsidP="002A0C07">
            <w:pPr>
              <w:pStyle w:val="TableParagraph"/>
              <w:ind w:left="180" w:right="143"/>
              <w:rPr>
                <w:sz w:val="24"/>
              </w:rPr>
            </w:pPr>
            <w:r>
              <w:rPr>
                <w:sz w:val="24"/>
              </w:rPr>
              <w:t>316935.64</w:t>
            </w:r>
          </w:p>
        </w:tc>
        <w:tc>
          <w:tcPr>
            <w:tcW w:w="1325" w:type="dxa"/>
          </w:tcPr>
          <w:p w:rsidR="002A0C07" w:rsidRDefault="002A0C07" w:rsidP="002A0C07">
            <w:pPr>
              <w:pStyle w:val="TableParagraph"/>
              <w:ind w:left="79" w:right="45"/>
              <w:rPr>
                <w:sz w:val="24"/>
              </w:rPr>
            </w:pPr>
            <w:r>
              <w:rPr>
                <w:sz w:val="24"/>
              </w:rPr>
              <w:t>1315865.65</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139</w:t>
            </w:r>
          </w:p>
        </w:tc>
        <w:tc>
          <w:tcPr>
            <w:tcW w:w="1404" w:type="dxa"/>
          </w:tcPr>
          <w:p w:rsidR="002A0C07" w:rsidRDefault="002A0C07" w:rsidP="002A0C07">
            <w:pPr>
              <w:pStyle w:val="TableParagraph"/>
              <w:ind w:left="180" w:right="143"/>
              <w:rPr>
                <w:sz w:val="24"/>
              </w:rPr>
            </w:pPr>
            <w:r>
              <w:rPr>
                <w:sz w:val="24"/>
              </w:rPr>
              <w:t>316968.40</w:t>
            </w:r>
          </w:p>
        </w:tc>
        <w:tc>
          <w:tcPr>
            <w:tcW w:w="1325" w:type="dxa"/>
          </w:tcPr>
          <w:p w:rsidR="002A0C07" w:rsidRDefault="002A0C07" w:rsidP="002A0C07">
            <w:pPr>
              <w:pStyle w:val="TableParagraph"/>
              <w:ind w:left="79" w:right="45"/>
              <w:rPr>
                <w:sz w:val="24"/>
              </w:rPr>
            </w:pPr>
            <w:r>
              <w:rPr>
                <w:sz w:val="24"/>
              </w:rPr>
              <w:t>1315874.27</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140</w:t>
            </w:r>
          </w:p>
        </w:tc>
        <w:tc>
          <w:tcPr>
            <w:tcW w:w="1404" w:type="dxa"/>
          </w:tcPr>
          <w:p w:rsidR="002A0C07" w:rsidRDefault="002A0C07" w:rsidP="002A0C07">
            <w:pPr>
              <w:pStyle w:val="TableParagraph"/>
              <w:ind w:left="180" w:right="143"/>
              <w:rPr>
                <w:sz w:val="24"/>
              </w:rPr>
            </w:pPr>
            <w:r>
              <w:rPr>
                <w:sz w:val="24"/>
              </w:rPr>
              <w:t>317002.04</w:t>
            </w:r>
          </w:p>
        </w:tc>
        <w:tc>
          <w:tcPr>
            <w:tcW w:w="1325" w:type="dxa"/>
          </w:tcPr>
          <w:p w:rsidR="002A0C07" w:rsidRDefault="002A0C07" w:rsidP="002A0C07">
            <w:pPr>
              <w:pStyle w:val="TableParagraph"/>
              <w:ind w:left="79" w:right="45"/>
              <w:rPr>
                <w:sz w:val="24"/>
              </w:rPr>
            </w:pPr>
            <w:r>
              <w:rPr>
                <w:sz w:val="24"/>
              </w:rPr>
              <w:t>1315893.73</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141</w:t>
            </w:r>
          </w:p>
        </w:tc>
        <w:tc>
          <w:tcPr>
            <w:tcW w:w="1404" w:type="dxa"/>
          </w:tcPr>
          <w:p w:rsidR="002A0C07" w:rsidRDefault="002A0C07" w:rsidP="002A0C07">
            <w:pPr>
              <w:pStyle w:val="TableParagraph"/>
              <w:ind w:left="180" w:right="143"/>
              <w:rPr>
                <w:sz w:val="24"/>
              </w:rPr>
            </w:pPr>
            <w:r>
              <w:rPr>
                <w:sz w:val="24"/>
              </w:rPr>
              <w:t>317022.70</w:t>
            </w:r>
          </w:p>
        </w:tc>
        <w:tc>
          <w:tcPr>
            <w:tcW w:w="1325" w:type="dxa"/>
          </w:tcPr>
          <w:p w:rsidR="002A0C07" w:rsidRDefault="002A0C07" w:rsidP="002A0C07">
            <w:pPr>
              <w:pStyle w:val="TableParagraph"/>
              <w:ind w:left="79" w:right="45"/>
              <w:rPr>
                <w:sz w:val="24"/>
              </w:rPr>
            </w:pPr>
            <w:r>
              <w:rPr>
                <w:sz w:val="24"/>
              </w:rPr>
              <w:t>1315907.20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142</w:t>
            </w:r>
          </w:p>
        </w:tc>
        <w:tc>
          <w:tcPr>
            <w:tcW w:w="1404" w:type="dxa"/>
          </w:tcPr>
          <w:p w:rsidR="002A0C07" w:rsidRDefault="002A0C07" w:rsidP="002A0C07">
            <w:pPr>
              <w:pStyle w:val="TableParagraph"/>
              <w:ind w:left="180" w:right="143"/>
              <w:rPr>
                <w:sz w:val="24"/>
              </w:rPr>
            </w:pPr>
            <w:r>
              <w:rPr>
                <w:sz w:val="24"/>
              </w:rPr>
              <w:t>317066.84</w:t>
            </w:r>
          </w:p>
        </w:tc>
        <w:tc>
          <w:tcPr>
            <w:tcW w:w="1325" w:type="dxa"/>
          </w:tcPr>
          <w:p w:rsidR="002A0C07" w:rsidRDefault="002A0C07" w:rsidP="002A0C07">
            <w:pPr>
              <w:pStyle w:val="TableParagraph"/>
              <w:ind w:left="79" w:right="45"/>
              <w:rPr>
                <w:sz w:val="24"/>
              </w:rPr>
            </w:pPr>
            <w:r>
              <w:rPr>
                <w:sz w:val="24"/>
              </w:rPr>
              <w:t>1315955.14</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143</w:t>
            </w:r>
          </w:p>
        </w:tc>
        <w:tc>
          <w:tcPr>
            <w:tcW w:w="1404" w:type="dxa"/>
          </w:tcPr>
          <w:p w:rsidR="002A0C07" w:rsidRDefault="002A0C07" w:rsidP="002A0C07">
            <w:pPr>
              <w:pStyle w:val="TableParagraph"/>
              <w:ind w:left="180" w:right="143"/>
              <w:rPr>
                <w:sz w:val="24"/>
              </w:rPr>
            </w:pPr>
            <w:r>
              <w:rPr>
                <w:sz w:val="24"/>
              </w:rPr>
              <w:t>317205.27</w:t>
            </w:r>
          </w:p>
        </w:tc>
        <w:tc>
          <w:tcPr>
            <w:tcW w:w="1325" w:type="dxa"/>
          </w:tcPr>
          <w:p w:rsidR="002A0C07" w:rsidRDefault="002A0C07" w:rsidP="002A0C07">
            <w:pPr>
              <w:pStyle w:val="TableParagraph"/>
              <w:ind w:left="79" w:right="45"/>
              <w:rPr>
                <w:sz w:val="24"/>
              </w:rPr>
            </w:pPr>
            <w:r>
              <w:rPr>
                <w:sz w:val="24"/>
              </w:rPr>
              <w:t>1316094.50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144</w:t>
            </w:r>
          </w:p>
        </w:tc>
        <w:tc>
          <w:tcPr>
            <w:tcW w:w="1404" w:type="dxa"/>
          </w:tcPr>
          <w:p w:rsidR="002A0C07" w:rsidRDefault="002A0C07" w:rsidP="002A0C07">
            <w:pPr>
              <w:pStyle w:val="TableParagraph"/>
              <w:ind w:left="180" w:right="143"/>
              <w:rPr>
                <w:sz w:val="24"/>
              </w:rPr>
            </w:pPr>
            <w:r>
              <w:rPr>
                <w:sz w:val="24"/>
              </w:rPr>
              <w:t>317224.02</w:t>
            </w:r>
          </w:p>
        </w:tc>
        <w:tc>
          <w:tcPr>
            <w:tcW w:w="1325" w:type="dxa"/>
          </w:tcPr>
          <w:p w:rsidR="002A0C07" w:rsidRDefault="002A0C07" w:rsidP="002A0C07">
            <w:pPr>
              <w:pStyle w:val="TableParagraph"/>
              <w:ind w:left="79" w:right="45"/>
              <w:rPr>
                <w:sz w:val="24"/>
              </w:rPr>
            </w:pPr>
            <w:r>
              <w:rPr>
                <w:sz w:val="24"/>
              </w:rPr>
              <w:t>1316115.79</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145</w:t>
            </w:r>
          </w:p>
        </w:tc>
        <w:tc>
          <w:tcPr>
            <w:tcW w:w="1404" w:type="dxa"/>
          </w:tcPr>
          <w:p w:rsidR="002A0C07" w:rsidRDefault="002A0C07" w:rsidP="002A0C07">
            <w:pPr>
              <w:pStyle w:val="TableParagraph"/>
              <w:ind w:left="180" w:right="143"/>
              <w:rPr>
                <w:sz w:val="24"/>
              </w:rPr>
            </w:pPr>
            <w:r>
              <w:rPr>
                <w:sz w:val="24"/>
              </w:rPr>
              <w:t>317246.93</w:t>
            </w:r>
          </w:p>
        </w:tc>
        <w:tc>
          <w:tcPr>
            <w:tcW w:w="1325" w:type="dxa"/>
          </w:tcPr>
          <w:p w:rsidR="002A0C07" w:rsidRDefault="002A0C07" w:rsidP="002A0C07">
            <w:pPr>
              <w:pStyle w:val="TableParagraph"/>
              <w:ind w:left="79" w:right="45"/>
              <w:rPr>
                <w:sz w:val="24"/>
              </w:rPr>
            </w:pPr>
            <w:r>
              <w:rPr>
                <w:sz w:val="24"/>
              </w:rPr>
              <w:t>1316129.05</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146</w:t>
            </w:r>
          </w:p>
        </w:tc>
        <w:tc>
          <w:tcPr>
            <w:tcW w:w="1404" w:type="dxa"/>
          </w:tcPr>
          <w:p w:rsidR="002A0C07" w:rsidRDefault="002A0C07" w:rsidP="002A0C07">
            <w:pPr>
              <w:pStyle w:val="TableParagraph"/>
              <w:ind w:left="180" w:right="143"/>
              <w:rPr>
                <w:sz w:val="24"/>
              </w:rPr>
            </w:pPr>
            <w:r>
              <w:rPr>
                <w:sz w:val="24"/>
              </w:rPr>
              <w:t>317265.57</w:t>
            </w:r>
          </w:p>
        </w:tc>
        <w:tc>
          <w:tcPr>
            <w:tcW w:w="1325" w:type="dxa"/>
          </w:tcPr>
          <w:p w:rsidR="002A0C07" w:rsidRDefault="002A0C07" w:rsidP="002A0C07">
            <w:pPr>
              <w:pStyle w:val="TableParagraph"/>
              <w:ind w:left="79" w:right="45"/>
              <w:rPr>
                <w:sz w:val="24"/>
              </w:rPr>
            </w:pPr>
            <w:r>
              <w:rPr>
                <w:sz w:val="24"/>
              </w:rPr>
              <w:t>1316133.94</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147</w:t>
            </w:r>
          </w:p>
        </w:tc>
        <w:tc>
          <w:tcPr>
            <w:tcW w:w="1404" w:type="dxa"/>
          </w:tcPr>
          <w:p w:rsidR="002A0C07" w:rsidRDefault="002A0C07" w:rsidP="002A0C07">
            <w:pPr>
              <w:pStyle w:val="TableParagraph"/>
              <w:ind w:left="180" w:right="143"/>
              <w:rPr>
                <w:sz w:val="24"/>
              </w:rPr>
            </w:pPr>
            <w:r>
              <w:rPr>
                <w:sz w:val="24"/>
              </w:rPr>
              <w:t>317290.94</w:t>
            </w:r>
          </w:p>
        </w:tc>
        <w:tc>
          <w:tcPr>
            <w:tcW w:w="1325" w:type="dxa"/>
          </w:tcPr>
          <w:p w:rsidR="002A0C07" w:rsidRDefault="002A0C07" w:rsidP="002A0C07">
            <w:pPr>
              <w:pStyle w:val="TableParagraph"/>
              <w:ind w:left="79" w:right="45"/>
              <w:rPr>
                <w:sz w:val="24"/>
              </w:rPr>
            </w:pPr>
            <w:r>
              <w:rPr>
                <w:sz w:val="24"/>
              </w:rPr>
              <w:t>1316135.86</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148</w:t>
            </w:r>
          </w:p>
        </w:tc>
        <w:tc>
          <w:tcPr>
            <w:tcW w:w="1404" w:type="dxa"/>
          </w:tcPr>
          <w:p w:rsidR="002A0C07" w:rsidRDefault="002A0C07" w:rsidP="002A0C07">
            <w:pPr>
              <w:pStyle w:val="TableParagraph"/>
              <w:ind w:left="180" w:right="143"/>
              <w:rPr>
                <w:sz w:val="24"/>
              </w:rPr>
            </w:pPr>
            <w:r>
              <w:rPr>
                <w:sz w:val="24"/>
              </w:rPr>
              <w:t>317334.66</w:t>
            </w:r>
          </w:p>
        </w:tc>
        <w:tc>
          <w:tcPr>
            <w:tcW w:w="1325" w:type="dxa"/>
          </w:tcPr>
          <w:p w:rsidR="002A0C07" w:rsidRDefault="002A0C07" w:rsidP="002A0C07">
            <w:pPr>
              <w:pStyle w:val="TableParagraph"/>
              <w:ind w:left="79" w:right="45"/>
              <w:rPr>
                <w:sz w:val="24"/>
              </w:rPr>
            </w:pPr>
            <w:r>
              <w:rPr>
                <w:sz w:val="24"/>
              </w:rPr>
              <w:t>1316134.71</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149</w:t>
            </w:r>
          </w:p>
        </w:tc>
        <w:tc>
          <w:tcPr>
            <w:tcW w:w="1404" w:type="dxa"/>
          </w:tcPr>
          <w:p w:rsidR="002A0C07" w:rsidRDefault="002A0C07" w:rsidP="002A0C07">
            <w:pPr>
              <w:pStyle w:val="TableParagraph"/>
              <w:ind w:left="180" w:right="143"/>
              <w:rPr>
                <w:sz w:val="24"/>
              </w:rPr>
            </w:pPr>
            <w:r>
              <w:rPr>
                <w:sz w:val="24"/>
              </w:rPr>
              <w:t>317399.63</w:t>
            </w:r>
          </w:p>
        </w:tc>
        <w:tc>
          <w:tcPr>
            <w:tcW w:w="1325" w:type="dxa"/>
          </w:tcPr>
          <w:p w:rsidR="002A0C07" w:rsidRDefault="002A0C07" w:rsidP="002A0C07">
            <w:pPr>
              <w:pStyle w:val="TableParagraph"/>
              <w:ind w:left="79" w:right="45"/>
              <w:rPr>
                <w:sz w:val="24"/>
              </w:rPr>
            </w:pPr>
            <w:r>
              <w:rPr>
                <w:sz w:val="24"/>
              </w:rPr>
              <w:t>1316124.22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150</w:t>
            </w:r>
          </w:p>
        </w:tc>
        <w:tc>
          <w:tcPr>
            <w:tcW w:w="1404" w:type="dxa"/>
          </w:tcPr>
          <w:p w:rsidR="002A0C07" w:rsidRDefault="002A0C07" w:rsidP="002A0C07">
            <w:pPr>
              <w:pStyle w:val="TableParagraph"/>
              <w:ind w:left="180" w:right="143"/>
              <w:rPr>
                <w:sz w:val="24"/>
              </w:rPr>
            </w:pPr>
            <w:r>
              <w:rPr>
                <w:sz w:val="24"/>
              </w:rPr>
              <w:t>317461.74</w:t>
            </w:r>
          </w:p>
        </w:tc>
        <w:tc>
          <w:tcPr>
            <w:tcW w:w="1325" w:type="dxa"/>
          </w:tcPr>
          <w:p w:rsidR="002A0C07" w:rsidRDefault="002A0C07" w:rsidP="002A0C07">
            <w:pPr>
              <w:pStyle w:val="TableParagraph"/>
              <w:ind w:left="79" w:right="45"/>
              <w:rPr>
                <w:sz w:val="24"/>
              </w:rPr>
            </w:pPr>
            <w:r>
              <w:rPr>
                <w:sz w:val="24"/>
              </w:rPr>
              <w:t>1316114.20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151</w:t>
            </w:r>
          </w:p>
        </w:tc>
        <w:tc>
          <w:tcPr>
            <w:tcW w:w="1404" w:type="dxa"/>
          </w:tcPr>
          <w:p w:rsidR="002A0C07" w:rsidRDefault="002A0C07" w:rsidP="002A0C07">
            <w:pPr>
              <w:pStyle w:val="TableParagraph"/>
              <w:ind w:left="180" w:right="143"/>
              <w:rPr>
                <w:sz w:val="24"/>
              </w:rPr>
            </w:pPr>
            <w:r>
              <w:rPr>
                <w:sz w:val="24"/>
              </w:rPr>
              <w:t>317505.02</w:t>
            </w:r>
          </w:p>
        </w:tc>
        <w:tc>
          <w:tcPr>
            <w:tcW w:w="1325" w:type="dxa"/>
          </w:tcPr>
          <w:p w:rsidR="002A0C07" w:rsidRDefault="002A0C07" w:rsidP="002A0C07">
            <w:pPr>
              <w:pStyle w:val="TableParagraph"/>
              <w:ind w:left="79" w:right="45"/>
              <w:rPr>
                <w:sz w:val="24"/>
              </w:rPr>
            </w:pPr>
            <w:r>
              <w:rPr>
                <w:sz w:val="24"/>
              </w:rPr>
              <w:t>1316106.30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152</w:t>
            </w:r>
          </w:p>
        </w:tc>
        <w:tc>
          <w:tcPr>
            <w:tcW w:w="1404" w:type="dxa"/>
          </w:tcPr>
          <w:p w:rsidR="002A0C07" w:rsidRDefault="002A0C07" w:rsidP="002A0C07">
            <w:pPr>
              <w:pStyle w:val="TableParagraph"/>
              <w:ind w:left="180" w:right="143"/>
              <w:rPr>
                <w:sz w:val="24"/>
              </w:rPr>
            </w:pPr>
            <w:r>
              <w:rPr>
                <w:sz w:val="24"/>
              </w:rPr>
              <w:t>317509.23</w:t>
            </w:r>
          </w:p>
        </w:tc>
        <w:tc>
          <w:tcPr>
            <w:tcW w:w="1325" w:type="dxa"/>
          </w:tcPr>
          <w:p w:rsidR="002A0C07" w:rsidRDefault="002A0C07" w:rsidP="002A0C07">
            <w:pPr>
              <w:pStyle w:val="TableParagraph"/>
              <w:ind w:left="79" w:right="45"/>
              <w:rPr>
                <w:sz w:val="24"/>
              </w:rPr>
            </w:pPr>
            <w:r>
              <w:rPr>
                <w:sz w:val="24"/>
              </w:rPr>
              <w:t>1316103.58</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153</w:t>
            </w:r>
          </w:p>
        </w:tc>
        <w:tc>
          <w:tcPr>
            <w:tcW w:w="1404" w:type="dxa"/>
          </w:tcPr>
          <w:p w:rsidR="002A0C07" w:rsidRDefault="002A0C07" w:rsidP="002A0C07">
            <w:pPr>
              <w:pStyle w:val="TableParagraph"/>
              <w:ind w:left="180" w:right="143"/>
              <w:rPr>
                <w:sz w:val="24"/>
              </w:rPr>
            </w:pPr>
            <w:r>
              <w:rPr>
                <w:sz w:val="24"/>
              </w:rPr>
              <w:t>317524.46</w:t>
            </w:r>
          </w:p>
        </w:tc>
        <w:tc>
          <w:tcPr>
            <w:tcW w:w="1325" w:type="dxa"/>
          </w:tcPr>
          <w:p w:rsidR="002A0C07" w:rsidRDefault="002A0C07" w:rsidP="002A0C07">
            <w:pPr>
              <w:pStyle w:val="TableParagraph"/>
              <w:ind w:left="79" w:right="45"/>
              <w:rPr>
                <w:sz w:val="24"/>
              </w:rPr>
            </w:pPr>
            <w:r>
              <w:rPr>
                <w:sz w:val="24"/>
              </w:rPr>
              <w:t>1316101.92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154</w:t>
            </w:r>
          </w:p>
        </w:tc>
        <w:tc>
          <w:tcPr>
            <w:tcW w:w="1404" w:type="dxa"/>
          </w:tcPr>
          <w:p w:rsidR="002A0C07" w:rsidRDefault="002A0C07" w:rsidP="002A0C07">
            <w:pPr>
              <w:pStyle w:val="TableParagraph"/>
              <w:ind w:left="180" w:right="143"/>
              <w:rPr>
                <w:sz w:val="24"/>
              </w:rPr>
            </w:pPr>
            <w:r>
              <w:rPr>
                <w:sz w:val="24"/>
              </w:rPr>
              <w:t>317530.47</w:t>
            </w:r>
          </w:p>
        </w:tc>
        <w:tc>
          <w:tcPr>
            <w:tcW w:w="1325" w:type="dxa"/>
          </w:tcPr>
          <w:p w:rsidR="002A0C07" w:rsidRDefault="002A0C07" w:rsidP="002A0C07">
            <w:pPr>
              <w:pStyle w:val="TableParagraph"/>
              <w:ind w:left="79" w:right="45"/>
              <w:rPr>
                <w:sz w:val="24"/>
              </w:rPr>
            </w:pPr>
            <w:r>
              <w:rPr>
                <w:sz w:val="24"/>
              </w:rPr>
              <w:t>1316103.66</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155</w:t>
            </w:r>
          </w:p>
        </w:tc>
        <w:tc>
          <w:tcPr>
            <w:tcW w:w="1404" w:type="dxa"/>
          </w:tcPr>
          <w:p w:rsidR="002A0C07" w:rsidRDefault="002A0C07" w:rsidP="002A0C07">
            <w:pPr>
              <w:pStyle w:val="TableParagraph"/>
              <w:ind w:left="180" w:right="143"/>
              <w:rPr>
                <w:sz w:val="24"/>
              </w:rPr>
            </w:pPr>
            <w:r>
              <w:rPr>
                <w:sz w:val="24"/>
              </w:rPr>
              <w:t>317587.80</w:t>
            </w:r>
          </w:p>
        </w:tc>
        <w:tc>
          <w:tcPr>
            <w:tcW w:w="1325" w:type="dxa"/>
          </w:tcPr>
          <w:p w:rsidR="002A0C07" w:rsidRDefault="002A0C07" w:rsidP="002A0C07">
            <w:pPr>
              <w:pStyle w:val="TableParagraph"/>
              <w:ind w:left="79" w:right="45"/>
              <w:rPr>
                <w:sz w:val="24"/>
              </w:rPr>
            </w:pPr>
            <w:r>
              <w:rPr>
                <w:sz w:val="24"/>
              </w:rPr>
              <w:t>1316094.41</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156</w:t>
            </w:r>
          </w:p>
        </w:tc>
        <w:tc>
          <w:tcPr>
            <w:tcW w:w="1404" w:type="dxa"/>
          </w:tcPr>
          <w:p w:rsidR="002A0C07" w:rsidRDefault="002A0C07" w:rsidP="002A0C07">
            <w:pPr>
              <w:pStyle w:val="TableParagraph"/>
              <w:ind w:left="180" w:right="143"/>
              <w:rPr>
                <w:sz w:val="24"/>
              </w:rPr>
            </w:pPr>
            <w:r>
              <w:rPr>
                <w:sz w:val="24"/>
              </w:rPr>
              <w:t>317617.22</w:t>
            </w:r>
          </w:p>
        </w:tc>
        <w:tc>
          <w:tcPr>
            <w:tcW w:w="1325" w:type="dxa"/>
          </w:tcPr>
          <w:p w:rsidR="002A0C07" w:rsidRDefault="002A0C07" w:rsidP="002A0C07">
            <w:pPr>
              <w:pStyle w:val="TableParagraph"/>
              <w:ind w:left="79" w:right="45"/>
              <w:rPr>
                <w:sz w:val="24"/>
              </w:rPr>
            </w:pPr>
            <w:r>
              <w:rPr>
                <w:sz w:val="24"/>
              </w:rPr>
              <w:t>1316094.00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157</w:t>
            </w:r>
          </w:p>
        </w:tc>
        <w:tc>
          <w:tcPr>
            <w:tcW w:w="1404" w:type="dxa"/>
          </w:tcPr>
          <w:p w:rsidR="002A0C07" w:rsidRDefault="002A0C07" w:rsidP="002A0C07">
            <w:pPr>
              <w:pStyle w:val="TableParagraph"/>
              <w:ind w:left="180" w:right="143"/>
              <w:rPr>
                <w:sz w:val="24"/>
              </w:rPr>
            </w:pPr>
            <w:r>
              <w:rPr>
                <w:sz w:val="24"/>
              </w:rPr>
              <w:t>317642.42</w:t>
            </w:r>
          </w:p>
        </w:tc>
        <w:tc>
          <w:tcPr>
            <w:tcW w:w="1325" w:type="dxa"/>
          </w:tcPr>
          <w:p w:rsidR="002A0C07" w:rsidRDefault="002A0C07" w:rsidP="002A0C07">
            <w:pPr>
              <w:pStyle w:val="TableParagraph"/>
              <w:ind w:left="79" w:right="45"/>
              <w:rPr>
                <w:sz w:val="24"/>
              </w:rPr>
            </w:pPr>
            <w:r>
              <w:rPr>
                <w:sz w:val="24"/>
              </w:rPr>
              <w:t>1316093.92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158</w:t>
            </w:r>
          </w:p>
        </w:tc>
        <w:tc>
          <w:tcPr>
            <w:tcW w:w="1404" w:type="dxa"/>
          </w:tcPr>
          <w:p w:rsidR="002A0C07" w:rsidRDefault="002A0C07" w:rsidP="002A0C07">
            <w:pPr>
              <w:pStyle w:val="TableParagraph"/>
              <w:ind w:left="180" w:right="143"/>
              <w:rPr>
                <w:sz w:val="24"/>
              </w:rPr>
            </w:pPr>
            <w:r>
              <w:rPr>
                <w:sz w:val="24"/>
              </w:rPr>
              <w:t>317670.12</w:t>
            </w:r>
          </w:p>
        </w:tc>
        <w:tc>
          <w:tcPr>
            <w:tcW w:w="1325" w:type="dxa"/>
          </w:tcPr>
          <w:p w:rsidR="002A0C07" w:rsidRDefault="002A0C07" w:rsidP="002A0C07">
            <w:pPr>
              <w:pStyle w:val="TableParagraph"/>
              <w:ind w:left="79" w:right="45"/>
              <w:rPr>
                <w:sz w:val="24"/>
              </w:rPr>
            </w:pPr>
            <w:r>
              <w:rPr>
                <w:sz w:val="24"/>
              </w:rPr>
              <w:t>1316090.42</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159</w:t>
            </w:r>
          </w:p>
        </w:tc>
        <w:tc>
          <w:tcPr>
            <w:tcW w:w="1404" w:type="dxa"/>
          </w:tcPr>
          <w:p w:rsidR="002A0C07" w:rsidRDefault="002A0C07" w:rsidP="002A0C07">
            <w:pPr>
              <w:pStyle w:val="TableParagraph"/>
              <w:ind w:left="180" w:right="143"/>
              <w:rPr>
                <w:sz w:val="24"/>
              </w:rPr>
            </w:pPr>
            <w:r>
              <w:rPr>
                <w:sz w:val="24"/>
              </w:rPr>
              <w:t>317690.65</w:t>
            </w:r>
          </w:p>
        </w:tc>
        <w:tc>
          <w:tcPr>
            <w:tcW w:w="1325" w:type="dxa"/>
          </w:tcPr>
          <w:p w:rsidR="002A0C07" w:rsidRDefault="002A0C07" w:rsidP="002A0C07">
            <w:pPr>
              <w:pStyle w:val="TableParagraph"/>
              <w:ind w:left="79" w:right="45"/>
              <w:rPr>
                <w:sz w:val="24"/>
              </w:rPr>
            </w:pPr>
            <w:r>
              <w:rPr>
                <w:sz w:val="24"/>
              </w:rPr>
              <w:t>1316088.50</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160</w:t>
            </w:r>
          </w:p>
        </w:tc>
        <w:tc>
          <w:tcPr>
            <w:tcW w:w="1404" w:type="dxa"/>
          </w:tcPr>
          <w:p w:rsidR="002A0C07" w:rsidRDefault="002A0C07" w:rsidP="002A0C07">
            <w:pPr>
              <w:pStyle w:val="TableParagraph"/>
              <w:ind w:left="180" w:right="143"/>
              <w:rPr>
                <w:sz w:val="24"/>
              </w:rPr>
            </w:pPr>
            <w:r>
              <w:rPr>
                <w:sz w:val="24"/>
              </w:rPr>
              <w:t>317709.45</w:t>
            </w:r>
          </w:p>
        </w:tc>
        <w:tc>
          <w:tcPr>
            <w:tcW w:w="1325" w:type="dxa"/>
          </w:tcPr>
          <w:p w:rsidR="002A0C07" w:rsidRDefault="002A0C07" w:rsidP="002A0C07">
            <w:pPr>
              <w:pStyle w:val="TableParagraph"/>
              <w:ind w:left="79" w:right="45"/>
              <w:rPr>
                <w:sz w:val="24"/>
              </w:rPr>
            </w:pPr>
            <w:r>
              <w:rPr>
                <w:sz w:val="24"/>
              </w:rPr>
              <w:t>1316088.73</w:t>
            </w:r>
          </w:p>
        </w:tc>
        <w:tc>
          <w:tcPr>
            <w:tcW w:w="2302" w:type="dxa"/>
          </w:tcPr>
          <w:p w:rsidR="002A0C07" w:rsidRDefault="002A0C07" w:rsidP="002A0C07">
            <w:pPr>
              <w:pStyle w:val="TableParagraph"/>
              <w:spacing w:before="1" w:line="264" w:lineRule="exact"/>
              <w:ind w:left="135" w:right="118"/>
              <w:rPr>
                <w:sz w:val="24"/>
              </w:rPr>
            </w:pPr>
            <w:r>
              <w:rPr>
                <w:sz w:val="24"/>
              </w:rPr>
              <w:t>Аналитический</w:t>
            </w:r>
          </w:p>
        </w:tc>
        <w:tc>
          <w:tcPr>
            <w:tcW w:w="1971" w:type="dxa"/>
          </w:tcPr>
          <w:p w:rsidR="002A0C07" w:rsidRDefault="002A0C07" w:rsidP="002A0C07">
            <w:pPr>
              <w:pStyle w:val="TableParagraph"/>
              <w:spacing w:before="1" w:line="264" w:lineRule="exact"/>
              <w:ind w:left="763" w:right="728"/>
              <w:rPr>
                <w:sz w:val="24"/>
              </w:rPr>
            </w:pPr>
            <w:r>
              <w:rPr>
                <w:sz w:val="24"/>
              </w:rPr>
              <w:t>0.10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161</w:t>
            </w:r>
          </w:p>
        </w:tc>
        <w:tc>
          <w:tcPr>
            <w:tcW w:w="1404" w:type="dxa"/>
          </w:tcPr>
          <w:p w:rsidR="002A0C07" w:rsidRDefault="002A0C07" w:rsidP="002A0C07">
            <w:pPr>
              <w:pStyle w:val="TableParagraph"/>
              <w:ind w:left="180" w:right="143"/>
              <w:rPr>
                <w:sz w:val="24"/>
              </w:rPr>
            </w:pPr>
            <w:r>
              <w:rPr>
                <w:sz w:val="24"/>
              </w:rPr>
              <w:t>317789.71</w:t>
            </w:r>
          </w:p>
        </w:tc>
        <w:tc>
          <w:tcPr>
            <w:tcW w:w="1325" w:type="dxa"/>
          </w:tcPr>
          <w:p w:rsidR="002A0C07" w:rsidRDefault="002A0C07" w:rsidP="002A0C07">
            <w:pPr>
              <w:pStyle w:val="TableParagraph"/>
              <w:ind w:left="79" w:right="45"/>
              <w:rPr>
                <w:sz w:val="24"/>
              </w:rPr>
            </w:pPr>
            <w:r>
              <w:rPr>
                <w:sz w:val="24"/>
              </w:rPr>
              <w:t>1316074.18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162</w:t>
            </w:r>
          </w:p>
        </w:tc>
        <w:tc>
          <w:tcPr>
            <w:tcW w:w="1404" w:type="dxa"/>
          </w:tcPr>
          <w:p w:rsidR="002A0C07" w:rsidRDefault="002A0C07" w:rsidP="002A0C07">
            <w:pPr>
              <w:pStyle w:val="TableParagraph"/>
              <w:ind w:left="180" w:right="143"/>
              <w:rPr>
                <w:sz w:val="24"/>
              </w:rPr>
            </w:pPr>
            <w:r>
              <w:rPr>
                <w:sz w:val="24"/>
              </w:rPr>
              <w:t>317828.55</w:t>
            </w:r>
          </w:p>
        </w:tc>
        <w:tc>
          <w:tcPr>
            <w:tcW w:w="1325" w:type="dxa"/>
          </w:tcPr>
          <w:p w:rsidR="002A0C07" w:rsidRDefault="002A0C07" w:rsidP="002A0C07">
            <w:pPr>
              <w:pStyle w:val="TableParagraph"/>
              <w:ind w:left="79" w:right="45"/>
              <w:rPr>
                <w:sz w:val="24"/>
              </w:rPr>
            </w:pPr>
            <w:r>
              <w:rPr>
                <w:sz w:val="24"/>
              </w:rPr>
              <w:t>1316072.13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163</w:t>
            </w:r>
          </w:p>
        </w:tc>
        <w:tc>
          <w:tcPr>
            <w:tcW w:w="1404" w:type="dxa"/>
          </w:tcPr>
          <w:p w:rsidR="002A0C07" w:rsidRDefault="002A0C07" w:rsidP="002A0C07">
            <w:pPr>
              <w:pStyle w:val="TableParagraph"/>
              <w:ind w:left="180" w:right="143"/>
              <w:rPr>
                <w:sz w:val="24"/>
              </w:rPr>
            </w:pPr>
            <w:r>
              <w:rPr>
                <w:sz w:val="24"/>
              </w:rPr>
              <w:t>317853.99</w:t>
            </w:r>
          </w:p>
        </w:tc>
        <w:tc>
          <w:tcPr>
            <w:tcW w:w="1325" w:type="dxa"/>
          </w:tcPr>
          <w:p w:rsidR="002A0C07" w:rsidRDefault="002A0C07" w:rsidP="002A0C07">
            <w:pPr>
              <w:pStyle w:val="TableParagraph"/>
              <w:ind w:left="79" w:right="45"/>
              <w:rPr>
                <w:sz w:val="24"/>
              </w:rPr>
            </w:pPr>
            <w:r>
              <w:rPr>
                <w:sz w:val="24"/>
              </w:rPr>
              <w:t>1316082.07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164</w:t>
            </w:r>
          </w:p>
        </w:tc>
        <w:tc>
          <w:tcPr>
            <w:tcW w:w="1404" w:type="dxa"/>
          </w:tcPr>
          <w:p w:rsidR="002A0C07" w:rsidRDefault="002A0C07" w:rsidP="002A0C07">
            <w:pPr>
              <w:pStyle w:val="TableParagraph"/>
              <w:ind w:left="180" w:right="143"/>
              <w:rPr>
                <w:sz w:val="24"/>
              </w:rPr>
            </w:pPr>
            <w:r>
              <w:rPr>
                <w:sz w:val="24"/>
              </w:rPr>
              <w:t>317900.22</w:t>
            </w:r>
          </w:p>
        </w:tc>
        <w:tc>
          <w:tcPr>
            <w:tcW w:w="1325" w:type="dxa"/>
          </w:tcPr>
          <w:p w:rsidR="002A0C07" w:rsidRDefault="002A0C07" w:rsidP="002A0C07">
            <w:pPr>
              <w:pStyle w:val="TableParagraph"/>
              <w:ind w:left="79" w:right="45"/>
              <w:rPr>
                <w:sz w:val="24"/>
              </w:rPr>
            </w:pPr>
            <w:r>
              <w:rPr>
                <w:sz w:val="24"/>
              </w:rPr>
              <w:t>1316144.35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165</w:t>
            </w:r>
          </w:p>
        </w:tc>
        <w:tc>
          <w:tcPr>
            <w:tcW w:w="1404" w:type="dxa"/>
          </w:tcPr>
          <w:p w:rsidR="002A0C07" w:rsidRDefault="002A0C07" w:rsidP="002A0C07">
            <w:pPr>
              <w:pStyle w:val="TableParagraph"/>
              <w:ind w:left="180" w:right="143"/>
              <w:rPr>
                <w:sz w:val="24"/>
              </w:rPr>
            </w:pPr>
            <w:r>
              <w:rPr>
                <w:sz w:val="24"/>
              </w:rPr>
              <w:t>317934.78</w:t>
            </w:r>
          </w:p>
        </w:tc>
        <w:tc>
          <w:tcPr>
            <w:tcW w:w="1325" w:type="dxa"/>
          </w:tcPr>
          <w:p w:rsidR="002A0C07" w:rsidRDefault="002A0C07" w:rsidP="002A0C07">
            <w:pPr>
              <w:pStyle w:val="TableParagraph"/>
              <w:ind w:left="79" w:right="45"/>
              <w:rPr>
                <w:sz w:val="24"/>
              </w:rPr>
            </w:pPr>
            <w:r>
              <w:rPr>
                <w:sz w:val="24"/>
              </w:rPr>
              <w:t>1316223.68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166</w:t>
            </w:r>
          </w:p>
        </w:tc>
        <w:tc>
          <w:tcPr>
            <w:tcW w:w="1404" w:type="dxa"/>
          </w:tcPr>
          <w:p w:rsidR="002A0C07" w:rsidRDefault="002A0C07" w:rsidP="002A0C07">
            <w:pPr>
              <w:pStyle w:val="TableParagraph"/>
              <w:ind w:left="180" w:right="143"/>
              <w:rPr>
                <w:sz w:val="24"/>
              </w:rPr>
            </w:pPr>
            <w:r>
              <w:rPr>
                <w:sz w:val="24"/>
              </w:rPr>
              <w:t>317938.36</w:t>
            </w:r>
          </w:p>
        </w:tc>
        <w:tc>
          <w:tcPr>
            <w:tcW w:w="1325" w:type="dxa"/>
          </w:tcPr>
          <w:p w:rsidR="002A0C07" w:rsidRDefault="002A0C07" w:rsidP="002A0C07">
            <w:pPr>
              <w:pStyle w:val="TableParagraph"/>
              <w:ind w:left="79" w:right="45"/>
              <w:rPr>
                <w:sz w:val="24"/>
              </w:rPr>
            </w:pPr>
            <w:r>
              <w:rPr>
                <w:sz w:val="24"/>
              </w:rPr>
              <w:t>1316243.98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167</w:t>
            </w:r>
          </w:p>
        </w:tc>
        <w:tc>
          <w:tcPr>
            <w:tcW w:w="1404" w:type="dxa"/>
          </w:tcPr>
          <w:p w:rsidR="002A0C07" w:rsidRDefault="002A0C07" w:rsidP="002A0C07">
            <w:pPr>
              <w:pStyle w:val="TableParagraph"/>
              <w:ind w:left="180" w:right="143"/>
              <w:rPr>
                <w:sz w:val="24"/>
              </w:rPr>
            </w:pPr>
            <w:r>
              <w:rPr>
                <w:sz w:val="24"/>
              </w:rPr>
              <w:t>317991.98</w:t>
            </w:r>
          </w:p>
        </w:tc>
        <w:tc>
          <w:tcPr>
            <w:tcW w:w="1325" w:type="dxa"/>
          </w:tcPr>
          <w:p w:rsidR="002A0C07" w:rsidRDefault="002A0C07" w:rsidP="002A0C07">
            <w:pPr>
              <w:pStyle w:val="TableParagraph"/>
              <w:ind w:left="79" w:right="45"/>
              <w:rPr>
                <w:sz w:val="24"/>
              </w:rPr>
            </w:pPr>
            <w:r>
              <w:rPr>
                <w:sz w:val="24"/>
              </w:rPr>
              <w:t>1316234.53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168</w:t>
            </w:r>
          </w:p>
        </w:tc>
        <w:tc>
          <w:tcPr>
            <w:tcW w:w="1404" w:type="dxa"/>
          </w:tcPr>
          <w:p w:rsidR="002A0C07" w:rsidRDefault="002A0C07" w:rsidP="002A0C07">
            <w:pPr>
              <w:pStyle w:val="TableParagraph"/>
              <w:ind w:left="180" w:right="143"/>
              <w:rPr>
                <w:sz w:val="24"/>
              </w:rPr>
            </w:pPr>
            <w:r>
              <w:rPr>
                <w:sz w:val="24"/>
              </w:rPr>
              <w:t>318019.32</w:t>
            </w:r>
          </w:p>
        </w:tc>
        <w:tc>
          <w:tcPr>
            <w:tcW w:w="1325" w:type="dxa"/>
          </w:tcPr>
          <w:p w:rsidR="002A0C07" w:rsidRDefault="002A0C07" w:rsidP="002A0C07">
            <w:pPr>
              <w:pStyle w:val="TableParagraph"/>
              <w:ind w:left="79" w:right="45"/>
              <w:rPr>
                <w:sz w:val="24"/>
              </w:rPr>
            </w:pPr>
            <w:r>
              <w:rPr>
                <w:sz w:val="24"/>
              </w:rPr>
              <w:t>1316229.70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169</w:t>
            </w:r>
          </w:p>
        </w:tc>
        <w:tc>
          <w:tcPr>
            <w:tcW w:w="1404" w:type="dxa"/>
          </w:tcPr>
          <w:p w:rsidR="002A0C07" w:rsidRDefault="002A0C07" w:rsidP="002A0C07">
            <w:pPr>
              <w:pStyle w:val="TableParagraph"/>
              <w:ind w:left="180" w:right="143"/>
              <w:rPr>
                <w:sz w:val="24"/>
              </w:rPr>
            </w:pPr>
            <w:r>
              <w:rPr>
                <w:sz w:val="24"/>
              </w:rPr>
              <w:t>318076.86</w:t>
            </w:r>
          </w:p>
        </w:tc>
        <w:tc>
          <w:tcPr>
            <w:tcW w:w="1325" w:type="dxa"/>
          </w:tcPr>
          <w:p w:rsidR="002A0C07" w:rsidRDefault="002A0C07" w:rsidP="002A0C07">
            <w:pPr>
              <w:pStyle w:val="TableParagraph"/>
              <w:ind w:left="79" w:right="45"/>
              <w:rPr>
                <w:sz w:val="24"/>
              </w:rPr>
            </w:pPr>
            <w:r>
              <w:rPr>
                <w:sz w:val="24"/>
              </w:rPr>
              <w:t>1316239.35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170</w:t>
            </w:r>
          </w:p>
        </w:tc>
        <w:tc>
          <w:tcPr>
            <w:tcW w:w="1404" w:type="dxa"/>
          </w:tcPr>
          <w:p w:rsidR="002A0C07" w:rsidRDefault="002A0C07" w:rsidP="002A0C07">
            <w:pPr>
              <w:pStyle w:val="TableParagraph"/>
              <w:ind w:left="180" w:right="143"/>
              <w:rPr>
                <w:sz w:val="24"/>
              </w:rPr>
            </w:pPr>
            <w:r>
              <w:rPr>
                <w:sz w:val="24"/>
              </w:rPr>
              <w:t>318180.35</w:t>
            </w:r>
          </w:p>
        </w:tc>
        <w:tc>
          <w:tcPr>
            <w:tcW w:w="1325" w:type="dxa"/>
          </w:tcPr>
          <w:p w:rsidR="002A0C07" w:rsidRDefault="002A0C07" w:rsidP="002A0C07">
            <w:pPr>
              <w:pStyle w:val="TableParagraph"/>
              <w:ind w:left="79" w:right="45"/>
              <w:rPr>
                <w:sz w:val="24"/>
              </w:rPr>
            </w:pPr>
            <w:r>
              <w:rPr>
                <w:sz w:val="24"/>
              </w:rPr>
              <w:t>1316282.48</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171</w:t>
            </w:r>
          </w:p>
        </w:tc>
        <w:tc>
          <w:tcPr>
            <w:tcW w:w="1404" w:type="dxa"/>
          </w:tcPr>
          <w:p w:rsidR="002A0C07" w:rsidRDefault="002A0C07" w:rsidP="002A0C07">
            <w:pPr>
              <w:pStyle w:val="TableParagraph"/>
              <w:ind w:left="180" w:right="143"/>
              <w:rPr>
                <w:sz w:val="24"/>
              </w:rPr>
            </w:pPr>
            <w:r>
              <w:rPr>
                <w:sz w:val="24"/>
              </w:rPr>
              <w:t>318443.58</w:t>
            </w:r>
          </w:p>
        </w:tc>
        <w:tc>
          <w:tcPr>
            <w:tcW w:w="1325" w:type="dxa"/>
          </w:tcPr>
          <w:p w:rsidR="002A0C07" w:rsidRDefault="002A0C07" w:rsidP="002A0C07">
            <w:pPr>
              <w:pStyle w:val="TableParagraph"/>
              <w:ind w:left="79" w:right="45"/>
              <w:rPr>
                <w:sz w:val="24"/>
              </w:rPr>
            </w:pPr>
            <w:r>
              <w:rPr>
                <w:sz w:val="24"/>
              </w:rPr>
              <w:t>1316420.75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172</w:t>
            </w:r>
          </w:p>
        </w:tc>
        <w:tc>
          <w:tcPr>
            <w:tcW w:w="1404" w:type="dxa"/>
          </w:tcPr>
          <w:p w:rsidR="002A0C07" w:rsidRDefault="002A0C07" w:rsidP="002A0C07">
            <w:pPr>
              <w:pStyle w:val="TableParagraph"/>
              <w:ind w:left="180" w:right="143"/>
              <w:rPr>
                <w:sz w:val="24"/>
              </w:rPr>
            </w:pPr>
            <w:r>
              <w:rPr>
                <w:sz w:val="24"/>
              </w:rPr>
              <w:t>318404.94</w:t>
            </w:r>
          </w:p>
        </w:tc>
        <w:tc>
          <w:tcPr>
            <w:tcW w:w="1325" w:type="dxa"/>
          </w:tcPr>
          <w:p w:rsidR="002A0C07" w:rsidRDefault="002A0C07" w:rsidP="002A0C07">
            <w:pPr>
              <w:pStyle w:val="TableParagraph"/>
              <w:ind w:left="79" w:right="45"/>
              <w:rPr>
                <w:sz w:val="24"/>
              </w:rPr>
            </w:pPr>
            <w:r>
              <w:rPr>
                <w:sz w:val="24"/>
              </w:rPr>
              <w:t>1316617.66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173</w:t>
            </w:r>
          </w:p>
        </w:tc>
        <w:tc>
          <w:tcPr>
            <w:tcW w:w="1404" w:type="dxa"/>
          </w:tcPr>
          <w:p w:rsidR="002A0C07" w:rsidRDefault="002A0C07" w:rsidP="002A0C07">
            <w:pPr>
              <w:pStyle w:val="TableParagraph"/>
              <w:ind w:left="180" w:right="143"/>
              <w:rPr>
                <w:sz w:val="24"/>
              </w:rPr>
            </w:pPr>
            <w:r>
              <w:rPr>
                <w:sz w:val="24"/>
              </w:rPr>
              <w:t>318550.54</w:t>
            </w:r>
          </w:p>
        </w:tc>
        <w:tc>
          <w:tcPr>
            <w:tcW w:w="1325" w:type="dxa"/>
          </w:tcPr>
          <w:p w:rsidR="002A0C07" w:rsidRDefault="002A0C07" w:rsidP="002A0C07">
            <w:pPr>
              <w:pStyle w:val="TableParagraph"/>
              <w:ind w:left="79" w:right="45"/>
              <w:rPr>
                <w:sz w:val="24"/>
              </w:rPr>
            </w:pPr>
            <w:r>
              <w:rPr>
                <w:sz w:val="24"/>
              </w:rPr>
              <w:t>1316647.70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174</w:t>
            </w:r>
          </w:p>
        </w:tc>
        <w:tc>
          <w:tcPr>
            <w:tcW w:w="1404" w:type="dxa"/>
          </w:tcPr>
          <w:p w:rsidR="002A0C07" w:rsidRDefault="002A0C07" w:rsidP="002A0C07">
            <w:pPr>
              <w:pStyle w:val="TableParagraph"/>
              <w:ind w:left="180" w:right="143"/>
              <w:rPr>
                <w:sz w:val="24"/>
              </w:rPr>
            </w:pPr>
            <w:r>
              <w:rPr>
                <w:sz w:val="24"/>
              </w:rPr>
              <w:t>318652.14</w:t>
            </w:r>
          </w:p>
        </w:tc>
        <w:tc>
          <w:tcPr>
            <w:tcW w:w="1325" w:type="dxa"/>
          </w:tcPr>
          <w:p w:rsidR="002A0C07" w:rsidRDefault="002A0C07" w:rsidP="002A0C07">
            <w:pPr>
              <w:pStyle w:val="TableParagraph"/>
              <w:ind w:left="79" w:right="45"/>
              <w:rPr>
                <w:sz w:val="24"/>
              </w:rPr>
            </w:pPr>
            <w:r>
              <w:rPr>
                <w:sz w:val="24"/>
              </w:rPr>
              <w:t>1316669.66</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175</w:t>
            </w:r>
          </w:p>
        </w:tc>
        <w:tc>
          <w:tcPr>
            <w:tcW w:w="1404" w:type="dxa"/>
          </w:tcPr>
          <w:p w:rsidR="002A0C07" w:rsidRDefault="002A0C07" w:rsidP="002A0C07">
            <w:pPr>
              <w:pStyle w:val="TableParagraph"/>
              <w:ind w:left="180" w:right="143"/>
              <w:rPr>
                <w:sz w:val="24"/>
              </w:rPr>
            </w:pPr>
            <w:r>
              <w:rPr>
                <w:sz w:val="24"/>
              </w:rPr>
              <w:t>318659.16</w:t>
            </w:r>
          </w:p>
        </w:tc>
        <w:tc>
          <w:tcPr>
            <w:tcW w:w="1325" w:type="dxa"/>
          </w:tcPr>
          <w:p w:rsidR="002A0C07" w:rsidRDefault="002A0C07" w:rsidP="002A0C07">
            <w:pPr>
              <w:pStyle w:val="TableParagraph"/>
              <w:ind w:left="79" w:right="45"/>
              <w:rPr>
                <w:sz w:val="24"/>
              </w:rPr>
            </w:pPr>
            <w:r>
              <w:rPr>
                <w:sz w:val="24"/>
              </w:rPr>
              <w:t>1316696.71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176</w:t>
            </w:r>
          </w:p>
        </w:tc>
        <w:tc>
          <w:tcPr>
            <w:tcW w:w="1404" w:type="dxa"/>
          </w:tcPr>
          <w:p w:rsidR="002A0C07" w:rsidRDefault="002A0C07" w:rsidP="002A0C07">
            <w:pPr>
              <w:pStyle w:val="TableParagraph"/>
              <w:ind w:left="180" w:right="143"/>
              <w:rPr>
                <w:sz w:val="24"/>
              </w:rPr>
            </w:pPr>
            <w:r>
              <w:rPr>
                <w:sz w:val="24"/>
              </w:rPr>
              <w:t>318656.55</w:t>
            </w:r>
          </w:p>
        </w:tc>
        <w:tc>
          <w:tcPr>
            <w:tcW w:w="1325" w:type="dxa"/>
          </w:tcPr>
          <w:p w:rsidR="002A0C07" w:rsidRDefault="002A0C07" w:rsidP="002A0C07">
            <w:pPr>
              <w:pStyle w:val="TableParagraph"/>
              <w:ind w:left="79" w:right="45"/>
              <w:rPr>
                <w:sz w:val="24"/>
              </w:rPr>
            </w:pPr>
            <w:r>
              <w:rPr>
                <w:sz w:val="24"/>
              </w:rPr>
              <w:t>1316776.37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177</w:t>
            </w:r>
          </w:p>
        </w:tc>
        <w:tc>
          <w:tcPr>
            <w:tcW w:w="1404" w:type="dxa"/>
          </w:tcPr>
          <w:p w:rsidR="002A0C07" w:rsidRDefault="002A0C07" w:rsidP="002A0C07">
            <w:pPr>
              <w:pStyle w:val="TableParagraph"/>
              <w:ind w:left="180" w:right="143"/>
              <w:rPr>
                <w:sz w:val="24"/>
              </w:rPr>
            </w:pPr>
            <w:r>
              <w:rPr>
                <w:sz w:val="24"/>
              </w:rPr>
              <w:t>318648.47</w:t>
            </w:r>
          </w:p>
        </w:tc>
        <w:tc>
          <w:tcPr>
            <w:tcW w:w="1325" w:type="dxa"/>
          </w:tcPr>
          <w:p w:rsidR="002A0C07" w:rsidRDefault="002A0C07" w:rsidP="002A0C07">
            <w:pPr>
              <w:pStyle w:val="TableParagraph"/>
              <w:ind w:left="79" w:right="45"/>
              <w:rPr>
                <w:sz w:val="24"/>
              </w:rPr>
            </w:pPr>
            <w:r>
              <w:rPr>
                <w:sz w:val="24"/>
              </w:rPr>
              <w:t>1316813.73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178</w:t>
            </w:r>
          </w:p>
        </w:tc>
        <w:tc>
          <w:tcPr>
            <w:tcW w:w="1404" w:type="dxa"/>
          </w:tcPr>
          <w:p w:rsidR="002A0C07" w:rsidRDefault="002A0C07" w:rsidP="002A0C07">
            <w:pPr>
              <w:pStyle w:val="TableParagraph"/>
              <w:ind w:left="180" w:right="143"/>
              <w:rPr>
                <w:sz w:val="24"/>
              </w:rPr>
            </w:pPr>
            <w:r>
              <w:rPr>
                <w:sz w:val="24"/>
              </w:rPr>
              <w:t>318627.09</w:t>
            </w:r>
          </w:p>
        </w:tc>
        <w:tc>
          <w:tcPr>
            <w:tcW w:w="1325" w:type="dxa"/>
          </w:tcPr>
          <w:p w:rsidR="002A0C07" w:rsidRDefault="002A0C07" w:rsidP="002A0C07">
            <w:pPr>
              <w:pStyle w:val="TableParagraph"/>
              <w:ind w:left="79" w:right="45"/>
              <w:rPr>
                <w:sz w:val="24"/>
              </w:rPr>
            </w:pPr>
            <w:r>
              <w:rPr>
                <w:sz w:val="24"/>
              </w:rPr>
              <w:t>1316874.92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179</w:t>
            </w:r>
          </w:p>
        </w:tc>
        <w:tc>
          <w:tcPr>
            <w:tcW w:w="1404" w:type="dxa"/>
          </w:tcPr>
          <w:p w:rsidR="002A0C07" w:rsidRDefault="002A0C07" w:rsidP="002A0C07">
            <w:pPr>
              <w:pStyle w:val="TableParagraph"/>
              <w:ind w:left="180" w:right="143"/>
              <w:rPr>
                <w:sz w:val="24"/>
              </w:rPr>
            </w:pPr>
            <w:r>
              <w:rPr>
                <w:sz w:val="24"/>
              </w:rPr>
              <w:t>318619.19</w:t>
            </w:r>
          </w:p>
        </w:tc>
        <w:tc>
          <w:tcPr>
            <w:tcW w:w="1325" w:type="dxa"/>
          </w:tcPr>
          <w:p w:rsidR="002A0C07" w:rsidRDefault="002A0C07" w:rsidP="002A0C07">
            <w:pPr>
              <w:pStyle w:val="TableParagraph"/>
              <w:ind w:left="79" w:right="45"/>
              <w:rPr>
                <w:sz w:val="24"/>
              </w:rPr>
            </w:pPr>
            <w:r>
              <w:rPr>
                <w:sz w:val="24"/>
              </w:rPr>
              <w:t>1316930.91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bl>
    <w:p w:rsidR="002A0C07" w:rsidRDefault="002A0C07" w:rsidP="002A0C07">
      <w:pPr>
        <w:spacing w:line="264" w:lineRule="exact"/>
        <w:sectPr w:rsidR="002A0C07">
          <w:pgSz w:w="11900" w:h="16840"/>
          <w:pgMar w:top="840" w:right="50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1404"/>
        <w:gridCol w:w="1325"/>
        <w:gridCol w:w="2302"/>
        <w:gridCol w:w="1971"/>
        <w:gridCol w:w="1577"/>
      </w:tblGrid>
      <w:tr w:rsidR="002A0C07" w:rsidTr="002A0C07">
        <w:trPr>
          <w:trHeight w:val="284"/>
        </w:trPr>
        <w:tc>
          <w:tcPr>
            <w:tcW w:w="1498" w:type="dxa"/>
          </w:tcPr>
          <w:p w:rsidR="002A0C07" w:rsidRDefault="002A0C07" w:rsidP="002A0C07">
            <w:pPr>
              <w:pStyle w:val="TableParagraph"/>
              <w:ind w:left="37"/>
              <w:rPr>
                <w:sz w:val="24"/>
              </w:rPr>
            </w:pPr>
            <w:r>
              <w:rPr>
                <w:w w:val="99"/>
                <w:sz w:val="24"/>
              </w:rPr>
              <w:lastRenderedPageBreak/>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180</w:t>
            </w:r>
          </w:p>
        </w:tc>
        <w:tc>
          <w:tcPr>
            <w:tcW w:w="1404" w:type="dxa"/>
          </w:tcPr>
          <w:p w:rsidR="002A0C07" w:rsidRDefault="002A0C07" w:rsidP="002A0C07">
            <w:pPr>
              <w:pStyle w:val="TableParagraph"/>
              <w:ind w:left="180" w:right="143"/>
              <w:rPr>
                <w:sz w:val="24"/>
              </w:rPr>
            </w:pPr>
            <w:r>
              <w:rPr>
                <w:sz w:val="24"/>
              </w:rPr>
              <w:t>318624.52</w:t>
            </w:r>
          </w:p>
        </w:tc>
        <w:tc>
          <w:tcPr>
            <w:tcW w:w="1325" w:type="dxa"/>
          </w:tcPr>
          <w:p w:rsidR="002A0C07" w:rsidRDefault="002A0C07" w:rsidP="002A0C07">
            <w:pPr>
              <w:pStyle w:val="TableParagraph"/>
              <w:ind w:left="79" w:right="45"/>
              <w:rPr>
                <w:sz w:val="24"/>
              </w:rPr>
            </w:pPr>
            <w:r>
              <w:rPr>
                <w:sz w:val="24"/>
              </w:rPr>
              <w:t>1316957.97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181</w:t>
            </w:r>
          </w:p>
        </w:tc>
        <w:tc>
          <w:tcPr>
            <w:tcW w:w="1404" w:type="dxa"/>
          </w:tcPr>
          <w:p w:rsidR="002A0C07" w:rsidRDefault="002A0C07" w:rsidP="002A0C07">
            <w:pPr>
              <w:pStyle w:val="TableParagraph"/>
              <w:ind w:left="180" w:right="143"/>
              <w:rPr>
                <w:sz w:val="24"/>
              </w:rPr>
            </w:pPr>
            <w:r>
              <w:rPr>
                <w:sz w:val="24"/>
              </w:rPr>
              <w:t>318650.13</w:t>
            </w:r>
          </w:p>
        </w:tc>
        <w:tc>
          <w:tcPr>
            <w:tcW w:w="1325" w:type="dxa"/>
          </w:tcPr>
          <w:p w:rsidR="002A0C07" w:rsidRDefault="002A0C07" w:rsidP="002A0C07">
            <w:pPr>
              <w:pStyle w:val="TableParagraph"/>
              <w:ind w:left="79" w:right="45"/>
              <w:rPr>
                <w:sz w:val="24"/>
              </w:rPr>
            </w:pPr>
            <w:r>
              <w:rPr>
                <w:sz w:val="24"/>
              </w:rPr>
              <w:t>1316984.85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182</w:t>
            </w:r>
          </w:p>
        </w:tc>
        <w:tc>
          <w:tcPr>
            <w:tcW w:w="1404" w:type="dxa"/>
          </w:tcPr>
          <w:p w:rsidR="002A0C07" w:rsidRDefault="002A0C07" w:rsidP="002A0C07">
            <w:pPr>
              <w:pStyle w:val="TableParagraph"/>
              <w:ind w:left="180" w:right="143"/>
              <w:rPr>
                <w:sz w:val="24"/>
              </w:rPr>
            </w:pPr>
            <w:r>
              <w:rPr>
                <w:sz w:val="24"/>
              </w:rPr>
              <w:t>318726.30</w:t>
            </w:r>
          </w:p>
        </w:tc>
        <w:tc>
          <w:tcPr>
            <w:tcW w:w="1325" w:type="dxa"/>
          </w:tcPr>
          <w:p w:rsidR="002A0C07" w:rsidRDefault="002A0C07" w:rsidP="002A0C07">
            <w:pPr>
              <w:pStyle w:val="TableParagraph"/>
              <w:ind w:left="79" w:right="45"/>
              <w:rPr>
                <w:sz w:val="24"/>
              </w:rPr>
            </w:pPr>
            <w:r>
              <w:rPr>
                <w:sz w:val="24"/>
              </w:rPr>
              <w:t>1316999.42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183</w:t>
            </w:r>
          </w:p>
        </w:tc>
        <w:tc>
          <w:tcPr>
            <w:tcW w:w="1404" w:type="dxa"/>
          </w:tcPr>
          <w:p w:rsidR="002A0C07" w:rsidRDefault="002A0C07" w:rsidP="002A0C07">
            <w:pPr>
              <w:pStyle w:val="TableParagraph"/>
              <w:ind w:left="180" w:right="143"/>
              <w:rPr>
                <w:sz w:val="24"/>
              </w:rPr>
            </w:pPr>
            <w:r>
              <w:rPr>
                <w:sz w:val="24"/>
              </w:rPr>
              <w:t>318882.36</w:t>
            </w:r>
          </w:p>
        </w:tc>
        <w:tc>
          <w:tcPr>
            <w:tcW w:w="1325" w:type="dxa"/>
          </w:tcPr>
          <w:p w:rsidR="002A0C07" w:rsidRDefault="002A0C07" w:rsidP="002A0C07">
            <w:pPr>
              <w:pStyle w:val="TableParagraph"/>
              <w:ind w:left="79" w:right="45"/>
              <w:rPr>
                <w:sz w:val="24"/>
              </w:rPr>
            </w:pPr>
            <w:r>
              <w:rPr>
                <w:sz w:val="24"/>
              </w:rPr>
              <w:t>1317062.41</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184</w:t>
            </w:r>
          </w:p>
        </w:tc>
        <w:tc>
          <w:tcPr>
            <w:tcW w:w="1404" w:type="dxa"/>
          </w:tcPr>
          <w:p w:rsidR="002A0C07" w:rsidRDefault="002A0C07" w:rsidP="002A0C07">
            <w:pPr>
              <w:pStyle w:val="TableParagraph"/>
              <w:ind w:left="180" w:right="143"/>
              <w:rPr>
                <w:sz w:val="24"/>
              </w:rPr>
            </w:pPr>
            <w:r>
              <w:rPr>
                <w:sz w:val="24"/>
              </w:rPr>
              <w:t>318958.62</w:t>
            </w:r>
          </w:p>
        </w:tc>
        <w:tc>
          <w:tcPr>
            <w:tcW w:w="1325" w:type="dxa"/>
          </w:tcPr>
          <w:p w:rsidR="002A0C07" w:rsidRDefault="002A0C07" w:rsidP="002A0C07">
            <w:pPr>
              <w:pStyle w:val="TableParagraph"/>
              <w:ind w:left="79" w:right="45"/>
              <w:rPr>
                <w:sz w:val="24"/>
              </w:rPr>
            </w:pPr>
            <w:r>
              <w:rPr>
                <w:sz w:val="24"/>
              </w:rPr>
              <w:t>1317085.45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185</w:t>
            </w:r>
          </w:p>
        </w:tc>
        <w:tc>
          <w:tcPr>
            <w:tcW w:w="1404" w:type="dxa"/>
          </w:tcPr>
          <w:p w:rsidR="002A0C07" w:rsidRDefault="002A0C07" w:rsidP="002A0C07">
            <w:pPr>
              <w:pStyle w:val="TableParagraph"/>
              <w:ind w:left="180" w:right="143"/>
              <w:rPr>
                <w:sz w:val="24"/>
              </w:rPr>
            </w:pPr>
            <w:r>
              <w:rPr>
                <w:sz w:val="24"/>
              </w:rPr>
              <w:t>319015.34</w:t>
            </w:r>
          </w:p>
        </w:tc>
        <w:tc>
          <w:tcPr>
            <w:tcW w:w="1325" w:type="dxa"/>
          </w:tcPr>
          <w:p w:rsidR="002A0C07" w:rsidRDefault="002A0C07" w:rsidP="002A0C07">
            <w:pPr>
              <w:pStyle w:val="TableParagraph"/>
              <w:ind w:left="79" w:right="45"/>
              <w:rPr>
                <w:sz w:val="24"/>
              </w:rPr>
            </w:pPr>
            <w:r>
              <w:rPr>
                <w:sz w:val="24"/>
              </w:rPr>
              <w:t>1317097.64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186</w:t>
            </w:r>
          </w:p>
        </w:tc>
        <w:tc>
          <w:tcPr>
            <w:tcW w:w="1404" w:type="dxa"/>
          </w:tcPr>
          <w:p w:rsidR="002A0C07" w:rsidRDefault="002A0C07" w:rsidP="002A0C07">
            <w:pPr>
              <w:pStyle w:val="TableParagraph"/>
              <w:ind w:left="180" w:right="143"/>
              <w:rPr>
                <w:sz w:val="24"/>
              </w:rPr>
            </w:pPr>
            <w:r>
              <w:rPr>
                <w:sz w:val="24"/>
              </w:rPr>
              <w:t>319099.46</w:t>
            </w:r>
          </w:p>
        </w:tc>
        <w:tc>
          <w:tcPr>
            <w:tcW w:w="1325" w:type="dxa"/>
          </w:tcPr>
          <w:p w:rsidR="002A0C07" w:rsidRDefault="002A0C07" w:rsidP="002A0C07">
            <w:pPr>
              <w:pStyle w:val="TableParagraph"/>
              <w:ind w:left="79" w:right="45"/>
              <w:rPr>
                <w:sz w:val="24"/>
              </w:rPr>
            </w:pPr>
            <w:r>
              <w:rPr>
                <w:sz w:val="24"/>
              </w:rPr>
              <w:t>1317234.14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187</w:t>
            </w:r>
          </w:p>
        </w:tc>
        <w:tc>
          <w:tcPr>
            <w:tcW w:w="1404" w:type="dxa"/>
          </w:tcPr>
          <w:p w:rsidR="002A0C07" w:rsidRDefault="002A0C07" w:rsidP="002A0C07">
            <w:pPr>
              <w:pStyle w:val="TableParagraph"/>
              <w:ind w:left="180" w:right="143"/>
              <w:rPr>
                <w:sz w:val="24"/>
              </w:rPr>
            </w:pPr>
            <w:r>
              <w:rPr>
                <w:sz w:val="24"/>
              </w:rPr>
              <w:t>319144.17</w:t>
            </w:r>
          </w:p>
        </w:tc>
        <w:tc>
          <w:tcPr>
            <w:tcW w:w="1325" w:type="dxa"/>
          </w:tcPr>
          <w:p w:rsidR="002A0C07" w:rsidRDefault="002A0C07" w:rsidP="002A0C07">
            <w:pPr>
              <w:pStyle w:val="TableParagraph"/>
              <w:ind w:left="79" w:right="45"/>
              <w:rPr>
                <w:sz w:val="24"/>
              </w:rPr>
            </w:pPr>
            <w:r>
              <w:rPr>
                <w:sz w:val="24"/>
              </w:rPr>
              <w:t>1317332.05</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188</w:t>
            </w:r>
          </w:p>
        </w:tc>
        <w:tc>
          <w:tcPr>
            <w:tcW w:w="1404" w:type="dxa"/>
          </w:tcPr>
          <w:p w:rsidR="002A0C07" w:rsidRDefault="002A0C07" w:rsidP="002A0C07">
            <w:pPr>
              <w:pStyle w:val="TableParagraph"/>
              <w:ind w:left="180" w:right="143"/>
              <w:rPr>
                <w:sz w:val="24"/>
              </w:rPr>
            </w:pPr>
            <w:r>
              <w:rPr>
                <w:sz w:val="24"/>
              </w:rPr>
              <w:t>319190.96</w:t>
            </w:r>
          </w:p>
        </w:tc>
        <w:tc>
          <w:tcPr>
            <w:tcW w:w="1325" w:type="dxa"/>
          </w:tcPr>
          <w:p w:rsidR="002A0C07" w:rsidRDefault="002A0C07" w:rsidP="002A0C07">
            <w:pPr>
              <w:pStyle w:val="TableParagraph"/>
              <w:ind w:left="79" w:right="45"/>
              <w:rPr>
                <w:sz w:val="24"/>
              </w:rPr>
            </w:pPr>
            <w:r>
              <w:rPr>
                <w:sz w:val="24"/>
              </w:rPr>
              <w:t>1317471.74</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189</w:t>
            </w:r>
          </w:p>
        </w:tc>
        <w:tc>
          <w:tcPr>
            <w:tcW w:w="1404" w:type="dxa"/>
          </w:tcPr>
          <w:p w:rsidR="002A0C07" w:rsidRDefault="002A0C07" w:rsidP="002A0C07">
            <w:pPr>
              <w:pStyle w:val="TableParagraph"/>
              <w:ind w:left="180" w:right="143"/>
              <w:rPr>
                <w:sz w:val="24"/>
              </w:rPr>
            </w:pPr>
            <w:r>
              <w:rPr>
                <w:sz w:val="24"/>
              </w:rPr>
              <w:t>319404.76</w:t>
            </w:r>
          </w:p>
        </w:tc>
        <w:tc>
          <w:tcPr>
            <w:tcW w:w="1325" w:type="dxa"/>
          </w:tcPr>
          <w:p w:rsidR="002A0C07" w:rsidRDefault="002A0C07" w:rsidP="002A0C07">
            <w:pPr>
              <w:pStyle w:val="TableParagraph"/>
              <w:ind w:left="79" w:right="45"/>
              <w:rPr>
                <w:sz w:val="24"/>
              </w:rPr>
            </w:pPr>
            <w:r>
              <w:rPr>
                <w:sz w:val="24"/>
              </w:rPr>
              <w:t>1317552.80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190</w:t>
            </w:r>
          </w:p>
        </w:tc>
        <w:tc>
          <w:tcPr>
            <w:tcW w:w="1404" w:type="dxa"/>
          </w:tcPr>
          <w:p w:rsidR="002A0C07" w:rsidRDefault="002A0C07" w:rsidP="002A0C07">
            <w:pPr>
              <w:pStyle w:val="TableParagraph"/>
              <w:ind w:left="180" w:right="143"/>
              <w:rPr>
                <w:sz w:val="24"/>
              </w:rPr>
            </w:pPr>
            <w:r>
              <w:rPr>
                <w:sz w:val="24"/>
              </w:rPr>
              <w:t>319476.75</w:t>
            </w:r>
          </w:p>
        </w:tc>
        <w:tc>
          <w:tcPr>
            <w:tcW w:w="1325" w:type="dxa"/>
          </w:tcPr>
          <w:p w:rsidR="002A0C07" w:rsidRDefault="002A0C07" w:rsidP="002A0C07">
            <w:pPr>
              <w:pStyle w:val="TableParagraph"/>
              <w:ind w:left="79" w:right="45"/>
              <w:rPr>
                <w:sz w:val="24"/>
              </w:rPr>
            </w:pPr>
            <w:r>
              <w:rPr>
                <w:sz w:val="24"/>
              </w:rPr>
              <w:t>1317657.19</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191</w:t>
            </w:r>
          </w:p>
        </w:tc>
        <w:tc>
          <w:tcPr>
            <w:tcW w:w="1404" w:type="dxa"/>
          </w:tcPr>
          <w:p w:rsidR="002A0C07" w:rsidRDefault="002A0C07" w:rsidP="002A0C07">
            <w:pPr>
              <w:pStyle w:val="TableParagraph"/>
              <w:ind w:left="180" w:right="143"/>
              <w:rPr>
                <w:sz w:val="24"/>
              </w:rPr>
            </w:pPr>
            <w:r>
              <w:rPr>
                <w:sz w:val="24"/>
              </w:rPr>
              <w:t>319516.21</w:t>
            </w:r>
          </w:p>
        </w:tc>
        <w:tc>
          <w:tcPr>
            <w:tcW w:w="1325" w:type="dxa"/>
          </w:tcPr>
          <w:p w:rsidR="002A0C07" w:rsidRDefault="002A0C07" w:rsidP="002A0C07">
            <w:pPr>
              <w:pStyle w:val="TableParagraph"/>
              <w:ind w:left="79" w:right="45"/>
              <w:rPr>
                <w:sz w:val="24"/>
              </w:rPr>
            </w:pPr>
            <w:r>
              <w:rPr>
                <w:sz w:val="24"/>
              </w:rPr>
              <w:t>1317717.82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192</w:t>
            </w:r>
          </w:p>
        </w:tc>
        <w:tc>
          <w:tcPr>
            <w:tcW w:w="1404" w:type="dxa"/>
          </w:tcPr>
          <w:p w:rsidR="002A0C07" w:rsidRDefault="002A0C07" w:rsidP="002A0C07">
            <w:pPr>
              <w:pStyle w:val="TableParagraph"/>
              <w:ind w:left="180" w:right="143"/>
              <w:rPr>
                <w:sz w:val="24"/>
              </w:rPr>
            </w:pPr>
            <w:r>
              <w:rPr>
                <w:sz w:val="24"/>
              </w:rPr>
              <w:t>319527.69</w:t>
            </w:r>
          </w:p>
        </w:tc>
        <w:tc>
          <w:tcPr>
            <w:tcW w:w="1325" w:type="dxa"/>
          </w:tcPr>
          <w:p w:rsidR="002A0C07" w:rsidRDefault="002A0C07" w:rsidP="002A0C07">
            <w:pPr>
              <w:pStyle w:val="TableParagraph"/>
              <w:ind w:left="79" w:right="45"/>
              <w:rPr>
                <w:sz w:val="24"/>
              </w:rPr>
            </w:pPr>
            <w:r>
              <w:rPr>
                <w:sz w:val="24"/>
              </w:rPr>
              <w:t>1317861.73</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193</w:t>
            </w:r>
          </w:p>
        </w:tc>
        <w:tc>
          <w:tcPr>
            <w:tcW w:w="1404" w:type="dxa"/>
          </w:tcPr>
          <w:p w:rsidR="002A0C07" w:rsidRDefault="002A0C07" w:rsidP="002A0C07">
            <w:pPr>
              <w:pStyle w:val="TableParagraph"/>
              <w:ind w:left="180" w:right="143"/>
              <w:rPr>
                <w:sz w:val="24"/>
              </w:rPr>
            </w:pPr>
            <w:r>
              <w:rPr>
                <w:sz w:val="24"/>
              </w:rPr>
              <w:t>319526.57</w:t>
            </w:r>
          </w:p>
        </w:tc>
        <w:tc>
          <w:tcPr>
            <w:tcW w:w="1325" w:type="dxa"/>
          </w:tcPr>
          <w:p w:rsidR="002A0C07" w:rsidRDefault="002A0C07" w:rsidP="002A0C07">
            <w:pPr>
              <w:pStyle w:val="TableParagraph"/>
              <w:ind w:left="79" w:right="45"/>
              <w:rPr>
                <w:sz w:val="24"/>
              </w:rPr>
            </w:pPr>
            <w:r>
              <w:rPr>
                <w:sz w:val="24"/>
              </w:rPr>
              <w:t>1317922.72</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194</w:t>
            </w:r>
          </w:p>
        </w:tc>
        <w:tc>
          <w:tcPr>
            <w:tcW w:w="1404" w:type="dxa"/>
          </w:tcPr>
          <w:p w:rsidR="002A0C07" w:rsidRDefault="002A0C07" w:rsidP="002A0C07">
            <w:pPr>
              <w:pStyle w:val="TableParagraph"/>
              <w:ind w:left="180" w:right="143"/>
              <w:rPr>
                <w:sz w:val="24"/>
              </w:rPr>
            </w:pPr>
            <w:r>
              <w:rPr>
                <w:sz w:val="24"/>
              </w:rPr>
              <w:t>319631.58</w:t>
            </w:r>
          </w:p>
        </w:tc>
        <w:tc>
          <w:tcPr>
            <w:tcW w:w="1325" w:type="dxa"/>
          </w:tcPr>
          <w:p w:rsidR="002A0C07" w:rsidRDefault="002A0C07" w:rsidP="002A0C07">
            <w:pPr>
              <w:pStyle w:val="TableParagraph"/>
              <w:ind w:left="79" w:right="45"/>
              <w:rPr>
                <w:sz w:val="24"/>
              </w:rPr>
            </w:pPr>
            <w:r>
              <w:rPr>
                <w:sz w:val="24"/>
              </w:rPr>
              <w:t>1317942.10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81" w:right="44"/>
              <w:rPr>
                <w:sz w:val="24"/>
              </w:rPr>
            </w:pPr>
            <w:r>
              <w:rPr>
                <w:sz w:val="24"/>
              </w:rPr>
              <w:t>195</w:t>
            </w:r>
          </w:p>
        </w:tc>
        <w:tc>
          <w:tcPr>
            <w:tcW w:w="1404" w:type="dxa"/>
          </w:tcPr>
          <w:p w:rsidR="002A0C07" w:rsidRDefault="002A0C07" w:rsidP="002A0C07">
            <w:pPr>
              <w:pStyle w:val="TableParagraph"/>
              <w:ind w:left="180" w:right="143"/>
              <w:rPr>
                <w:sz w:val="24"/>
              </w:rPr>
            </w:pPr>
            <w:r>
              <w:rPr>
                <w:sz w:val="24"/>
              </w:rPr>
              <w:t>319806.29</w:t>
            </w:r>
          </w:p>
        </w:tc>
        <w:tc>
          <w:tcPr>
            <w:tcW w:w="1325" w:type="dxa"/>
          </w:tcPr>
          <w:p w:rsidR="002A0C07" w:rsidRDefault="002A0C07" w:rsidP="002A0C07">
            <w:pPr>
              <w:pStyle w:val="TableParagraph"/>
              <w:ind w:left="79" w:right="45"/>
              <w:rPr>
                <w:sz w:val="24"/>
              </w:rPr>
            </w:pPr>
            <w:r>
              <w:rPr>
                <w:sz w:val="24"/>
              </w:rPr>
              <w:t>1318084.17</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498" w:type="dxa"/>
          </w:tcPr>
          <w:p w:rsidR="002A0C07" w:rsidRDefault="002A0C07" w:rsidP="002A0C07">
            <w:pPr>
              <w:pStyle w:val="TableParagraph"/>
              <w:ind w:left="37"/>
              <w:rPr>
                <w:sz w:val="24"/>
              </w:rPr>
            </w:pPr>
            <w:r>
              <w:rPr>
                <w:w w:val="99"/>
                <w:sz w:val="24"/>
              </w:rPr>
              <w:t>1</w:t>
            </w:r>
          </w:p>
        </w:tc>
        <w:tc>
          <w:tcPr>
            <w:tcW w:w="1404" w:type="dxa"/>
          </w:tcPr>
          <w:p w:rsidR="002A0C07" w:rsidRDefault="002A0C07" w:rsidP="002A0C07">
            <w:pPr>
              <w:pStyle w:val="TableParagraph"/>
              <w:ind w:left="180" w:right="143"/>
              <w:rPr>
                <w:sz w:val="24"/>
              </w:rPr>
            </w:pPr>
            <w:r>
              <w:rPr>
                <w:sz w:val="24"/>
              </w:rPr>
              <w:t>319808.77</w:t>
            </w:r>
          </w:p>
        </w:tc>
        <w:tc>
          <w:tcPr>
            <w:tcW w:w="1325" w:type="dxa"/>
          </w:tcPr>
          <w:p w:rsidR="002A0C07" w:rsidRDefault="002A0C07" w:rsidP="002A0C07">
            <w:pPr>
              <w:pStyle w:val="TableParagraph"/>
              <w:ind w:left="79" w:right="45"/>
              <w:rPr>
                <w:sz w:val="24"/>
              </w:rPr>
            </w:pPr>
            <w:r>
              <w:rPr>
                <w:sz w:val="24"/>
              </w:rPr>
              <w:t>1318086.20</w:t>
            </w:r>
          </w:p>
        </w:tc>
        <w:tc>
          <w:tcPr>
            <w:tcW w:w="2302" w:type="dxa"/>
          </w:tcPr>
          <w:p w:rsidR="002A0C07" w:rsidRDefault="002A0C07" w:rsidP="002A0C07">
            <w:pPr>
              <w:pStyle w:val="TableParagraph"/>
              <w:spacing w:before="1" w:line="264" w:lineRule="exact"/>
              <w:ind w:left="137" w:right="118"/>
              <w:rPr>
                <w:sz w:val="24"/>
              </w:rPr>
            </w:pPr>
            <w:r>
              <w:rPr>
                <w:sz w:val="24"/>
              </w:rPr>
              <w:t>Картометрический</w:t>
            </w:r>
          </w:p>
        </w:tc>
        <w:tc>
          <w:tcPr>
            <w:tcW w:w="1971" w:type="dxa"/>
          </w:tcPr>
          <w:p w:rsidR="002A0C07" w:rsidRDefault="002A0C07" w:rsidP="002A0C07">
            <w:pPr>
              <w:pStyle w:val="TableParagraph"/>
              <w:spacing w:before="1" w:line="264" w:lineRule="exact"/>
              <w:ind w:left="763" w:right="728"/>
              <w:rPr>
                <w:sz w:val="24"/>
              </w:rPr>
            </w:pPr>
            <w:r>
              <w:rPr>
                <w:sz w:val="24"/>
              </w:rPr>
              <w:t>1.00</w:t>
            </w:r>
          </w:p>
        </w:tc>
        <w:tc>
          <w:tcPr>
            <w:tcW w:w="1577" w:type="dxa"/>
          </w:tcPr>
          <w:p w:rsidR="002A0C07" w:rsidRDefault="002A0C07" w:rsidP="002A0C07">
            <w:pPr>
              <w:pStyle w:val="TableParagraph"/>
              <w:spacing w:before="1" w:line="264" w:lineRule="exact"/>
              <w:rPr>
                <w:sz w:val="24"/>
              </w:rPr>
            </w:pPr>
            <w:r>
              <w:rPr>
                <w:w w:val="99"/>
                <w:sz w:val="24"/>
              </w:rPr>
              <w:t>-</w:t>
            </w:r>
          </w:p>
        </w:tc>
      </w:tr>
      <w:tr w:rsidR="002A0C07" w:rsidTr="002A0C07">
        <w:trPr>
          <w:trHeight w:val="284"/>
        </w:trPr>
        <w:tc>
          <w:tcPr>
            <w:tcW w:w="10077" w:type="dxa"/>
            <w:gridSpan w:val="6"/>
          </w:tcPr>
          <w:p w:rsidR="002A0C07" w:rsidRPr="002A0C07" w:rsidRDefault="002A0C07" w:rsidP="002A0C07">
            <w:pPr>
              <w:pStyle w:val="TableParagraph"/>
              <w:ind w:left="40"/>
              <w:jc w:val="left"/>
              <w:rPr>
                <w:sz w:val="24"/>
                <w:lang w:val="ru-RU"/>
              </w:rPr>
            </w:pPr>
            <w:r w:rsidRPr="002A0C07">
              <w:rPr>
                <w:sz w:val="24"/>
                <w:lang w:val="ru-RU"/>
              </w:rPr>
              <w:t>3.</w:t>
            </w:r>
            <w:r w:rsidRPr="002A0C07">
              <w:rPr>
                <w:spacing w:val="-2"/>
                <w:sz w:val="24"/>
                <w:lang w:val="ru-RU"/>
              </w:rPr>
              <w:t xml:space="preserve"> </w:t>
            </w:r>
            <w:r w:rsidRPr="002A0C07">
              <w:rPr>
                <w:sz w:val="24"/>
                <w:lang w:val="ru-RU"/>
              </w:rPr>
              <w:t>Сведения о</w:t>
            </w:r>
            <w:r w:rsidRPr="002A0C07">
              <w:rPr>
                <w:spacing w:val="-2"/>
                <w:sz w:val="24"/>
                <w:lang w:val="ru-RU"/>
              </w:rPr>
              <w:t xml:space="preserve"> </w:t>
            </w:r>
            <w:r w:rsidRPr="002A0C07">
              <w:rPr>
                <w:sz w:val="24"/>
                <w:lang w:val="ru-RU"/>
              </w:rPr>
              <w:t>характерных</w:t>
            </w:r>
            <w:r w:rsidRPr="002A0C07">
              <w:rPr>
                <w:spacing w:val="4"/>
                <w:sz w:val="24"/>
                <w:lang w:val="ru-RU"/>
              </w:rPr>
              <w:t xml:space="preserve"> </w:t>
            </w:r>
            <w:r w:rsidRPr="002A0C07">
              <w:rPr>
                <w:sz w:val="24"/>
                <w:lang w:val="ru-RU"/>
              </w:rPr>
              <w:t>точках</w:t>
            </w:r>
            <w:r w:rsidRPr="002A0C07">
              <w:rPr>
                <w:spacing w:val="1"/>
                <w:sz w:val="24"/>
                <w:lang w:val="ru-RU"/>
              </w:rPr>
              <w:t xml:space="preserve"> </w:t>
            </w:r>
            <w:r w:rsidRPr="002A0C07">
              <w:rPr>
                <w:sz w:val="24"/>
                <w:lang w:val="ru-RU"/>
              </w:rPr>
              <w:t>части</w:t>
            </w:r>
            <w:r w:rsidRPr="002A0C07">
              <w:rPr>
                <w:spacing w:val="-3"/>
                <w:sz w:val="24"/>
                <w:lang w:val="ru-RU"/>
              </w:rPr>
              <w:t xml:space="preserve"> </w:t>
            </w:r>
            <w:r w:rsidRPr="002A0C07">
              <w:rPr>
                <w:sz w:val="24"/>
                <w:lang w:val="ru-RU"/>
              </w:rPr>
              <w:t>(частей)</w:t>
            </w:r>
            <w:r w:rsidRPr="002A0C07">
              <w:rPr>
                <w:spacing w:val="-2"/>
                <w:sz w:val="24"/>
                <w:lang w:val="ru-RU"/>
              </w:rPr>
              <w:t xml:space="preserve"> </w:t>
            </w:r>
            <w:r w:rsidRPr="002A0C07">
              <w:rPr>
                <w:sz w:val="24"/>
                <w:lang w:val="ru-RU"/>
              </w:rPr>
              <w:t>границы</w:t>
            </w:r>
            <w:r w:rsidRPr="002A0C07">
              <w:rPr>
                <w:spacing w:val="1"/>
                <w:sz w:val="24"/>
                <w:lang w:val="ru-RU"/>
              </w:rPr>
              <w:t xml:space="preserve"> </w:t>
            </w:r>
            <w:r w:rsidRPr="002A0C07">
              <w:rPr>
                <w:sz w:val="24"/>
                <w:lang w:val="ru-RU"/>
              </w:rPr>
              <w:t>объекта</w:t>
            </w:r>
          </w:p>
        </w:tc>
      </w:tr>
      <w:tr w:rsidR="002A0C07" w:rsidTr="002A0C07">
        <w:trPr>
          <w:trHeight w:val="284"/>
        </w:trPr>
        <w:tc>
          <w:tcPr>
            <w:tcW w:w="1498" w:type="dxa"/>
            <w:vMerge w:val="restart"/>
          </w:tcPr>
          <w:p w:rsidR="002A0C07" w:rsidRPr="002A0C07" w:rsidRDefault="002A0C07" w:rsidP="002A0C07">
            <w:pPr>
              <w:pStyle w:val="TableParagraph"/>
              <w:spacing w:before="9" w:line="240" w:lineRule="auto"/>
              <w:ind w:left="0"/>
              <w:jc w:val="left"/>
              <w:rPr>
                <w:sz w:val="31"/>
                <w:lang w:val="ru-RU"/>
              </w:rPr>
            </w:pPr>
          </w:p>
          <w:p w:rsidR="002A0C07" w:rsidRPr="002A0C07" w:rsidRDefault="002A0C07" w:rsidP="002A0C07">
            <w:pPr>
              <w:pStyle w:val="TableParagraph"/>
              <w:spacing w:line="264" w:lineRule="auto"/>
              <w:ind w:left="81" w:right="60"/>
              <w:rPr>
                <w:sz w:val="24"/>
                <w:lang w:val="ru-RU"/>
              </w:rPr>
            </w:pPr>
            <w:r w:rsidRPr="002A0C07">
              <w:rPr>
                <w:spacing w:val="-1"/>
                <w:sz w:val="24"/>
                <w:lang w:val="ru-RU"/>
              </w:rPr>
              <w:t>Обозначение</w:t>
            </w:r>
            <w:r w:rsidRPr="002A0C07">
              <w:rPr>
                <w:spacing w:val="-57"/>
                <w:sz w:val="24"/>
                <w:lang w:val="ru-RU"/>
              </w:rPr>
              <w:t xml:space="preserve"> </w:t>
            </w:r>
            <w:r w:rsidRPr="002A0C07">
              <w:rPr>
                <w:sz w:val="24"/>
                <w:lang w:val="ru-RU"/>
              </w:rPr>
              <w:t>характерных</w:t>
            </w:r>
            <w:r w:rsidRPr="002A0C07">
              <w:rPr>
                <w:spacing w:val="-57"/>
                <w:sz w:val="24"/>
                <w:lang w:val="ru-RU"/>
              </w:rPr>
              <w:t xml:space="preserve"> </w:t>
            </w:r>
            <w:r w:rsidRPr="002A0C07">
              <w:rPr>
                <w:sz w:val="24"/>
                <w:lang w:val="ru-RU"/>
              </w:rPr>
              <w:t>точек части</w:t>
            </w:r>
            <w:r w:rsidRPr="002A0C07">
              <w:rPr>
                <w:spacing w:val="1"/>
                <w:sz w:val="24"/>
                <w:lang w:val="ru-RU"/>
              </w:rPr>
              <w:t xml:space="preserve"> </w:t>
            </w:r>
            <w:r w:rsidRPr="002A0C07">
              <w:rPr>
                <w:sz w:val="24"/>
                <w:lang w:val="ru-RU"/>
              </w:rPr>
              <w:t>границы</w:t>
            </w:r>
          </w:p>
        </w:tc>
        <w:tc>
          <w:tcPr>
            <w:tcW w:w="2729" w:type="dxa"/>
            <w:gridSpan w:val="2"/>
          </w:tcPr>
          <w:p w:rsidR="002A0C07" w:rsidRDefault="002A0C07" w:rsidP="002A0C07">
            <w:pPr>
              <w:pStyle w:val="TableParagraph"/>
              <w:ind w:left="599"/>
              <w:jc w:val="left"/>
              <w:rPr>
                <w:sz w:val="24"/>
              </w:rPr>
            </w:pPr>
            <w:r>
              <w:rPr>
                <w:sz w:val="24"/>
              </w:rPr>
              <w:t>Координаты, м</w:t>
            </w:r>
          </w:p>
        </w:tc>
        <w:tc>
          <w:tcPr>
            <w:tcW w:w="2302" w:type="dxa"/>
            <w:vMerge w:val="restart"/>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before="218" w:line="264" w:lineRule="auto"/>
              <w:ind w:left="138" w:right="118"/>
              <w:rPr>
                <w:sz w:val="24"/>
                <w:lang w:val="ru-RU"/>
              </w:rPr>
            </w:pPr>
            <w:r w:rsidRPr="002A0C07">
              <w:rPr>
                <w:sz w:val="24"/>
                <w:lang w:val="ru-RU"/>
              </w:rPr>
              <w:t>Метод</w:t>
            </w:r>
            <w:r w:rsidRPr="002A0C07">
              <w:rPr>
                <w:spacing w:val="-14"/>
                <w:sz w:val="24"/>
                <w:lang w:val="ru-RU"/>
              </w:rPr>
              <w:t xml:space="preserve"> </w:t>
            </w:r>
            <w:r w:rsidRPr="002A0C07">
              <w:rPr>
                <w:sz w:val="24"/>
                <w:lang w:val="ru-RU"/>
              </w:rPr>
              <w:t>определения</w:t>
            </w:r>
            <w:r w:rsidRPr="002A0C07">
              <w:rPr>
                <w:spacing w:val="-57"/>
                <w:sz w:val="24"/>
                <w:lang w:val="ru-RU"/>
              </w:rPr>
              <w:t xml:space="preserve"> </w:t>
            </w:r>
            <w:r w:rsidRPr="002A0C07">
              <w:rPr>
                <w:sz w:val="24"/>
                <w:lang w:val="ru-RU"/>
              </w:rPr>
              <w:t>координат</w:t>
            </w:r>
            <w:r w:rsidRPr="002A0C07">
              <w:rPr>
                <w:spacing w:val="1"/>
                <w:sz w:val="24"/>
                <w:lang w:val="ru-RU"/>
              </w:rPr>
              <w:t xml:space="preserve"> </w:t>
            </w:r>
            <w:r w:rsidRPr="002A0C07">
              <w:rPr>
                <w:sz w:val="24"/>
                <w:lang w:val="ru-RU"/>
              </w:rPr>
              <w:t>характерной</w:t>
            </w:r>
            <w:r w:rsidRPr="002A0C07">
              <w:rPr>
                <w:spacing w:val="3"/>
                <w:sz w:val="24"/>
                <w:lang w:val="ru-RU"/>
              </w:rPr>
              <w:t xml:space="preserve"> </w:t>
            </w:r>
            <w:r w:rsidRPr="002A0C07">
              <w:rPr>
                <w:sz w:val="24"/>
                <w:lang w:val="ru-RU"/>
              </w:rPr>
              <w:t>точки</w:t>
            </w:r>
          </w:p>
        </w:tc>
        <w:tc>
          <w:tcPr>
            <w:tcW w:w="1971" w:type="dxa"/>
            <w:vMerge w:val="restart"/>
          </w:tcPr>
          <w:p w:rsidR="002A0C07" w:rsidRPr="002A0C07" w:rsidRDefault="002A0C07" w:rsidP="002A0C07">
            <w:pPr>
              <w:pStyle w:val="TableParagraph"/>
              <w:spacing w:before="63" w:line="264" w:lineRule="auto"/>
              <w:ind w:left="192" w:right="170" w:firstLine="59"/>
              <w:rPr>
                <w:sz w:val="24"/>
                <w:lang w:val="ru-RU"/>
              </w:rPr>
            </w:pPr>
            <w:r w:rsidRPr="002A0C07">
              <w:rPr>
                <w:sz w:val="24"/>
                <w:lang w:val="ru-RU"/>
              </w:rPr>
              <w:t>Средняя</w:t>
            </w:r>
            <w:r w:rsidRPr="002A0C07">
              <w:rPr>
                <w:spacing w:val="1"/>
                <w:sz w:val="24"/>
                <w:lang w:val="ru-RU"/>
              </w:rPr>
              <w:t xml:space="preserve"> </w:t>
            </w:r>
            <w:r w:rsidRPr="002A0C07">
              <w:rPr>
                <w:sz w:val="24"/>
                <w:lang w:val="ru-RU"/>
              </w:rPr>
              <w:t>квадратическая</w:t>
            </w:r>
            <w:r w:rsidRPr="002A0C07">
              <w:rPr>
                <w:spacing w:val="-57"/>
                <w:sz w:val="24"/>
                <w:lang w:val="ru-RU"/>
              </w:rPr>
              <w:t xml:space="preserve"> </w:t>
            </w:r>
            <w:r w:rsidRPr="002A0C07">
              <w:rPr>
                <w:sz w:val="24"/>
                <w:lang w:val="ru-RU"/>
              </w:rPr>
              <w:t>погрешность</w:t>
            </w:r>
            <w:r w:rsidRPr="002A0C07">
              <w:rPr>
                <w:spacing w:val="1"/>
                <w:sz w:val="24"/>
                <w:lang w:val="ru-RU"/>
              </w:rPr>
              <w:t xml:space="preserve"> </w:t>
            </w:r>
            <w:r w:rsidRPr="002A0C07">
              <w:rPr>
                <w:sz w:val="24"/>
                <w:lang w:val="ru-RU"/>
              </w:rPr>
              <w:t>положения</w:t>
            </w:r>
            <w:r w:rsidRPr="002A0C07">
              <w:rPr>
                <w:spacing w:val="1"/>
                <w:sz w:val="24"/>
                <w:lang w:val="ru-RU"/>
              </w:rPr>
              <w:t xml:space="preserve"> </w:t>
            </w:r>
            <w:r w:rsidRPr="002A0C07">
              <w:rPr>
                <w:sz w:val="24"/>
                <w:lang w:val="ru-RU"/>
              </w:rPr>
              <w:t>характерной</w:t>
            </w:r>
            <w:r w:rsidRPr="002A0C07">
              <w:rPr>
                <w:spacing w:val="1"/>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(М</w:t>
            </w:r>
            <w:r>
              <w:rPr>
                <w:sz w:val="24"/>
              </w:rPr>
              <w:t>t</w:t>
            </w:r>
            <w:r w:rsidRPr="002A0C07">
              <w:rPr>
                <w:sz w:val="24"/>
                <w:lang w:val="ru-RU"/>
              </w:rPr>
              <w:t>), м</w:t>
            </w:r>
          </w:p>
        </w:tc>
        <w:tc>
          <w:tcPr>
            <w:tcW w:w="1577" w:type="dxa"/>
            <w:vMerge w:val="restart"/>
          </w:tcPr>
          <w:p w:rsidR="002A0C07" w:rsidRPr="002A0C07" w:rsidRDefault="002A0C07" w:rsidP="002A0C07">
            <w:pPr>
              <w:pStyle w:val="TableParagraph"/>
              <w:spacing w:before="214" w:line="264" w:lineRule="auto"/>
              <w:ind w:left="57" w:right="34" w:hanging="1"/>
              <w:rPr>
                <w:sz w:val="24"/>
                <w:lang w:val="ru-RU"/>
              </w:rPr>
            </w:pPr>
            <w:r w:rsidRPr="002A0C07">
              <w:rPr>
                <w:sz w:val="24"/>
                <w:lang w:val="ru-RU"/>
              </w:rPr>
              <w:t>Описание</w:t>
            </w:r>
            <w:r w:rsidRPr="002A0C07">
              <w:rPr>
                <w:spacing w:val="1"/>
                <w:sz w:val="24"/>
                <w:lang w:val="ru-RU"/>
              </w:rPr>
              <w:t xml:space="preserve"> </w:t>
            </w:r>
            <w:r w:rsidRPr="002A0C07">
              <w:rPr>
                <w:sz w:val="24"/>
                <w:lang w:val="ru-RU"/>
              </w:rPr>
              <w:t>обозначения</w:t>
            </w:r>
            <w:r w:rsidRPr="002A0C07">
              <w:rPr>
                <w:spacing w:val="1"/>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на</w:t>
            </w:r>
            <w:r w:rsidRPr="002A0C07">
              <w:rPr>
                <w:spacing w:val="1"/>
                <w:sz w:val="24"/>
                <w:lang w:val="ru-RU"/>
              </w:rPr>
              <w:t xml:space="preserve"> </w:t>
            </w:r>
            <w:r w:rsidRPr="002A0C07">
              <w:rPr>
                <w:sz w:val="24"/>
                <w:lang w:val="ru-RU"/>
              </w:rPr>
              <w:t>местности</w:t>
            </w:r>
            <w:r w:rsidRPr="002A0C07">
              <w:rPr>
                <w:spacing w:val="1"/>
                <w:sz w:val="24"/>
                <w:lang w:val="ru-RU"/>
              </w:rPr>
              <w:t xml:space="preserve"> </w:t>
            </w:r>
            <w:r w:rsidRPr="002A0C07">
              <w:rPr>
                <w:sz w:val="24"/>
                <w:lang w:val="ru-RU"/>
              </w:rPr>
              <w:t>(при</w:t>
            </w:r>
            <w:r w:rsidRPr="002A0C07">
              <w:rPr>
                <w:spacing w:val="-3"/>
                <w:sz w:val="24"/>
                <w:lang w:val="ru-RU"/>
              </w:rPr>
              <w:t xml:space="preserve"> </w:t>
            </w:r>
            <w:r w:rsidRPr="002A0C07">
              <w:rPr>
                <w:sz w:val="24"/>
                <w:lang w:val="ru-RU"/>
              </w:rPr>
              <w:t>наличии)</w:t>
            </w:r>
          </w:p>
        </w:tc>
      </w:tr>
      <w:tr w:rsidR="002A0C07" w:rsidTr="002A0C07">
        <w:trPr>
          <w:trHeight w:val="1635"/>
        </w:trPr>
        <w:tc>
          <w:tcPr>
            <w:tcW w:w="1498" w:type="dxa"/>
            <w:vMerge/>
            <w:tcBorders>
              <w:top w:val="nil"/>
            </w:tcBorders>
          </w:tcPr>
          <w:p w:rsidR="002A0C07" w:rsidRPr="002A0C07" w:rsidRDefault="002A0C07" w:rsidP="002A0C07">
            <w:pPr>
              <w:rPr>
                <w:sz w:val="2"/>
                <w:szCs w:val="2"/>
                <w:lang w:val="ru-RU"/>
              </w:rPr>
            </w:pPr>
          </w:p>
        </w:tc>
        <w:tc>
          <w:tcPr>
            <w:tcW w:w="1404" w:type="dxa"/>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before="11" w:line="240" w:lineRule="auto"/>
              <w:ind w:left="0"/>
              <w:jc w:val="left"/>
              <w:rPr>
                <w:sz w:val="32"/>
                <w:lang w:val="ru-RU"/>
              </w:rPr>
            </w:pPr>
          </w:p>
          <w:p w:rsidR="002A0C07" w:rsidRDefault="002A0C07" w:rsidP="002A0C07">
            <w:pPr>
              <w:pStyle w:val="TableParagraph"/>
              <w:spacing w:line="240" w:lineRule="auto"/>
              <w:rPr>
                <w:sz w:val="24"/>
              </w:rPr>
            </w:pPr>
            <w:r>
              <w:rPr>
                <w:w w:val="99"/>
                <w:sz w:val="24"/>
              </w:rPr>
              <w:t>X</w:t>
            </w:r>
          </w:p>
        </w:tc>
        <w:tc>
          <w:tcPr>
            <w:tcW w:w="1325" w:type="dxa"/>
          </w:tcPr>
          <w:p w:rsidR="002A0C07" w:rsidRDefault="002A0C07" w:rsidP="002A0C07">
            <w:pPr>
              <w:pStyle w:val="TableParagraph"/>
              <w:spacing w:line="240" w:lineRule="auto"/>
              <w:ind w:left="0"/>
              <w:jc w:val="left"/>
              <w:rPr>
                <w:sz w:val="26"/>
              </w:rPr>
            </w:pPr>
          </w:p>
          <w:p w:rsidR="002A0C07" w:rsidRDefault="002A0C07" w:rsidP="002A0C07">
            <w:pPr>
              <w:pStyle w:val="TableParagraph"/>
              <w:spacing w:before="11" w:line="240" w:lineRule="auto"/>
              <w:ind w:left="0"/>
              <w:jc w:val="left"/>
              <w:rPr>
                <w:sz w:val="32"/>
              </w:rPr>
            </w:pPr>
          </w:p>
          <w:p w:rsidR="002A0C07" w:rsidRDefault="002A0C07" w:rsidP="002A0C07">
            <w:pPr>
              <w:pStyle w:val="TableParagraph"/>
              <w:spacing w:line="240" w:lineRule="auto"/>
              <w:ind w:left="37"/>
              <w:rPr>
                <w:sz w:val="24"/>
              </w:rPr>
            </w:pPr>
            <w:r>
              <w:rPr>
                <w:w w:val="99"/>
                <w:sz w:val="24"/>
              </w:rPr>
              <w:t>Y</w:t>
            </w:r>
          </w:p>
        </w:tc>
        <w:tc>
          <w:tcPr>
            <w:tcW w:w="2302" w:type="dxa"/>
            <w:vMerge/>
            <w:tcBorders>
              <w:top w:val="nil"/>
            </w:tcBorders>
          </w:tcPr>
          <w:p w:rsidR="002A0C07" w:rsidRDefault="002A0C07" w:rsidP="002A0C07">
            <w:pPr>
              <w:rPr>
                <w:sz w:val="2"/>
                <w:szCs w:val="2"/>
              </w:rPr>
            </w:pPr>
          </w:p>
        </w:tc>
        <w:tc>
          <w:tcPr>
            <w:tcW w:w="1971" w:type="dxa"/>
            <w:vMerge/>
            <w:tcBorders>
              <w:top w:val="nil"/>
            </w:tcBorders>
          </w:tcPr>
          <w:p w:rsidR="002A0C07" w:rsidRDefault="002A0C07" w:rsidP="002A0C07">
            <w:pPr>
              <w:rPr>
                <w:sz w:val="2"/>
                <w:szCs w:val="2"/>
              </w:rPr>
            </w:pPr>
          </w:p>
        </w:tc>
        <w:tc>
          <w:tcPr>
            <w:tcW w:w="1577" w:type="dxa"/>
            <w:vMerge/>
            <w:tcBorders>
              <w:top w:val="nil"/>
            </w:tcBorders>
          </w:tcPr>
          <w:p w:rsidR="002A0C07" w:rsidRDefault="002A0C07" w:rsidP="002A0C07">
            <w:pPr>
              <w:rPr>
                <w:sz w:val="2"/>
                <w:szCs w:val="2"/>
              </w:rPr>
            </w:pPr>
          </w:p>
        </w:tc>
      </w:tr>
      <w:tr w:rsidR="002A0C07" w:rsidTr="002A0C07">
        <w:trPr>
          <w:trHeight w:val="284"/>
        </w:trPr>
        <w:tc>
          <w:tcPr>
            <w:tcW w:w="1498" w:type="dxa"/>
          </w:tcPr>
          <w:p w:rsidR="002A0C07" w:rsidRDefault="002A0C07" w:rsidP="002A0C07">
            <w:pPr>
              <w:pStyle w:val="TableParagraph"/>
              <w:ind w:left="37"/>
              <w:rPr>
                <w:sz w:val="24"/>
              </w:rPr>
            </w:pPr>
            <w:r>
              <w:rPr>
                <w:w w:val="99"/>
                <w:sz w:val="24"/>
              </w:rPr>
              <w:t>1</w:t>
            </w:r>
          </w:p>
        </w:tc>
        <w:tc>
          <w:tcPr>
            <w:tcW w:w="1404" w:type="dxa"/>
          </w:tcPr>
          <w:p w:rsidR="002A0C07" w:rsidRDefault="002A0C07" w:rsidP="002A0C07">
            <w:pPr>
              <w:pStyle w:val="TableParagraph"/>
              <w:rPr>
                <w:sz w:val="24"/>
              </w:rPr>
            </w:pPr>
            <w:r>
              <w:rPr>
                <w:w w:val="99"/>
                <w:sz w:val="24"/>
              </w:rPr>
              <w:t>2</w:t>
            </w:r>
          </w:p>
        </w:tc>
        <w:tc>
          <w:tcPr>
            <w:tcW w:w="1325" w:type="dxa"/>
          </w:tcPr>
          <w:p w:rsidR="002A0C07" w:rsidRDefault="002A0C07" w:rsidP="002A0C07">
            <w:pPr>
              <w:pStyle w:val="TableParagraph"/>
              <w:ind w:left="37"/>
              <w:rPr>
                <w:sz w:val="24"/>
              </w:rPr>
            </w:pPr>
            <w:r>
              <w:rPr>
                <w:w w:val="99"/>
                <w:sz w:val="24"/>
              </w:rPr>
              <w:t>3</w:t>
            </w:r>
          </w:p>
        </w:tc>
        <w:tc>
          <w:tcPr>
            <w:tcW w:w="2302" w:type="dxa"/>
          </w:tcPr>
          <w:p w:rsidR="002A0C07" w:rsidRDefault="002A0C07" w:rsidP="002A0C07">
            <w:pPr>
              <w:pStyle w:val="TableParagraph"/>
              <w:ind w:left="34"/>
              <w:rPr>
                <w:sz w:val="24"/>
              </w:rPr>
            </w:pPr>
            <w:r>
              <w:rPr>
                <w:w w:val="99"/>
                <w:sz w:val="24"/>
              </w:rPr>
              <w:t>4</w:t>
            </w:r>
          </w:p>
        </w:tc>
        <w:tc>
          <w:tcPr>
            <w:tcW w:w="1971" w:type="dxa"/>
          </w:tcPr>
          <w:p w:rsidR="002A0C07" w:rsidRDefault="002A0C07" w:rsidP="002A0C07">
            <w:pPr>
              <w:pStyle w:val="TableParagraph"/>
              <w:spacing w:before="1" w:line="264" w:lineRule="exact"/>
              <w:ind w:left="33"/>
              <w:rPr>
                <w:sz w:val="24"/>
              </w:rPr>
            </w:pPr>
            <w:r>
              <w:rPr>
                <w:w w:val="99"/>
                <w:sz w:val="24"/>
              </w:rPr>
              <w:t>5</w:t>
            </w:r>
          </w:p>
        </w:tc>
        <w:tc>
          <w:tcPr>
            <w:tcW w:w="1577" w:type="dxa"/>
          </w:tcPr>
          <w:p w:rsidR="002A0C07" w:rsidRDefault="002A0C07" w:rsidP="002A0C07">
            <w:pPr>
              <w:pStyle w:val="TableParagraph"/>
              <w:spacing w:before="1" w:line="264" w:lineRule="exact"/>
              <w:ind w:left="32"/>
              <w:rPr>
                <w:sz w:val="24"/>
              </w:rPr>
            </w:pPr>
            <w:r>
              <w:rPr>
                <w:w w:val="99"/>
                <w:sz w:val="24"/>
              </w:rPr>
              <w:t>6</w:t>
            </w:r>
          </w:p>
        </w:tc>
      </w:tr>
      <w:tr w:rsidR="002A0C07" w:rsidTr="002A0C07">
        <w:trPr>
          <w:trHeight w:val="284"/>
        </w:trPr>
        <w:tc>
          <w:tcPr>
            <w:tcW w:w="10077" w:type="dxa"/>
            <w:gridSpan w:val="6"/>
          </w:tcPr>
          <w:p w:rsidR="002A0C07" w:rsidRDefault="002A0C07" w:rsidP="002A0C07">
            <w:pPr>
              <w:pStyle w:val="TableParagraph"/>
              <w:spacing w:before="1" w:line="264" w:lineRule="exact"/>
              <w:ind w:left="40"/>
              <w:jc w:val="left"/>
              <w:rPr>
                <w:sz w:val="24"/>
              </w:rPr>
            </w:pPr>
            <w:r>
              <w:rPr>
                <w:sz w:val="24"/>
              </w:rPr>
              <w:t>Часть</w:t>
            </w:r>
            <w:r>
              <w:rPr>
                <w:spacing w:val="-1"/>
                <w:sz w:val="24"/>
              </w:rPr>
              <w:t xml:space="preserve"> </w:t>
            </w:r>
            <w:r>
              <w:rPr>
                <w:sz w:val="24"/>
              </w:rPr>
              <w:t>№</w:t>
            </w:r>
          </w:p>
        </w:tc>
      </w:tr>
      <w:tr w:rsidR="002A0C07" w:rsidTr="002A0C07">
        <w:trPr>
          <w:trHeight w:val="270"/>
        </w:trPr>
        <w:tc>
          <w:tcPr>
            <w:tcW w:w="1498" w:type="dxa"/>
          </w:tcPr>
          <w:p w:rsidR="002A0C07" w:rsidRDefault="002A0C07" w:rsidP="002A0C07">
            <w:pPr>
              <w:pStyle w:val="TableParagraph"/>
              <w:spacing w:before="3" w:line="247" w:lineRule="exact"/>
              <w:ind w:left="39"/>
            </w:pPr>
            <w:r>
              <w:t>-</w:t>
            </w:r>
          </w:p>
        </w:tc>
        <w:tc>
          <w:tcPr>
            <w:tcW w:w="1404" w:type="dxa"/>
          </w:tcPr>
          <w:p w:rsidR="002A0C07" w:rsidRDefault="002A0C07" w:rsidP="002A0C07">
            <w:pPr>
              <w:pStyle w:val="TableParagraph"/>
              <w:spacing w:before="3" w:line="247" w:lineRule="exact"/>
              <w:ind w:left="41"/>
            </w:pPr>
            <w:r>
              <w:t>-</w:t>
            </w:r>
          </w:p>
        </w:tc>
        <w:tc>
          <w:tcPr>
            <w:tcW w:w="1325" w:type="dxa"/>
          </w:tcPr>
          <w:p w:rsidR="002A0C07" w:rsidRDefault="002A0C07" w:rsidP="002A0C07">
            <w:pPr>
              <w:pStyle w:val="TableParagraph"/>
              <w:spacing w:before="3" w:line="247" w:lineRule="exact"/>
              <w:ind w:left="38"/>
            </w:pPr>
            <w:r>
              <w:t>-</w:t>
            </w:r>
          </w:p>
        </w:tc>
        <w:tc>
          <w:tcPr>
            <w:tcW w:w="2302" w:type="dxa"/>
          </w:tcPr>
          <w:p w:rsidR="002A0C07" w:rsidRDefault="002A0C07" w:rsidP="002A0C07">
            <w:pPr>
              <w:pStyle w:val="TableParagraph"/>
              <w:spacing w:before="3" w:line="247" w:lineRule="exact"/>
              <w:ind w:left="40"/>
            </w:pPr>
            <w:r>
              <w:t>-</w:t>
            </w:r>
          </w:p>
        </w:tc>
        <w:tc>
          <w:tcPr>
            <w:tcW w:w="1971" w:type="dxa"/>
          </w:tcPr>
          <w:p w:rsidR="002A0C07" w:rsidRDefault="002A0C07" w:rsidP="002A0C07">
            <w:pPr>
              <w:pStyle w:val="TableParagraph"/>
              <w:spacing w:before="3" w:line="247" w:lineRule="exact"/>
              <w:ind w:left="39"/>
            </w:pPr>
            <w:r>
              <w:t>-</w:t>
            </w:r>
          </w:p>
        </w:tc>
        <w:tc>
          <w:tcPr>
            <w:tcW w:w="1577" w:type="dxa"/>
          </w:tcPr>
          <w:p w:rsidR="002A0C07" w:rsidRDefault="002A0C07" w:rsidP="002A0C07">
            <w:pPr>
              <w:pStyle w:val="TableParagraph"/>
              <w:spacing w:before="3" w:line="247" w:lineRule="exact"/>
              <w:ind w:left="38"/>
            </w:pPr>
            <w:r>
              <w:t>-</w:t>
            </w:r>
          </w:p>
        </w:tc>
      </w:tr>
    </w:tbl>
    <w:p w:rsidR="002A0C07" w:rsidRDefault="002A0C07" w:rsidP="002A0C07">
      <w:pPr>
        <w:spacing w:line="247" w:lineRule="exact"/>
        <w:sectPr w:rsidR="002A0C07">
          <w:pgSz w:w="11900" w:h="16840"/>
          <w:pgMar w:top="840" w:right="500" w:bottom="280" w:left="1020" w:header="720" w:footer="720" w:gutter="0"/>
          <w:cols w:space="720"/>
        </w:sectPr>
      </w:pPr>
    </w:p>
    <w:p w:rsidR="002A0C07" w:rsidRDefault="002A0C07" w:rsidP="002A0C07">
      <w:pPr>
        <w:pStyle w:val="Heading1"/>
        <w:spacing w:after="54"/>
        <w:ind w:left="1619"/>
      </w:pPr>
      <w:r>
        <w:lastRenderedPageBreak/>
        <w:t>Раздел</w:t>
      </w:r>
      <w:r>
        <w:rPr>
          <w:spacing w:val="-2"/>
        </w:rPr>
        <w:t xml:space="preserve"> </w:t>
      </w:r>
      <w:r>
        <w:t>3</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98"/>
        <w:gridCol w:w="994"/>
        <w:gridCol w:w="836"/>
        <w:gridCol w:w="978"/>
        <w:gridCol w:w="836"/>
        <w:gridCol w:w="1609"/>
        <w:gridCol w:w="1861"/>
        <w:gridCol w:w="1530"/>
      </w:tblGrid>
      <w:tr w:rsidR="002A0C07" w:rsidTr="002A0C07">
        <w:trPr>
          <w:trHeight w:val="459"/>
        </w:trPr>
        <w:tc>
          <w:tcPr>
            <w:tcW w:w="10142" w:type="dxa"/>
            <w:gridSpan w:val="8"/>
          </w:tcPr>
          <w:p w:rsidR="002A0C07" w:rsidRPr="002A0C07" w:rsidRDefault="002A0C07" w:rsidP="002A0C07">
            <w:pPr>
              <w:pStyle w:val="TableParagraph"/>
              <w:spacing w:before="80" w:line="240" w:lineRule="auto"/>
              <w:ind w:left="1353" w:right="1380"/>
              <w:rPr>
                <w:sz w:val="24"/>
                <w:lang w:val="ru-RU"/>
              </w:rPr>
            </w:pPr>
            <w:r w:rsidRPr="002A0C07">
              <w:rPr>
                <w:sz w:val="24"/>
                <w:lang w:val="ru-RU"/>
              </w:rPr>
              <w:t>Сведения</w:t>
            </w:r>
            <w:r w:rsidRPr="002A0C07">
              <w:rPr>
                <w:spacing w:val="-2"/>
                <w:sz w:val="24"/>
                <w:lang w:val="ru-RU"/>
              </w:rPr>
              <w:t xml:space="preserve"> </w:t>
            </w:r>
            <w:r w:rsidRPr="002A0C07">
              <w:rPr>
                <w:sz w:val="24"/>
                <w:lang w:val="ru-RU"/>
              </w:rPr>
              <w:t>о</w:t>
            </w:r>
            <w:r w:rsidRPr="002A0C07">
              <w:rPr>
                <w:spacing w:val="-3"/>
                <w:sz w:val="24"/>
                <w:lang w:val="ru-RU"/>
              </w:rPr>
              <w:t xml:space="preserve"> </w:t>
            </w:r>
            <w:r w:rsidRPr="002A0C07">
              <w:rPr>
                <w:sz w:val="24"/>
                <w:lang w:val="ru-RU"/>
              </w:rPr>
              <w:t>местоположении</w:t>
            </w:r>
            <w:r w:rsidRPr="002A0C07">
              <w:rPr>
                <w:spacing w:val="-1"/>
                <w:sz w:val="24"/>
                <w:lang w:val="ru-RU"/>
              </w:rPr>
              <w:t xml:space="preserve"> </w:t>
            </w:r>
            <w:r w:rsidRPr="002A0C07">
              <w:rPr>
                <w:sz w:val="24"/>
                <w:lang w:val="ru-RU"/>
              </w:rPr>
              <w:t>измененных</w:t>
            </w:r>
            <w:r w:rsidRPr="002A0C07">
              <w:rPr>
                <w:spacing w:val="3"/>
                <w:sz w:val="24"/>
                <w:lang w:val="ru-RU"/>
              </w:rPr>
              <w:t xml:space="preserve"> </w:t>
            </w:r>
            <w:r w:rsidRPr="002A0C07">
              <w:rPr>
                <w:sz w:val="24"/>
                <w:lang w:val="ru-RU"/>
              </w:rPr>
              <w:t>(уточненных)</w:t>
            </w:r>
            <w:r w:rsidRPr="002A0C07">
              <w:rPr>
                <w:spacing w:val="-4"/>
                <w:sz w:val="24"/>
                <w:lang w:val="ru-RU"/>
              </w:rPr>
              <w:t xml:space="preserve"> </w:t>
            </w:r>
            <w:r w:rsidRPr="002A0C07">
              <w:rPr>
                <w:sz w:val="24"/>
                <w:lang w:val="ru-RU"/>
              </w:rPr>
              <w:t>границ объекта</w:t>
            </w:r>
          </w:p>
        </w:tc>
      </w:tr>
      <w:tr w:rsidR="002A0C07" w:rsidTr="002A0C07">
        <w:trPr>
          <w:trHeight w:val="445"/>
        </w:trPr>
        <w:tc>
          <w:tcPr>
            <w:tcW w:w="10142" w:type="dxa"/>
            <w:gridSpan w:val="8"/>
          </w:tcPr>
          <w:p w:rsidR="002A0C07" w:rsidRDefault="002A0C07" w:rsidP="002A0C07">
            <w:pPr>
              <w:pStyle w:val="TableParagraph"/>
              <w:spacing w:before="73" w:line="240" w:lineRule="auto"/>
              <w:ind w:left="40"/>
              <w:jc w:val="left"/>
              <w:rPr>
                <w:sz w:val="24"/>
              </w:rPr>
            </w:pPr>
            <w:r>
              <w:rPr>
                <w:sz w:val="24"/>
              </w:rPr>
              <w:t>1. Система</w:t>
            </w:r>
            <w:r>
              <w:rPr>
                <w:spacing w:val="-1"/>
                <w:sz w:val="24"/>
              </w:rPr>
              <w:t xml:space="preserve"> </w:t>
            </w:r>
            <w:r>
              <w:rPr>
                <w:sz w:val="24"/>
              </w:rPr>
              <w:t>координат:</w:t>
            </w:r>
            <w:r>
              <w:rPr>
                <w:spacing w:val="1"/>
                <w:sz w:val="24"/>
              </w:rPr>
              <w:t xml:space="preserve"> </w:t>
            </w:r>
            <w:r>
              <w:rPr>
                <w:sz w:val="24"/>
              </w:rPr>
              <w:t>-</w:t>
            </w:r>
          </w:p>
        </w:tc>
      </w:tr>
      <w:tr w:rsidR="002A0C07" w:rsidTr="002A0C07">
        <w:trPr>
          <w:trHeight w:val="445"/>
        </w:trPr>
        <w:tc>
          <w:tcPr>
            <w:tcW w:w="10142" w:type="dxa"/>
            <w:gridSpan w:val="8"/>
          </w:tcPr>
          <w:p w:rsidR="002A0C07" w:rsidRPr="002A0C07" w:rsidRDefault="002A0C07" w:rsidP="002A0C07">
            <w:pPr>
              <w:pStyle w:val="TableParagraph"/>
              <w:spacing w:before="73" w:line="240" w:lineRule="auto"/>
              <w:ind w:left="40"/>
              <w:jc w:val="left"/>
              <w:rPr>
                <w:sz w:val="24"/>
                <w:lang w:val="ru-RU"/>
              </w:rPr>
            </w:pPr>
            <w:r w:rsidRPr="002A0C07">
              <w:rPr>
                <w:sz w:val="24"/>
                <w:lang w:val="ru-RU"/>
              </w:rPr>
              <w:t>2.</w:t>
            </w:r>
            <w:r w:rsidRPr="002A0C07">
              <w:rPr>
                <w:spacing w:val="-2"/>
                <w:sz w:val="24"/>
                <w:lang w:val="ru-RU"/>
              </w:rPr>
              <w:t xml:space="preserve"> </w:t>
            </w:r>
            <w:r w:rsidRPr="002A0C07">
              <w:rPr>
                <w:sz w:val="24"/>
                <w:lang w:val="ru-RU"/>
              </w:rPr>
              <w:t>Сведения о</w:t>
            </w:r>
            <w:r w:rsidRPr="002A0C07">
              <w:rPr>
                <w:spacing w:val="-1"/>
                <w:sz w:val="24"/>
                <w:lang w:val="ru-RU"/>
              </w:rPr>
              <w:t xml:space="preserve"> </w:t>
            </w:r>
            <w:r w:rsidRPr="002A0C07">
              <w:rPr>
                <w:sz w:val="24"/>
                <w:lang w:val="ru-RU"/>
              </w:rPr>
              <w:t>характерных</w:t>
            </w:r>
            <w:r w:rsidRPr="002A0C07">
              <w:rPr>
                <w:spacing w:val="4"/>
                <w:sz w:val="24"/>
                <w:lang w:val="ru-RU"/>
              </w:rPr>
              <w:t xml:space="preserve"> </w:t>
            </w:r>
            <w:r w:rsidRPr="002A0C07">
              <w:rPr>
                <w:sz w:val="24"/>
                <w:lang w:val="ru-RU"/>
              </w:rPr>
              <w:t>точках</w:t>
            </w:r>
            <w:r w:rsidRPr="002A0C07">
              <w:rPr>
                <w:spacing w:val="1"/>
                <w:sz w:val="24"/>
                <w:lang w:val="ru-RU"/>
              </w:rPr>
              <w:t xml:space="preserve"> </w:t>
            </w:r>
            <w:r w:rsidRPr="002A0C07">
              <w:rPr>
                <w:sz w:val="24"/>
                <w:lang w:val="ru-RU"/>
              </w:rPr>
              <w:t>границ</w:t>
            </w:r>
            <w:r w:rsidRPr="002A0C07">
              <w:rPr>
                <w:spacing w:val="2"/>
                <w:sz w:val="24"/>
                <w:lang w:val="ru-RU"/>
              </w:rPr>
              <w:t xml:space="preserve"> </w:t>
            </w:r>
            <w:r w:rsidRPr="002A0C07">
              <w:rPr>
                <w:sz w:val="24"/>
                <w:lang w:val="ru-RU"/>
              </w:rPr>
              <w:t>объекта</w:t>
            </w:r>
          </w:p>
        </w:tc>
      </w:tr>
      <w:tr w:rsidR="002A0C07" w:rsidTr="002A0C07">
        <w:trPr>
          <w:trHeight w:val="1434"/>
        </w:trPr>
        <w:tc>
          <w:tcPr>
            <w:tcW w:w="1498" w:type="dxa"/>
            <w:vMerge w:val="restart"/>
          </w:tcPr>
          <w:p w:rsidR="002A0C07" w:rsidRPr="002A0C07" w:rsidRDefault="002A0C07" w:rsidP="002A0C07">
            <w:pPr>
              <w:pStyle w:val="TableParagraph"/>
              <w:spacing w:line="240" w:lineRule="auto"/>
              <w:ind w:left="0"/>
              <w:jc w:val="left"/>
              <w:rPr>
                <w:sz w:val="26"/>
                <w:lang w:val="ru-RU"/>
              </w:rPr>
            </w:pPr>
          </w:p>
          <w:p w:rsidR="002A0C07" w:rsidRPr="002A0C07" w:rsidRDefault="002A0C07" w:rsidP="002A0C07">
            <w:pPr>
              <w:pStyle w:val="TableParagraph"/>
              <w:spacing w:before="2" w:line="240" w:lineRule="auto"/>
              <w:ind w:left="0"/>
              <w:jc w:val="left"/>
              <w:rPr>
                <w:sz w:val="29"/>
                <w:lang w:val="ru-RU"/>
              </w:rPr>
            </w:pPr>
          </w:p>
          <w:p w:rsidR="002A0C07" w:rsidRDefault="002A0C07" w:rsidP="002A0C07">
            <w:pPr>
              <w:pStyle w:val="TableParagraph"/>
              <w:spacing w:line="264" w:lineRule="auto"/>
              <w:ind w:left="78" w:right="58" w:firstLine="2"/>
              <w:jc w:val="both"/>
              <w:rPr>
                <w:sz w:val="24"/>
              </w:rPr>
            </w:pPr>
            <w:r>
              <w:rPr>
                <w:spacing w:val="-1"/>
                <w:sz w:val="24"/>
              </w:rPr>
              <w:t>Обозначение</w:t>
            </w:r>
            <w:r>
              <w:rPr>
                <w:spacing w:val="-58"/>
                <w:sz w:val="24"/>
              </w:rPr>
              <w:t xml:space="preserve"> </w:t>
            </w:r>
            <w:r>
              <w:rPr>
                <w:sz w:val="24"/>
              </w:rPr>
              <w:t>характерных</w:t>
            </w:r>
            <w:r>
              <w:rPr>
                <w:spacing w:val="-58"/>
                <w:sz w:val="24"/>
              </w:rPr>
              <w:t xml:space="preserve"> </w:t>
            </w:r>
            <w:r>
              <w:rPr>
                <w:sz w:val="24"/>
              </w:rPr>
              <w:t>точек</w:t>
            </w:r>
            <w:r>
              <w:rPr>
                <w:spacing w:val="-13"/>
                <w:sz w:val="24"/>
              </w:rPr>
              <w:t xml:space="preserve"> </w:t>
            </w:r>
            <w:r>
              <w:rPr>
                <w:sz w:val="24"/>
              </w:rPr>
              <w:t>границ</w:t>
            </w:r>
          </w:p>
        </w:tc>
        <w:tc>
          <w:tcPr>
            <w:tcW w:w="1830" w:type="dxa"/>
            <w:gridSpan w:val="2"/>
          </w:tcPr>
          <w:p w:rsidR="002A0C07" w:rsidRDefault="002A0C07" w:rsidP="002A0C07">
            <w:pPr>
              <w:pStyle w:val="TableParagraph"/>
              <w:spacing w:before="2" w:line="240" w:lineRule="auto"/>
              <w:ind w:left="0"/>
              <w:jc w:val="left"/>
              <w:rPr>
                <w:sz w:val="36"/>
              </w:rPr>
            </w:pPr>
          </w:p>
          <w:p w:rsidR="002A0C07" w:rsidRDefault="002A0C07" w:rsidP="002A0C07">
            <w:pPr>
              <w:pStyle w:val="TableParagraph"/>
              <w:spacing w:line="264" w:lineRule="auto"/>
              <w:ind w:left="164" w:right="61" w:hanging="51"/>
              <w:jc w:val="left"/>
              <w:rPr>
                <w:sz w:val="24"/>
              </w:rPr>
            </w:pPr>
            <w:r>
              <w:rPr>
                <w:sz w:val="24"/>
              </w:rPr>
              <w:t>Существующие</w:t>
            </w:r>
            <w:r>
              <w:rPr>
                <w:spacing w:val="-58"/>
                <w:sz w:val="24"/>
              </w:rPr>
              <w:t xml:space="preserve"> </w:t>
            </w:r>
            <w:r>
              <w:rPr>
                <w:sz w:val="24"/>
              </w:rPr>
              <w:t>координаты,</w:t>
            </w:r>
            <w:r>
              <w:rPr>
                <w:spacing w:val="1"/>
                <w:sz w:val="24"/>
              </w:rPr>
              <w:t xml:space="preserve"> </w:t>
            </w:r>
            <w:r>
              <w:rPr>
                <w:sz w:val="24"/>
              </w:rPr>
              <w:t>м</w:t>
            </w:r>
          </w:p>
        </w:tc>
        <w:tc>
          <w:tcPr>
            <w:tcW w:w="1814" w:type="dxa"/>
            <w:gridSpan w:val="2"/>
          </w:tcPr>
          <w:p w:rsidR="002A0C07" w:rsidRDefault="002A0C07" w:rsidP="002A0C07">
            <w:pPr>
              <w:pStyle w:val="TableParagraph"/>
              <w:spacing w:line="240" w:lineRule="auto"/>
              <w:ind w:left="0"/>
              <w:jc w:val="left"/>
              <w:rPr>
                <w:sz w:val="23"/>
              </w:rPr>
            </w:pPr>
          </w:p>
          <w:p w:rsidR="002A0C07" w:rsidRDefault="002A0C07" w:rsidP="002A0C07">
            <w:pPr>
              <w:pStyle w:val="TableParagraph"/>
              <w:spacing w:line="264" w:lineRule="auto"/>
              <w:ind w:left="153" w:right="135" w:firstLine="108"/>
              <w:jc w:val="both"/>
              <w:rPr>
                <w:sz w:val="24"/>
              </w:rPr>
            </w:pPr>
            <w:r>
              <w:rPr>
                <w:sz w:val="24"/>
              </w:rPr>
              <w:t>Измененные</w:t>
            </w:r>
            <w:r>
              <w:rPr>
                <w:spacing w:val="1"/>
                <w:sz w:val="24"/>
              </w:rPr>
              <w:t xml:space="preserve"> </w:t>
            </w:r>
            <w:r>
              <w:rPr>
                <w:sz w:val="24"/>
              </w:rPr>
              <w:t>(уточненные)</w:t>
            </w:r>
            <w:r>
              <w:rPr>
                <w:spacing w:val="1"/>
                <w:sz w:val="24"/>
              </w:rPr>
              <w:t xml:space="preserve"> </w:t>
            </w:r>
            <w:r>
              <w:rPr>
                <w:sz w:val="24"/>
              </w:rPr>
              <w:t>координаты,</w:t>
            </w:r>
            <w:r>
              <w:rPr>
                <w:spacing w:val="-11"/>
                <w:sz w:val="24"/>
              </w:rPr>
              <w:t xml:space="preserve"> </w:t>
            </w:r>
            <w:r>
              <w:rPr>
                <w:sz w:val="24"/>
              </w:rPr>
              <w:t>м</w:t>
            </w:r>
          </w:p>
        </w:tc>
        <w:tc>
          <w:tcPr>
            <w:tcW w:w="1609" w:type="dxa"/>
            <w:vMerge w:val="restart"/>
          </w:tcPr>
          <w:p w:rsidR="002A0C07" w:rsidRPr="002A0C07" w:rsidRDefault="002A0C07" w:rsidP="002A0C07">
            <w:pPr>
              <w:pStyle w:val="TableParagraph"/>
              <w:spacing w:before="10" w:line="240" w:lineRule="auto"/>
              <w:ind w:left="0"/>
              <w:jc w:val="left"/>
              <w:rPr>
                <w:sz w:val="28"/>
                <w:lang w:val="ru-RU"/>
              </w:rPr>
            </w:pPr>
          </w:p>
          <w:p w:rsidR="002A0C07" w:rsidRPr="002A0C07" w:rsidRDefault="002A0C07" w:rsidP="002A0C07">
            <w:pPr>
              <w:pStyle w:val="TableParagraph"/>
              <w:spacing w:line="264" w:lineRule="auto"/>
              <w:ind w:left="151" w:right="138" w:firstLine="3"/>
              <w:rPr>
                <w:sz w:val="24"/>
                <w:lang w:val="ru-RU"/>
              </w:rPr>
            </w:pPr>
            <w:r w:rsidRPr="002A0C07">
              <w:rPr>
                <w:sz w:val="24"/>
                <w:lang w:val="ru-RU"/>
              </w:rPr>
              <w:t>Метод</w:t>
            </w:r>
            <w:r w:rsidRPr="002A0C07">
              <w:rPr>
                <w:spacing w:val="1"/>
                <w:sz w:val="24"/>
                <w:lang w:val="ru-RU"/>
              </w:rPr>
              <w:t xml:space="preserve"> </w:t>
            </w:r>
            <w:r w:rsidRPr="002A0C07">
              <w:rPr>
                <w:sz w:val="24"/>
                <w:lang w:val="ru-RU"/>
              </w:rPr>
              <w:t>определения</w:t>
            </w:r>
            <w:r w:rsidRPr="002A0C07">
              <w:rPr>
                <w:spacing w:val="-58"/>
                <w:sz w:val="24"/>
                <w:lang w:val="ru-RU"/>
              </w:rPr>
              <w:t xml:space="preserve"> </w:t>
            </w:r>
            <w:r w:rsidRPr="002A0C07">
              <w:rPr>
                <w:sz w:val="24"/>
                <w:lang w:val="ru-RU"/>
              </w:rPr>
              <w:t>координат</w:t>
            </w:r>
            <w:r w:rsidRPr="002A0C07">
              <w:rPr>
                <w:spacing w:val="1"/>
                <w:sz w:val="24"/>
                <w:lang w:val="ru-RU"/>
              </w:rPr>
              <w:t xml:space="preserve"> </w:t>
            </w:r>
            <w:r w:rsidRPr="002A0C07">
              <w:rPr>
                <w:sz w:val="24"/>
                <w:lang w:val="ru-RU"/>
              </w:rPr>
              <w:t>характерной</w:t>
            </w:r>
            <w:r w:rsidRPr="002A0C07">
              <w:rPr>
                <w:spacing w:val="-57"/>
                <w:sz w:val="24"/>
                <w:lang w:val="ru-RU"/>
              </w:rPr>
              <w:t xml:space="preserve"> </w:t>
            </w:r>
            <w:r w:rsidRPr="002A0C07">
              <w:rPr>
                <w:sz w:val="24"/>
                <w:lang w:val="ru-RU"/>
              </w:rPr>
              <w:t>точки</w:t>
            </w:r>
          </w:p>
        </w:tc>
        <w:tc>
          <w:tcPr>
            <w:tcW w:w="1861" w:type="dxa"/>
            <w:vMerge w:val="restart"/>
          </w:tcPr>
          <w:p w:rsidR="002A0C07" w:rsidRPr="002A0C07" w:rsidRDefault="002A0C07" w:rsidP="002A0C07">
            <w:pPr>
              <w:pStyle w:val="TableParagraph"/>
              <w:spacing w:before="181" w:line="264" w:lineRule="auto"/>
              <w:ind w:left="134" w:right="119" w:firstLine="59"/>
              <w:rPr>
                <w:sz w:val="24"/>
                <w:lang w:val="ru-RU"/>
              </w:rPr>
            </w:pPr>
            <w:r w:rsidRPr="002A0C07">
              <w:rPr>
                <w:sz w:val="24"/>
                <w:lang w:val="ru-RU"/>
              </w:rPr>
              <w:t>Средняя</w:t>
            </w:r>
            <w:r w:rsidRPr="002A0C07">
              <w:rPr>
                <w:spacing w:val="1"/>
                <w:sz w:val="24"/>
                <w:lang w:val="ru-RU"/>
              </w:rPr>
              <w:t xml:space="preserve"> </w:t>
            </w:r>
            <w:r w:rsidRPr="002A0C07">
              <w:rPr>
                <w:sz w:val="24"/>
                <w:lang w:val="ru-RU"/>
              </w:rPr>
              <w:t>квадратическая</w:t>
            </w:r>
            <w:r w:rsidRPr="002A0C07">
              <w:rPr>
                <w:spacing w:val="-58"/>
                <w:sz w:val="24"/>
                <w:lang w:val="ru-RU"/>
              </w:rPr>
              <w:t xml:space="preserve"> </w:t>
            </w:r>
            <w:r w:rsidRPr="002A0C07">
              <w:rPr>
                <w:sz w:val="24"/>
                <w:lang w:val="ru-RU"/>
              </w:rPr>
              <w:t>погрешность</w:t>
            </w:r>
            <w:r w:rsidRPr="002A0C07">
              <w:rPr>
                <w:spacing w:val="1"/>
                <w:sz w:val="24"/>
                <w:lang w:val="ru-RU"/>
              </w:rPr>
              <w:t xml:space="preserve"> </w:t>
            </w:r>
            <w:r w:rsidRPr="002A0C07">
              <w:rPr>
                <w:sz w:val="24"/>
                <w:lang w:val="ru-RU"/>
              </w:rPr>
              <w:t>положения</w:t>
            </w:r>
            <w:r w:rsidRPr="002A0C07">
              <w:rPr>
                <w:spacing w:val="1"/>
                <w:sz w:val="24"/>
                <w:lang w:val="ru-RU"/>
              </w:rPr>
              <w:t xml:space="preserve"> </w:t>
            </w:r>
            <w:r w:rsidRPr="002A0C07">
              <w:rPr>
                <w:sz w:val="24"/>
                <w:lang w:val="ru-RU"/>
              </w:rPr>
              <w:t>характерной</w:t>
            </w:r>
            <w:r w:rsidRPr="002A0C07">
              <w:rPr>
                <w:spacing w:val="1"/>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(М</w:t>
            </w:r>
            <w:r>
              <w:rPr>
                <w:sz w:val="24"/>
              </w:rPr>
              <w:t>t</w:t>
            </w:r>
            <w:r w:rsidRPr="002A0C07">
              <w:rPr>
                <w:sz w:val="24"/>
                <w:lang w:val="ru-RU"/>
              </w:rPr>
              <w:t>), м</w:t>
            </w:r>
          </w:p>
        </w:tc>
        <w:tc>
          <w:tcPr>
            <w:tcW w:w="1530" w:type="dxa"/>
            <w:vMerge w:val="restart"/>
          </w:tcPr>
          <w:p w:rsidR="002A0C07" w:rsidRPr="002A0C07" w:rsidRDefault="002A0C07" w:rsidP="002A0C07">
            <w:pPr>
              <w:pStyle w:val="TableParagraph"/>
              <w:spacing w:before="181" w:line="264" w:lineRule="auto"/>
              <w:ind w:left="116" w:right="107" w:firstLine="3"/>
              <w:rPr>
                <w:sz w:val="24"/>
                <w:lang w:val="ru-RU"/>
              </w:rPr>
            </w:pPr>
            <w:r w:rsidRPr="002A0C07">
              <w:rPr>
                <w:sz w:val="24"/>
                <w:lang w:val="ru-RU"/>
              </w:rPr>
              <w:t>Описание</w:t>
            </w:r>
            <w:r w:rsidRPr="002A0C07">
              <w:rPr>
                <w:spacing w:val="1"/>
                <w:sz w:val="24"/>
                <w:lang w:val="ru-RU"/>
              </w:rPr>
              <w:t xml:space="preserve"> </w:t>
            </w:r>
            <w:r w:rsidRPr="002A0C07">
              <w:rPr>
                <w:sz w:val="24"/>
                <w:lang w:val="ru-RU"/>
              </w:rPr>
              <w:t>обозначения</w:t>
            </w:r>
            <w:r w:rsidRPr="002A0C07">
              <w:rPr>
                <w:w w:val="99"/>
                <w:sz w:val="24"/>
                <w:lang w:val="ru-RU"/>
              </w:rPr>
              <w:t xml:space="preserve"> </w:t>
            </w:r>
            <w:r w:rsidRPr="002A0C07">
              <w:rPr>
                <w:sz w:val="24"/>
                <w:lang w:val="ru-RU"/>
              </w:rPr>
              <w:t>точки</w:t>
            </w:r>
            <w:r w:rsidRPr="002A0C07">
              <w:rPr>
                <w:spacing w:val="1"/>
                <w:sz w:val="24"/>
                <w:lang w:val="ru-RU"/>
              </w:rPr>
              <w:t xml:space="preserve"> </w:t>
            </w:r>
            <w:r w:rsidRPr="002A0C07">
              <w:rPr>
                <w:sz w:val="24"/>
                <w:lang w:val="ru-RU"/>
              </w:rPr>
              <w:t>на</w:t>
            </w:r>
            <w:r w:rsidRPr="002A0C07">
              <w:rPr>
                <w:spacing w:val="1"/>
                <w:sz w:val="24"/>
                <w:lang w:val="ru-RU"/>
              </w:rPr>
              <w:t xml:space="preserve"> </w:t>
            </w:r>
            <w:r w:rsidRPr="002A0C07">
              <w:rPr>
                <w:sz w:val="24"/>
                <w:lang w:val="ru-RU"/>
              </w:rPr>
              <w:t>местности</w:t>
            </w:r>
            <w:r w:rsidRPr="002A0C07">
              <w:rPr>
                <w:spacing w:val="1"/>
                <w:sz w:val="24"/>
                <w:lang w:val="ru-RU"/>
              </w:rPr>
              <w:t xml:space="preserve"> </w:t>
            </w:r>
            <w:r w:rsidRPr="002A0C07">
              <w:rPr>
                <w:sz w:val="24"/>
                <w:lang w:val="ru-RU"/>
              </w:rPr>
              <w:t>(при</w:t>
            </w:r>
            <w:r w:rsidRPr="002A0C07">
              <w:rPr>
                <w:spacing w:val="1"/>
                <w:sz w:val="24"/>
                <w:lang w:val="ru-RU"/>
              </w:rPr>
              <w:t xml:space="preserve"> </w:t>
            </w:r>
            <w:r w:rsidRPr="002A0C07">
              <w:rPr>
                <w:sz w:val="24"/>
                <w:lang w:val="ru-RU"/>
              </w:rPr>
              <w:t>наличии)</w:t>
            </w:r>
          </w:p>
        </w:tc>
      </w:tr>
      <w:tr w:rsidR="002A0C07" w:rsidTr="002A0C07">
        <w:trPr>
          <w:trHeight w:val="721"/>
        </w:trPr>
        <w:tc>
          <w:tcPr>
            <w:tcW w:w="1498" w:type="dxa"/>
            <w:vMerge/>
            <w:tcBorders>
              <w:top w:val="nil"/>
            </w:tcBorders>
          </w:tcPr>
          <w:p w:rsidR="002A0C07" w:rsidRPr="002A0C07" w:rsidRDefault="002A0C07" w:rsidP="002A0C07">
            <w:pPr>
              <w:rPr>
                <w:sz w:val="2"/>
                <w:szCs w:val="2"/>
                <w:lang w:val="ru-RU"/>
              </w:rPr>
            </w:pPr>
          </w:p>
        </w:tc>
        <w:tc>
          <w:tcPr>
            <w:tcW w:w="994" w:type="dxa"/>
          </w:tcPr>
          <w:p w:rsidR="002A0C07" w:rsidRDefault="002A0C07" w:rsidP="002A0C07">
            <w:pPr>
              <w:pStyle w:val="TableParagraph"/>
              <w:spacing w:before="219" w:line="240" w:lineRule="auto"/>
              <w:ind w:left="37"/>
              <w:rPr>
                <w:sz w:val="24"/>
              </w:rPr>
            </w:pPr>
            <w:r>
              <w:rPr>
                <w:w w:val="99"/>
                <w:sz w:val="24"/>
              </w:rPr>
              <w:t>X</w:t>
            </w:r>
          </w:p>
        </w:tc>
        <w:tc>
          <w:tcPr>
            <w:tcW w:w="836" w:type="dxa"/>
          </w:tcPr>
          <w:p w:rsidR="002A0C07" w:rsidRDefault="002A0C07" w:rsidP="002A0C07">
            <w:pPr>
              <w:pStyle w:val="TableParagraph"/>
              <w:spacing w:before="219" w:line="240" w:lineRule="auto"/>
              <w:ind w:left="36"/>
              <w:rPr>
                <w:sz w:val="24"/>
              </w:rPr>
            </w:pPr>
            <w:r>
              <w:rPr>
                <w:w w:val="99"/>
                <w:sz w:val="24"/>
              </w:rPr>
              <w:t>Y</w:t>
            </w:r>
          </w:p>
        </w:tc>
        <w:tc>
          <w:tcPr>
            <w:tcW w:w="978" w:type="dxa"/>
          </w:tcPr>
          <w:p w:rsidR="002A0C07" w:rsidRDefault="002A0C07" w:rsidP="002A0C07">
            <w:pPr>
              <w:pStyle w:val="TableParagraph"/>
              <w:spacing w:before="219" w:line="240" w:lineRule="auto"/>
              <w:ind w:left="32"/>
              <w:rPr>
                <w:sz w:val="24"/>
              </w:rPr>
            </w:pPr>
            <w:r>
              <w:rPr>
                <w:w w:val="99"/>
                <w:sz w:val="24"/>
              </w:rPr>
              <w:t>X</w:t>
            </w:r>
          </w:p>
        </w:tc>
        <w:tc>
          <w:tcPr>
            <w:tcW w:w="836" w:type="dxa"/>
          </w:tcPr>
          <w:p w:rsidR="002A0C07" w:rsidRDefault="002A0C07" w:rsidP="002A0C07">
            <w:pPr>
              <w:pStyle w:val="TableParagraph"/>
              <w:spacing w:before="219" w:line="240" w:lineRule="auto"/>
              <w:ind w:left="337"/>
              <w:jc w:val="left"/>
              <w:rPr>
                <w:sz w:val="24"/>
              </w:rPr>
            </w:pPr>
            <w:r>
              <w:rPr>
                <w:w w:val="99"/>
                <w:sz w:val="24"/>
              </w:rPr>
              <w:t>Y</w:t>
            </w:r>
          </w:p>
        </w:tc>
        <w:tc>
          <w:tcPr>
            <w:tcW w:w="1609" w:type="dxa"/>
            <w:vMerge/>
            <w:tcBorders>
              <w:top w:val="nil"/>
            </w:tcBorders>
          </w:tcPr>
          <w:p w:rsidR="002A0C07" w:rsidRDefault="002A0C07" w:rsidP="002A0C07">
            <w:pPr>
              <w:rPr>
                <w:sz w:val="2"/>
                <w:szCs w:val="2"/>
              </w:rPr>
            </w:pPr>
          </w:p>
        </w:tc>
        <w:tc>
          <w:tcPr>
            <w:tcW w:w="1861" w:type="dxa"/>
            <w:vMerge/>
            <w:tcBorders>
              <w:top w:val="nil"/>
            </w:tcBorders>
          </w:tcPr>
          <w:p w:rsidR="002A0C07" w:rsidRDefault="002A0C07" w:rsidP="002A0C07">
            <w:pPr>
              <w:rPr>
                <w:sz w:val="2"/>
                <w:szCs w:val="2"/>
              </w:rPr>
            </w:pPr>
          </w:p>
        </w:tc>
        <w:tc>
          <w:tcPr>
            <w:tcW w:w="1530" w:type="dxa"/>
            <w:vMerge/>
            <w:tcBorders>
              <w:top w:val="nil"/>
            </w:tcBorders>
          </w:tcPr>
          <w:p w:rsidR="002A0C07" w:rsidRDefault="002A0C07" w:rsidP="002A0C07">
            <w:pPr>
              <w:rPr>
                <w:sz w:val="2"/>
                <w:szCs w:val="2"/>
              </w:rPr>
            </w:pPr>
          </w:p>
        </w:tc>
      </w:tr>
      <w:tr w:rsidR="002A0C07" w:rsidTr="002A0C07">
        <w:trPr>
          <w:trHeight w:val="284"/>
        </w:trPr>
        <w:tc>
          <w:tcPr>
            <w:tcW w:w="1498" w:type="dxa"/>
          </w:tcPr>
          <w:p w:rsidR="002A0C07" w:rsidRDefault="002A0C07" w:rsidP="002A0C07">
            <w:pPr>
              <w:pStyle w:val="TableParagraph"/>
              <w:ind w:left="37"/>
              <w:rPr>
                <w:sz w:val="24"/>
              </w:rPr>
            </w:pPr>
            <w:r>
              <w:rPr>
                <w:w w:val="99"/>
                <w:sz w:val="24"/>
              </w:rPr>
              <w:t>1</w:t>
            </w:r>
          </w:p>
        </w:tc>
        <w:tc>
          <w:tcPr>
            <w:tcW w:w="994" w:type="dxa"/>
          </w:tcPr>
          <w:p w:rsidR="002A0C07" w:rsidRDefault="002A0C07" w:rsidP="002A0C07">
            <w:pPr>
              <w:pStyle w:val="TableParagraph"/>
              <w:ind w:left="37"/>
              <w:rPr>
                <w:sz w:val="24"/>
              </w:rPr>
            </w:pPr>
            <w:r>
              <w:rPr>
                <w:w w:val="99"/>
                <w:sz w:val="24"/>
              </w:rPr>
              <w:t>2</w:t>
            </w:r>
          </w:p>
        </w:tc>
        <w:tc>
          <w:tcPr>
            <w:tcW w:w="836" w:type="dxa"/>
          </w:tcPr>
          <w:p w:rsidR="002A0C07" w:rsidRDefault="002A0C07" w:rsidP="002A0C07">
            <w:pPr>
              <w:pStyle w:val="TableParagraph"/>
              <w:rPr>
                <w:sz w:val="24"/>
              </w:rPr>
            </w:pPr>
            <w:r>
              <w:rPr>
                <w:w w:val="99"/>
                <w:sz w:val="24"/>
              </w:rPr>
              <w:t>3</w:t>
            </w:r>
          </w:p>
        </w:tc>
        <w:tc>
          <w:tcPr>
            <w:tcW w:w="978" w:type="dxa"/>
          </w:tcPr>
          <w:p w:rsidR="002A0C07" w:rsidRDefault="002A0C07" w:rsidP="002A0C07">
            <w:pPr>
              <w:pStyle w:val="TableParagraph"/>
              <w:ind w:left="31"/>
              <w:rPr>
                <w:sz w:val="24"/>
              </w:rPr>
            </w:pPr>
            <w:r>
              <w:rPr>
                <w:w w:val="99"/>
                <w:sz w:val="24"/>
              </w:rPr>
              <w:t>4</w:t>
            </w:r>
          </w:p>
        </w:tc>
        <w:tc>
          <w:tcPr>
            <w:tcW w:w="836" w:type="dxa"/>
          </w:tcPr>
          <w:p w:rsidR="002A0C07" w:rsidRDefault="002A0C07" w:rsidP="002A0C07">
            <w:pPr>
              <w:pStyle w:val="TableParagraph"/>
              <w:ind w:left="363"/>
              <w:jc w:val="left"/>
              <w:rPr>
                <w:sz w:val="24"/>
              </w:rPr>
            </w:pPr>
            <w:r>
              <w:rPr>
                <w:w w:val="99"/>
                <w:sz w:val="24"/>
              </w:rPr>
              <w:t>5</w:t>
            </w:r>
          </w:p>
        </w:tc>
        <w:tc>
          <w:tcPr>
            <w:tcW w:w="1609" w:type="dxa"/>
          </w:tcPr>
          <w:p w:rsidR="002A0C07" w:rsidRDefault="002A0C07" w:rsidP="002A0C07">
            <w:pPr>
              <w:pStyle w:val="TableParagraph"/>
              <w:ind w:left="749"/>
              <w:jc w:val="left"/>
              <w:rPr>
                <w:sz w:val="24"/>
              </w:rPr>
            </w:pPr>
            <w:r>
              <w:rPr>
                <w:w w:val="99"/>
                <w:sz w:val="24"/>
              </w:rPr>
              <w:t>6</w:t>
            </w:r>
          </w:p>
        </w:tc>
        <w:tc>
          <w:tcPr>
            <w:tcW w:w="1861" w:type="dxa"/>
          </w:tcPr>
          <w:p w:rsidR="002A0C07" w:rsidRDefault="002A0C07" w:rsidP="002A0C07">
            <w:pPr>
              <w:pStyle w:val="TableParagraph"/>
              <w:spacing w:before="1" w:line="264" w:lineRule="exact"/>
              <w:ind w:left="25"/>
              <w:rPr>
                <w:sz w:val="24"/>
              </w:rPr>
            </w:pPr>
            <w:r>
              <w:rPr>
                <w:w w:val="99"/>
                <w:sz w:val="24"/>
              </w:rPr>
              <w:t>7</w:t>
            </w:r>
          </w:p>
        </w:tc>
        <w:tc>
          <w:tcPr>
            <w:tcW w:w="1530" w:type="dxa"/>
          </w:tcPr>
          <w:p w:rsidR="002A0C07" w:rsidRDefault="002A0C07" w:rsidP="002A0C07">
            <w:pPr>
              <w:pStyle w:val="TableParagraph"/>
              <w:spacing w:before="1" w:line="264" w:lineRule="exact"/>
              <w:ind w:left="23"/>
              <w:rPr>
                <w:sz w:val="24"/>
              </w:rPr>
            </w:pPr>
            <w:r>
              <w:rPr>
                <w:w w:val="99"/>
                <w:sz w:val="24"/>
              </w:rPr>
              <w:t>8</w:t>
            </w:r>
          </w:p>
        </w:tc>
      </w:tr>
      <w:tr w:rsidR="002A0C07" w:rsidTr="002A0C07">
        <w:trPr>
          <w:trHeight w:val="299"/>
        </w:trPr>
        <w:tc>
          <w:tcPr>
            <w:tcW w:w="1498" w:type="dxa"/>
          </w:tcPr>
          <w:p w:rsidR="002A0C07" w:rsidRDefault="002A0C07" w:rsidP="002A0C07">
            <w:pPr>
              <w:pStyle w:val="TableParagraph"/>
              <w:spacing w:before="8" w:line="271" w:lineRule="exact"/>
              <w:ind w:left="36"/>
              <w:rPr>
                <w:sz w:val="24"/>
              </w:rPr>
            </w:pPr>
            <w:r>
              <w:rPr>
                <w:w w:val="99"/>
                <w:sz w:val="24"/>
              </w:rPr>
              <w:t>-</w:t>
            </w:r>
          </w:p>
        </w:tc>
        <w:tc>
          <w:tcPr>
            <w:tcW w:w="994" w:type="dxa"/>
          </w:tcPr>
          <w:p w:rsidR="002A0C07" w:rsidRDefault="002A0C07" w:rsidP="002A0C07">
            <w:pPr>
              <w:pStyle w:val="TableParagraph"/>
              <w:spacing w:before="8" w:line="271" w:lineRule="exact"/>
              <w:rPr>
                <w:sz w:val="24"/>
              </w:rPr>
            </w:pPr>
            <w:r>
              <w:rPr>
                <w:w w:val="99"/>
                <w:sz w:val="24"/>
              </w:rPr>
              <w:t>-</w:t>
            </w:r>
          </w:p>
        </w:tc>
        <w:tc>
          <w:tcPr>
            <w:tcW w:w="836" w:type="dxa"/>
          </w:tcPr>
          <w:p w:rsidR="002A0C07" w:rsidRDefault="002A0C07" w:rsidP="002A0C07">
            <w:pPr>
              <w:pStyle w:val="TableParagraph"/>
              <w:spacing w:before="8" w:line="271" w:lineRule="exact"/>
              <w:ind w:left="34"/>
              <w:rPr>
                <w:sz w:val="24"/>
              </w:rPr>
            </w:pPr>
            <w:r>
              <w:rPr>
                <w:w w:val="99"/>
                <w:sz w:val="24"/>
              </w:rPr>
              <w:t>-</w:t>
            </w:r>
          </w:p>
        </w:tc>
        <w:tc>
          <w:tcPr>
            <w:tcW w:w="978" w:type="dxa"/>
          </w:tcPr>
          <w:p w:rsidR="002A0C07" w:rsidRDefault="002A0C07" w:rsidP="002A0C07">
            <w:pPr>
              <w:pStyle w:val="TableParagraph"/>
              <w:spacing w:before="8" w:line="271" w:lineRule="exact"/>
              <w:ind w:left="34"/>
              <w:rPr>
                <w:sz w:val="24"/>
              </w:rPr>
            </w:pPr>
            <w:r>
              <w:rPr>
                <w:w w:val="99"/>
                <w:sz w:val="24"/>
              </w:rPr>
              <w:t>-</w:t>
            </w:r>
          </w:p>
        </w:tc>
        <w:tc>
          <w:tcPr>
            <w:tcW w:w="836" w:type="dxa"/>
          </w:tcPr>
          <w:p w:rsidR="002A0C07" w:rsidRDefault="002A0C07" w:rsidP="002A0C07">
            <w:pPr>
              <w:pStyle w:val="TableParagraph"/>
              <w:spacing w:before="8" w:line="271" w:lineRule="exact"/>
              <w:ind w:left="383"/>
              <w:jc w:val="left"/>
              <w:rPr>
                <w:sz w:val="24"/>
              </w:rPr>
            </w:pPr>
            <w:r>
              <w:rPr>
                <w:w w:val="99"/>
                <w:sz w:val="24"/>
              </w:rPr>
              <w:t>-</w:t>
            </w:r>
          </w:p>
        </w:tc>
        <w:tc>
          <w:tcPr>
            <w:tcW w:w="1609" w:type="dxa"/>
          </w:tcPr>
          <w:p w:rsidR="002A0C07" w:rsidRDefault="002A0C07" w:rsidP="002A0C07">
            <w:pPr>
              <w:pStyle w:val="TableParagraph"/>
              <w:spacing w:before="8" w:line="271" w:lineRule="exact"/>
              <w:ind w:left="768"/>
              <w:jc w:val="left"/>
              <w:rPr>
                <w:sz w:val="24"/>
              </w:rPr>
            </w:pPr>
            <w:r>
              <w:rPr>
                <w:w w:val="99"/>
                <w:sz w:val="24"/>
              </w:rPr>
              <w:t>-</w:t>
            </w:r>
          </w:p>
        </w:tc>
        <w:tc>
          <w:tcPr>
            <w:tcW w:w="1861" w:type="dxa"/>
          </w:tcPr>
          <w:p w:rsidR="002A0C07" w:rsidRDefault="002A0C07" w:rsidP="002A0C07">
            <w:pPr>
              <w:pStyle w:val="TableParagraph"/>
              <w:spacing w:before="8" w:line="271" w:lineRule="exact"/>
              <w:ind w:left="28"/>
              <w:rPr>
                <w:sz w:val="24"/>
              </w:rPr>
            </w:pPr>
            <w:r>
              <w:rPr>
                <w:w w:val="99"/>
                <w:sz w:val="24"/>
              </w:rPr>
              <w:t>-</w:t>
            </w:r>
          </w:p>
        </w:tc>
        <w:tc>
          <w:tcPr>
            <w:tcW w:w="1530" w:type="dxa"/>
          </w:tcPr>
          <w:p w:rsidR="002A0C07" w:rsidRDefault="002A0C07" w:rsidP="002A0C07">
            <w:pPr>
              <w:pStyle w:val="TableParagraph"/>
              <w:spacing w:before="8" w:line="271" w:lineRule="exact"/>
              <w:ind w:left="26"/>
              <w:rPr>
                <w:sz w:val="24"/>
              </w:rPr>
            </w:pPr>
            <w:r>
              <w:rPr>
                <w:w w:val="99"/>
                <w:sz w:val="24"/>
              </w:rPr>
              <w:t>-</w:t>
            </w:r>
          </w:p>
        </w:tc>
      </w:tr>
      <w:tr w:rsidR="002A0C07" w:rsidTr="002A0C07">
        <w:trPr>
          <w:trHeight w:val="342"/>
        </w:trPr>
        <w:tc>
          <w:tcPr>
            <w:tcW w:w="10142" w:type="dxa"/>
            <w:gridSpan w:val="8"/>
          </w:tcPr>
          <w:p w:rsidR="002A0C07" w:rsidRPr="002A0C07" w:rsidRDefault="002A0C07" w:rsidP="002A0C07">
            <w:pPr>
              <w:pStyle w:val="TableParagraph"/>
              <w:spacing w:before="20" w:line="240" w:lineRule="auto"/>
              <w:ind w:left="40"/>
              <w:jc w:val="left"/>
              <w:rPr>
                <w:sz w:val="24"/>
                <w:lang w:val="ru-RU"/>
              </w:rPr>
            </w:pPr>
            <w:r w:rsidRPr="002A0C07">
              <w:rPr>
                <w:sz w:val="24"/>
                <w:lang w:val="ru-RU"/>
              </w:rPr>
              <w:t>3.Сведения</w:t>
            </w:r>
            <w:r w:rsidRPr="002A0C07">
              <w:rPr>
                <w:spacing w:val="-1"/>
                <w:sz w:val="24"/>
                <w:lang w:val="ru-RU"/>
              </w:rPr>
              <w:t xml:space="preserve"> </w:t>
            </w:r>
            <w:r w:rsidRPr="002A0C07">
              <w:rPr>
                <w:sz w:val="24"/>
                <w:lang w:val="ru-RU"/>
              </w:rPr>
              <w:t>о</w:t>
            </w:r>
            <w:r w:rsidRPr="002A0C07">
              <w:rPr>
                <w:spacing w:val="-2"/>
                <w:sz w:val="24"/>
                <w:lang w:val="ru-RU"/>
              </w:rPr>
              <w:t xml:space="preserve"> </w:t>
            </w:r>
            <w:r w:rsidRPr="002A0C07">
              <w:rPr>
                <w:sz w:val="24"/>
                <w:lang w:val="ru-RU"/>
              </w:rPr>
              <w:t>характерных</w:t>
            </w:r>
            <w:r w:rsidRPr="002A0C07">
              <w:rPr>
                <w:spacing w:val="4"/>
                <w:sz w:val="24"/>
                <w:lang w:val="ru-RU"/>
              </w:rPr>
              <w:t xml:space="preserve"> </w:t>
            </w:r>
            <w:r w:rsidRPr="002A0C07">
              <w:rPr>
                <w:sz w:val="24"/>
                <w:lang w:val="ru-RU"/>
              </w:rPr>
              <w:t>точках части</w:t>
            </w:r>
            <w:r w:rsidRPr="002A0C07">
              <w:rPr>
                <w:spacing w:val="-2"/>
                <w:sz w:val="24"/>
                <w:lang w:val="ru-RU"/>
              </w:rPr>
              <w:t xml:space="preserve"> </w:t>
            </w:r>
            <w:r w:rsidRPr="002A0C07">
              <w:rPr>
                <w:sz w:val="24"/>
                <w:lang w:val="ru-RU"/>
              </w:rPr>
              <w:t>(частей)</w:t>
            </w:r>
            <w:r w:rsidRPr="002A0C07">
              <w:rPr>
                <w:spacing w:val="-3"/>
                <w:sz w:val="24"/>
                <w:lang w:val="ru-RU"/>
              </w:rPr>
              <w:t xml:space="preserve"> </w:t>
            </w:r>
            <w:r w:rsidRPr="002A0C07">
              <w:rPr>
                <w:sz w:val="24"/>
                <w:lang w:val="ru-RU"/>
              </w:rPr>
              <w:t>границы</w:t>
            </w:r>
            <w:r w:rsidRPr="002A0C07">
              <w:rPr>
                <w:spacing w:val="1"/>
                <w:sz w:val="24"/>
                <w:lang w:val="ru-RU"/>
              </w:rPr>
              <w:t xml:space="preserve"> </w:t>
            </w:r>
            <w:r w:rsidRPr="002A0C07">
              <w:rPr>
                <w:sz w:val="24"/>
                <w:lang w:val="ru-RU"/>
              </w:rPr>
              <w:t>объекта</w:t>
            </w:r>
          </w:p>
        </w:tc>
      </w:tr>
      <w:tr w:rsidR="002A0C07" w:rsidTr="002A0C07">
        <w:trPr>
          <w:trHeight w:val="284"/>
        </w:trPr>
        <w:tc>
          <w:tcPr>
            <w:tcW w:w="10142" w:type="dxa"/>
            <w:gridSpan w:val="8"/>
          </w:tcPr>
          <w:p w:rsidR="002A0C07" w:rsidRDefault="002A0C07" w:rsidP="002A0C07">
            <w:pPr>
              <w:pStyle w:val="TableParagraph"/>
              <w:spacing w:before="1" w:line="264" w:lineRule="exact"/>
              <w:ind w:left="40"/>
              <w:jc w:val="left"/>
              <w:rPr>
                <w:sz w:val="24"/>
              </w:rPr>
            </w:pPr>
            <w:r>
              <w:rPr>
                <w:sz w:val="24"/>
              </w:rPr>
              <w:t>Часть</w:t>
            </w:r>
            <w:r>
              <w:rPr>
                <w:spacing w:val="-1"/>
                <w:sz w:val="24"/>
              </w:rPr>
              <w:t xml:space="preserve"> </w:t>
            </w:r>
            <w:r>
              <w:rPr>
                <w:sz w:val="24"/>
              </w:rPr>
              <w:t>№</w:t>
            </w:r>
          </w:p>
        </w:tc>
      </w:tr>
      <w:tr w:rsidR="002A0C07" w:rsidTr="002A0C07">
        <w:trPr>
          <w:trHeight w:val="284"/>
        </w:trPr>
        <w:tc>
          <w:tcPr>
            <w:tcW w:w="1498" w:type="dxa"/>
          </w:tcPr>
          <w:p w:rsidR="002A0C07" w:rsidRDefault="002A0C07" w:rsidP="002A0C07">
            <w:pPr>
              <w:pStyle w:val="TableParagraph"/>
              <w:spacing w:before="1" w:line="264" w:lineRule="exact"/>
              <w:ind w:left="36"/>
              <w:rPr>
                <w:sz w:val="24"/>
              </w:rPr>
            </w:pPr>
            <w:r>
              <w:rPr>
                <w:w w:val="99"/>
                <w:sz w:val="24"/>
              </w:rPr>
              <w:t>-</w:t>
            </w:r>
          </w:p>
        </w:tc>
        <w:tc>
          <w:tcPr>
            <w:tcW w:w="994" w:type="dxa"/>
          </w:tcPr>
          <w:p w:rsidR="002A0C07" w:rsidRDefault="002A0C07" w:rsidP="002A0C07">
            <w:pPr>
              <w:pStyle w:val="TableParagraph"/>
              <w:spacing w:before="1" w:line="264" w:lineRule="exact"/>
              <w:rPr>
                <w:sz w:val="24"/>
              </w:rPr>
            </w:pPr>
            <w:r>
              <w:rPr>
                <w:w w:val="99"/>
                <w:sz w:val="24"/>
              </w:rPr>
              <w:t>-</w:t>
            </w:r>
          </w:p>
        </w:tc>
        <w:tc>
          <w:tcPr>
            <w:tcW w:w="836" w:type="dxa"/>
          </w:tcPr>
          <w:p w:rsidR="002A0C07" w:rsidRDefault="002A0C07" w:rsidP="002A0C07">
            <w:pPr>
              <w:pStyle w:val="TableParagraph"/>
              <w:spacing w:before="1" w:line="264" w:lineRule="exact"/>
              <w:ind w:left="34"/>
              <w:rPr>
                <w:sz w:val="24"/>
              </w:rPr>
            </w:pPr>
            <w:r>
              <w:rPr>
                <w:w w:val="99"/>
                <w:sz w:val="24"/>
              </w:rPr>
              <w:t>-</w:t>
            </w:r>
          </w:p>
        </w:tc>
        <w:tc>
          <w:tcPr>
            <w:tcW w:w="978" w:type="dxa"/>
          </w:tcPr>
          <w:p w:rsidR="002A0C07" w:rsidRDefault="002A0C07" w:rsidP="002A0C07">
            <w:pPr>
              <w:pStyle w:val="TableParagraph"/>
              <w:spacing w:before="1" w:line="264" w:lineRule="exact"/>
              <w:ind w:left="34"/>
              <w:rPr>
                <w:sz w:val="24"/>
              </w:rPr>
            </w:pPr>
            <w:r>
              <w:rPr>
                <w:w w:val="99"/>
                <w:sz w:val="24"/>
              </w:rPr>
              <w:t>-</w:t>
            </w:r>
          </w:p>
        </w:tc>
        <w:tc>
          <w:tcPr>
            <w:tcW w:w="836" w:type="dxa"/>
          </w:tcPr>
          <w:p w:rsidR="002A0C07" w:rsidRDefault="002A0C07" w:rsidP="002A0C07">
            <w:pPr>
              <w:pStyle w:val="TableParagraph"/>
              <w:spacing w:before="1" w:line="264" w:lineRule="exact"/>
              <w:ind w:left="383"/>
              <w:jc w:val="left"/>
              <w:rPr>
                <w:sz w:val="24"/>
              </w:rPr>
            </w:pPr>
            <w:r>
              <w:rPr>
                <w:w w:val="99"/>
                <w:sz w:val="24"/>
              </w:rPr>
              <w:t>-</w:t>
            </w:r>
          </w:p>
        </w:tc>
        <w:tc>
          <w:tcPr>
            <w:tcW w:w="1609" w:type="dxa"/>
          </w:tcPr>
          <w:p w:rsidR="002A0C07" w:rsidRDefault="002A0C07" w:rsidP="002A0C07">
            <w:pPr>
              <w:pStyle w:val="TableParagraph"/>
              <w:spacing w:before="1" w:line="264" w:lineRule="exact"/>
              <w:ind w:left="768"/>
              <w:jc w:val="left"/>
              <w:rPr>
                <w:sz w:val="24"/>
              </w:rPr>
            </w:pPr>
            <w:r>
              <w:rPr>
                <w:w w:val="99"/>
                <w:sz w:val="24"/>
              </w:rPr>
              <w:t>-</w:t>
            </w:r>
          </w:p>
        </w:tc>
        <w:tc>
          <w:tcPr>
            <w:tcW w:w="1861" w:type="dxa"/>
          </w:tcPr>
          <w:p w:rsidR="002A0C07" w:rsidRDefault="002A0C07" w:rsidP="002A0C07">
            <w:pPr>
              <w:pStyle w:val="TableParagraph"/>
              <w:spacing w:before="1" w:line="264" w:lineRule="exact"/>
              <w:ind w:left="28"/>
              <w:rPr>
                <w:sz w:val="24"/>
              </w:rPr>
            </w:pPr>
            <w:r>
              <w:rPr>
                <w:w w:val="99"/>
                <w:sz w:val="24"/>
              </w:rPr>
              <w:t>-</w:t>
            </w:r>
          </w:p>
        </w:tc>
        <w:tc>
          <w:tcPr>
            <w:tcW w:w="1530" w:type="dxa"/>
          </w:tcPr>
          <w:p w:rsidR="002A0C07" w:rsidRDefault="002A0C07" w:rsidP="002A0C07">
            <w:pPr>
              <w:pStyle w:val="TableParagraph"/>
              <w:spacing w:before="1" w:line="264" w:lineRule="exact"/>
              <w:ind w:left="26"/>
              <w:rPr>
                <w:sz w:val="24"/>
              </w:rPr>
            </w:pPr>
            <w:r>
              <w:rPr>
                <w:w w:val="99"/>
                <w:sz w:val="24"/>
              </w:rPr>
              <w:t>-</w:t>
            </w:r>
          </w:p>
        </w:tc>
      </w:tr>
    </w:tbl>
    <w:p w:rsidR="002A0C07" w:rsidRDefault="001724E9" w:rsidP="002A0C07">
      <w:pPr>
        <w:spacing w:line="264" w:lineRule="exact"/>
        <w:sectPr w:rsidR="002A0C07">
          <w:pgSz w:w="11900" w:h="16840"/>
          <w:pgMar w:top="820" w:right="500" w:bottom="280" w:left="1020" w:header="720" w:footer="720" w:gutter="0"/>
          <w:cols w:space="720"/>
        </w:sectPr>
      </w:pPr>
      <w:r>
        <w:rPr>
          <w:noProof/>
          <w:lang w:bidi="ar-SA"/>
        </w:rPr>
        <w:lastRenderedPageBreak/>
        <w:pict>
          <v:group id="_x0000_s11315" style="position:absolute;margin-left:70pt;margin-top:-8.5pt;width:484.75pt;height:839.25pt;z-index:-251654144;mso-position-horizontal-relative:page;mso-position-vertical-relative:page" coordorigin="527,316" coordsize="21710,31191" wrapcoords="-36 -19 -36 21581 21636 21581 21636 -19 -36 -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16" type="#_x0000_t75" style="position:absolute;left:3467;top:12591;width:2074;height:5326">
              <v:imagedata r:id="rId9" o:title=""/>
            </v:shape>
            <v:shape id="_x0000_s11317" type="#_x0000_t75" style="position:absolute;left:10867;top:23242;width:5326;height:5327">
              <v:imagedata r:id="rId10" o:title=""/>
            </v:shape>
            <v:shape id="_x0000_s11318" type="#_x0000_t75" style="position:absolute;left:3467;top:23242;width:2074;height:5327">
              <v:imagedata r:id="rId11" o:title=""/>
            </v:shape>
            <v:shape id="_x0000_s11319" type="#_x0000_t75" style="position:absolute;left:3467;top:17916;width:7400;height:5326">
              <v:imagedata r:id="rId12" o:title=""/>
            </v:shape>
            <v:shape id="_x0000_s11320" type="#_x0000_t75" style="position:absolute;left:5540;top:17916;width:5327;height:10653">
              <v:imagedata r:id="rId13" o:title=""/>
            </v:shape>
            <v:shape id="_x0000_s11321" type="#_x0000_t75" style="position:absolute;left:10867;top:12591;width:7186;height:5326">
              <v:imagedata r:id="rId14" o:title=""/>
            </v:shape>
            <v:shape id="_x0000_s11322" type="#_x0000_t75" style="position:absolute;left:10867;top:17916;width:7186;height:5326">
              <v:imagedata r:id="rId15" o:title=""/>
            </v:shape>
            <v:shape id="_x0000_s11323" type="#_x0000_t75" style="position:absolute;left:5540;top:7263;width:5327;height:10654">
              <v:imagedata r:id="rId16" o:title=""/>
            </v:shape>
            <v:shape id="_x0000_s11324" type="#_x0000_t75" style="position:absolute;left:10867;top:1938;width:5326;height:10653">
              <v:imagedata r:id="rId17" o:title=""/>
            </v:shape>
            <v:shape id="_x0000_s11325" type="#_x0000_t75" style="position:absolute;left:16193;top:1938;width:4321;height:5326">
              <v:imagedata r:id="rId18" o:title=""/>
            </v:shape>
            <v:shape id="_x0000_s11326" type="#_x0000_t75" style="position:absolute;left:16193;top:7263;width:3031;height:5328">
              <v:imagedata r:id="rId19" o:title=""/>
            </v:shape>
            <v:shape id="_x0000_s11327" style="position:absolute;left:15837;top:1939;width:4675;height:1829" coordorigin="15838,1940" coordsize="4675,1829" path="m15838,1940r108,389l15995,2517r94,354l16094,2915r204,20l16604,2965r39,7l16654,2959r272,61l16972,3042r152,75l17256,3157r41,13l17424,3267r162,35l17705,3400r144,-28l17948,3407r227,119l18493,3735r48,33l19049,2909r86,-18l19314,2727r113,-379l19576,2098r213,81l20014,2323r340,368l20432,2737r80,-4e" filled="f" strokecolor="#5c00b8" strokeweight=".65622mm">
              <v:path arrowok="t"/>
            </v:shape>
            <v:shape id="_x0000_s11328" style="position:absolute;left:4612;top:2958;width:13728;height:23418" coordorigin="4613,2959" coordsize="13728,23418" path="m16654,2959r272,61l16972,3042r152,75l17256,3157r41,13l17424,3267r162,35l17705,3400r144,-28l17948,3407r-276,408l17683,4066r153,764l17965,5189r-58,514l17944,5883r215,114l18301,6073r37,322l18341,6639r-21,100l18280,6899r-55,107l18108,7223r-121,196l17739,7821r-313,511l17117,8838r-244,400l16639,9619r-321,654l16198,10517r-124,276l16050,10926r-20,150l16080,11213r372,331l16971,11917r788,317l17434,12327r-205,182l17150,12375r-533,-186l16172,13217r-233,574l15742,14280r-243,602l15385,15165r554,254l15752,15855r504,262l16590,16388r344,133l17284,16607r244,l17555,16636r-170,1122l16975,18355r-280,413l16388,18834r-388,-41l15793,18804r-119,162l15583,19093r-77,32l15367,19346r-65,147l15169,19870r288,166l15305,20414r-70,136l15160,20696r-178,315l14904,21135r-218,-145l14665,20931r-816,-569l13564,20186r-14,16l13196,20634r-379,477l12715,21253r-89,148l12455,21679r-80,150l12308,21937r-29,38l12101,22333r-266,561l12658,23256r190,60l14100,23838r181,62l14014,24289r38,1186l13820,25710r-949,-573l12362,24791r-729,1467l11451,26097r-1320,-684l10032,25362r-68,7l9605,25897r-213,479l9380,26373r-685,-233l8975,25475r66,-159l8870,25291r-818,467l7653,25553,6397,25240r668,-2557l6916,22054r-923,-407l5541,21530r-22,-69l5612,21345r-564,-420l4944,20874r-137,385l4673,21303r-60,21l4706,21050r177,-408l4941,20451r9,-114l4928,20156r-65,-368l4801,19498r-30,-143l4755,19078r-20,-178l4737,18665r18,-154l4828,18262r45,-175l4977,17908r72,-110l5304,17563r743,-738l6160,16726r71,-123l6256,16504r11,-135l6261,16137r-56,-346l6152,15460r-43,-231l6095,15207r-9,-82l6095,15094r-49,-306l6043,14632r,-135l6024,14350r-10,-110l6015,14140r-76,-427l5927,13507r53,-137l6312,13124r422,-183l6843,12921r-51,-286l6766,12490r52,-307l7048,11633r736,-1403l8832,10436r161,-775l9110,9120r144,-38l9678,9096r198,43l10203,9253r298,42l10645,9267r143,-137l10866,8724r335,-831l11324,7488r65,-303l12116,6737r521,-238l13381,6250r432,-1139l14369,4728r323,-211l15458,4456r326,6l15886,3903r757,-931e" filled="f" strokecolor="red" strokeweight=".33806mm">
              <v:path arrowok="t"/>
            </v:shape>
            <v:shape id="_x0000_s11329" style="position:absolute;left:529;top:318;width:21704;height:31185" coordorigin="529,319" coordsize="21704,31185" o:spt="100" adj="0,,0" path="m22233,31504r-21704,l529,319r21704,l22233,31504m529,497r21704,e" filled="f" strokeweight=".09942mm">
              <v:stroke joinstyle="round"/>
              <v:formulas/>
              <v:path arrowok="t" o:connecttype="segments"/>
            </v:shape>
            <v:shape id="_x0000_s11330" style="position:absolute;left:17827;top:4814;width:16;height:3" coordorigin="17828,4815" coordsize="16,3" path="m17836,4815r-8,2l17843,4817r-7,-2xe" fillcolor="black" stroked="f">
              <v:path arrowok="t"/>
            </v:shape>
            <v:shape id="_x0000_s11331" style="position:absolute;left:17827;top:4814;width:16;height:3" coordorigin="17828,4815" coordsize="16,3" path="m17836,4815r-8,2l17843,4817r-7,-2xe" filled="f" strokeweight="0">
              <v:path arrowok="t"/>
            </v:shape>
            <v:shape id="_x0000_s11332" style="position:absolute;left:17820;top:4816;width:29;height:6" coordorigin="17821,4817" coordsize="29,6" o:spt="100" adj="0,,0" path="m17828,4817r-7,5l17849,4822r-21,-5xm17843,4817r-15,l17849,4822r-6,-5xe" fillcolor="black" stroked="f">
              <v:stroke joinstyle="round"/>
              <v:formulas/>
              <v:path arrowok="t" o:connecttype="segments"/>
            </v:shape>
            <v:shape id="_x0000_s11333" style="position:absolute;left:17820;top:4816;width:29;height:6" coordorigin="17821,4817" coordsize="29,6" o:spt="100" adj="0,,0" path="m17821,4822r28,l17828,4817r-7,5xm17849,4822r-21,-5l17843,4817r6,5xe" filled="f" strokeweight="0">
              <v:stroke joinstyle="round"/>
              <v:formulas/>
              <v:path arrowok="t" o:connecttype="segments"/>
            </v:shape>
            <v:shape id="_x0000_s11334" style="position:absolute;left:17818;top:4822;width:33;height:8" coordorigin="17819,4822" coordsize="33,8" o:spt="100" adj="0,,0" path="m17821,4822r-2,8l17851,4830r-30,-8xm17849,4822r-28,l17851,4830r-2,-8xe" fillcolor="black" stroked="f">
              <v:stroke joinstyle="round"/>
              <v:formulas/>
              <v:path arrowok="t" o:connecttype="segments"/>
            </v:shape>
            <v:shape id="_x0000_s11335" style="position:absolute;left:17818;top:4822;width:33;height:8" coordorigin="17819,4822" coordsize="33,8" o:spt="100" adj="0,,0" path="m17819,4830r32,l17821,4822r-2,8xm17851,4830r-30,-8l17849,4822r2,8xe" filled="f" strokeweight="0">
              <v:stroke joinstyle="round"/>
              <v:formulas/>
              <v:path arrowok="t" o:connecttype="segments"/>
            </v:shape>
            <v:shape id="_x0000_s11336" style="position:absolute;left:17818;top:4830;width:33;height:8" coordorigin="17819,4830" coordsize="33,8" o:spt="100" adj="0,,0" path="m17819,4830r2,8l17849,4838r-30,-8xm17851,4830r-32,l17849,4838r2,-8xe" fillcolor="black" stroked="f">
              <v:stroke joinstyle="round"/>
              <v:formulas/>
              <v:path arrowok="t" o:connecttype="segments"/>
            </v:shape>
            <v:shape id="_x0000_s11337" style="position:absolute;left:17818;top:4830;width:33;height:8" coordorigin="17819,4830" coordsize="33,8" o:spt="100" adj="0,,0" path="m17821,4838r28,l17819,4830r2,8xm17849,4838r-30,-8l17851,4830r-2,8xe" filled="f" strokeweight="0">
              <v:stroke joinstyle="round"/>
              <v:formulas/>
              <v:path arrowok="t" o:connecttype="segments"/>
            </v:shape>
            <v:shape id="_x0000_s11338" style="position:absolute;left:17820;top:4838;width:23;height:8" coordorigin="17821,4838" coordsize="23,8" path="m17821,4838r7,6l17836,4846r7,-2l17821,4838xe" fillcolor="black" stroked="f">
              <v:path arrowok="t"/>
            </v:shape>
            <v:shape id="_x0000_s11339" style="position:absolute;left:17820;top:4838;width:23;height:8" coordorigin="17821,4838" coordsize="23,8" o:spt="100" adj="0,,0" path="m17821,4838r7,6l17843,4844r-22,-6xm17828,4844r15,l17836,4846r-8,-2xe" filled="f" strokeweight="0">
              <v:stroke joinstyle="round"/>
              <v:formulas/>
              <v:path arrowok="t" o:connecttype="segments"/>
            </v:shape>
            <v:shape id="_x0000_s11340" style="position:absolute;left:17820;top:4838;width:29;height:6" coordorigin="17821,4838" coordsize="29,6" path="m17849,4838r-28,l17843,4844r6,-6xe" fillcolor="black" stroked="f">
              <v:path arrowok="t"/>
            </v:shape>
            <v:shape id="_x0000_s11341" style="position:absolute;left:17820;top:4838;width:29;height:6" coordorigin="17821,4838" coordsize="29,6" path="m17821,4838r28,l17843,4844r-22,-6xe" filled="f" strokeweight="0">
              <v:path arrowok="t"/>
            </v:shape>
            <v:shape id="_x0000_s11342" style="position:absolute;left:17935;top:5867;width:16;height:2" coordorigin="17936,5868" coordsize="16,2" path="m17944,5868r-8,1l17952,5869r-8,-1xe" fillcolor="black" stroked="f">
              <v:path arrowok="t"/>
            </v:shape>
            <v:shape id="_x0000_s11343" style="position:absolute;left:17935;top:5867;width:16;height:2" coordorigin="17936,5868" coordsize="16,2" path="m17944,5868r-8,1l17952,5869r-8,-1xe" filled="f" strokeweight="0">
              <v:path arrowok="t"/>
            </v:shape>
            <v:shape id="_x0000_s11344" style="position:absolute;left:17930;top:5868;width:29;height:7" coordorigin="17930,5869" coordsize="29,7" o:spt="100" adj="0,,0" path="m17936,5869r-6,6l17958,5875r-22,-6xm17952,5869r-16,l17958,5875r-6,-6xe" fillcolor="black" stroked="f">
              <v:stroke joinstyle="round"/>
              <v:formulas/>
              <v:path arrowok="t" o:connecttype="segments"/>
            </v:shape>
            <v:shape id="_x0000_s11345" style="position:absolute;left:17930;top:5868;width:29;height:7" coordorigin="17930,5869" coordsize="29,7" o:spt="100" adj="0,,0" path="m17930,5875r28,l17936,5869r-6,6xm17958,5875r-22,-6l17952,5869r6,6xe" filled="f" strokeweight="0">
              <v:stroke joinstyle="round"/>
              <v:formulas/>
              <v:path arrowok="t" o:connecttype="segments"/>
            </v:shape>
            <v:shape id="_x0000_s11346" style="position:absolute;left:17928;top:5875;width:32;height:8" coordorigin="17928,5875" coordsize="32,8" o:spt="100" adj="0,,0" path="m17930,5875r-2,8l17960,5883r-30,-8xm17958,5875r-28,l17960,5883r-2,-8xe" fillcolor="black" stroked="f">
              <v:stroke joinstyle="round"/>
              <v:formulas/>
              <v:path arrowok="t" o:connecttype="segments"/>
            </v:shape>
            <v:shape id="_x0000_s11347" style="position:absolute;left:17928;top:5875;width:32;height:8" coordorigin="17928,5875" coordsize="32,8" o:spt="100" adj="0,,0" path="m17928,5883r32,l17930,5875r-2,8xm17960,5883r-30,-8l17958,5875r2,8xe" filled="f" strokeweight="0">
              <v:stroke joinstyle="round"/>
              <v:formulas/>
              <v:path arrowok="t" o:connecttype="segments"/>
            </v:shape>
            <v:shape id="_x0000_s11348" style="position:absolute;left:17928;top:5883;width:32;height:8" coordorigin="17928,5883" coordsize="32,8" o:spt="100" adj="0,,0" path="m17928,5883r2,8l17958,5891r-30,-8xm17960,5883r-32,l17958,5891r2,-8xe" fillcolor="black" stroked="f">
              <v:stroke joinstyle="round"/>
              <v:formulas/>
              <v:path arrowok="t" o:connecttype="segments"/>
            </v:shape>
            <v:shape id="_x0000_s11349" style="position:absolute;left:17928;top:5883;width:32;height:8" coordorigin="17928,5883" coordsize="32,8" o:spt="100" adj="0,,0" path="m17930,5891r28,l17928,5883r2,8xm17958,5891r-30,-8l17960,5883r-2,8xe" filled="f" strokeweight="0">
              <v:stroke joinstyle="round"/>
              <v:formulas/>
              <v:path arrowok="t" o:connecttype="segments"/>
            </v:shape>
            <v:shape id="_x0000_s11350" style="position:absolute;left:17930;top:5891;width:22;height:8" coordorigin="17930,5891" coordsize="22,8" path="m17930,5891r6,6l17944,5899r8,-2l17930,5891xe" fillcolor="black" stroked="f">
              <v:path arrowok="t"/>
            </v:shape>
            <v:shape id="_x0000_s11351" style="position:absolute;left:17930;top:5891;width:22;height:8" coordorigin="17930,5891" coordsize="22,8" o:spt="100" adj="0,,0" path="m17930,5891r6,6l17952,5897r-22,-6xm17936,5897r16,l17944,5899r-8,-2xe" filled="f" strokeweight="0">
              <v:stroke joinstyle="round"/>
              <v:formulas/>
              <v:path arrowok="t" o:connecttype="segments"/>
            </v:shape>
            <v:shape id="_x0000_s11352" style="position:absolute;left:17930;top:5891;width:29;height:6" coordorigin="17930,5891" coordsize="29,6" path="m17958,5891r-28,l17952,5897r6,-6xe" fillcolor="black" stroked="f">
              <v:path arrowok="t"/>
            </v:shape>
            <v:shape id="_x0000_s11353" style="position:absolute;left:17930;top:5891;width:29;height:6" coordorigin="17930,5891" coordsize="29,6" path="m17930,5891r28,l17952,5897r-22,-6xe" filled="f" strokeweight="0">
              <v:path arrowok="t"/>
            </v:shape>
            <v:shape id="_x0000_s11354" style="position:absolute;left:17751;top:12217;width:16;height:3" coordorigin="17751,12218" coordsize="16,3" path="m17759,12218r-8,2l17767,12220r-8,-2xe" fillcolor="black" stroked="f">
              <v:path arrowok="t"/>
            </v:shape>
            <v:shape id="_x0000_s11355" style="position:absolute;left:17751;top:12217;width:16;height:3" coordorigin="17751,12218" coordsize="16,3" path="m17759,12218r-8,2l17767,12220r-8,-2xe" filled="f" strokeweight="0">
              <v:path arrowok="t"/>
            </v:shape>
            <v:shape id="_x0000_s11356" style="position:absolute;left:17745;top:12220;width:28;height:6" coordorigin="17745,12220" coordsize="28,6" o:spt="100" adj="0,,0" path="m17751,12220r-6,6l17772,12226r-21,-6xm17767,12220r-16,l17772,12226r-5,-6xe" fillcolor="black" stroked="f">
              <v:stroke joinstyle="round"/>
              <v:formulas/>
              <v:path arrowok="t" o:connecttype="segments"/>
            </v:shape>
            <v:shape id="_x0000_s11357" style="position:absolute;left:17745;top:12220;width:28;height:6" coordorigin="17745,12220" coordsize="28,6" o:spt="100" adj="0,,0" path="m17745,12226r27,l17751,12220r-6,6xm17772,12226r-21,-6l17767,12220r5,6xe" filled="f" strokeweight="0">
              <v:stroke joinstyle="round"/>
              <v:formulas/>
              <v:path arrowok="t" o:connecttype="segments"/>
            </v:shape>
            <v:shape id="_x0000_s11358" style="position:absolute;left:17743;top:12225;width:32;height:8" coordorigin="17743,12226" coordsize="32,8" o:spt="100" adj="0,,0" path="m17745,12226r-2,8l17775,12234r-30,-8xm17772,12226r-27,l17775,12234r-3,-8xe" fillcolor="black" stroked="f">
              <v:stroke joinstyle="round"/>
              <v:formulas/>
              <v:path arrowok="t" o:connecttype="segments"/>
            </v:shape>
            <v:shape id="_x0000_s11359" style="position:absolute;left:17743;top:12225;width:32;height:8" coordorigin="17743,12226" coordsize="32,8" o:spt="100" adj="0,,0" path="m17743,12234r32,l17745,12226r-2,8xm17775,12234r-30,-8l17772,12226r3,8xe" filled="f" strokeweight="0">
              <v:stroke joinstyle="round"/>
              <v:formulas/>
              <v:path arrowok="t" o:connecttype="segments"/>
            </v:shape>
            <v:shape id="_x0000_s11360" style="position:absolute;left:17743;top:12233;width:32;height:8" coordorigin="17743,12234" coordsize="32,8" o:spt="100" adj="0,,0" path="m17743,12234r2,8l17772,12242r-29,-8xm17775,12234r-32,l17772,12242r3,-8xe" fillcolor="black" stroked="f">
              <v:stroke joinstyle="round"/>
              <v:formulas/>
              <v:path arrowok="t" o:connecttype="segments"/>
            </v:shape>
            <v:shape id="_x0000_s11361" style="position:absolute;left:17743;top:12233;width:32;height:8" coordorigin="17743,12234" coordsize="32,8" o:spt="100" adj="0,,0" path="m17745,12242r27,l17743,12234r2,8xm17772,12242r-29,-8l17775,12234r-3,8xe" filled="f" strokeweight="0">
              <v:stroke joinstyle="round"/>
              <v:formulas/>
              <v:path arrowok="t" o:connecttype="segments"/>
            </v:shape>
            <v:shape id="_x0000_s11362" style="position:absolute;left:17745;top:12241;width:22;height:8" coordorigin="17745,12242" coordsize="22,8" path="m17745,12242r6,5l17759,12250r8,-3l17745,12242xe" fillcolor="black" stroked="f">
              <v:path arrowok="t"/>
            </v:shape>
            <v:shape id="_x0000_s11363" style="position:absolute;left:17745;top:12241;width:22;height:8" coordorigin="17745,12242" coordsize="22,8" o:spt="100" adj="0,,0" path="m17745,12242r6,5l17767,12247r-22,-5xm17751,12247r16,l17759,12250r-8,-3xe" filled="f" strokeweight="0">
              <v:stroke joinstyle="round"/>
              <v:formulas/>
              <v:path arrowok="t" o:connecttype="segments"/>
            </v:shape>
            <v:shape id="_x0000_s11364" style="position:absolute;left:17745;top:12241;width:28;height:6" coordorigin="17745,12242" coordsize="28,6" path="m17772,12242r-27,l17767,12247r5,-5xe" fillcolor="black" stroked="f">
              <v:path arrowok="t"/>
            </v:shape>
            <v:shape id="_x0000_s11365" style="position:absolute;left:17745;top:12241;width:28;height:6" coordorigin="17745,12242" coordsize="28,6" path="m17745,12242r27,l17767,12247r-22,-5xe" filled="f" strokeweight="0">
              <v:path arrowok="t"/>
            </v:shape>
            <v:shape id="_x0000_s11366" style="position:absolute;left:17426;top:12311;width:16;height:3" coordorigin="17426,12312" coordsize="16,3" path="m17434,12312r-8,2l17442,12314r-8,-2xe" fillcolor="black" stroked="f">
              <v:path arrowok="t"/>
            </v:shape>
            <v:shape id="_x0000_s11367" style="position:absolute;left:17426;top:12311;width:16;height:3" coordorigin="17426,12312" coordsize="16,3" path="m17434,12312r-8,2l17442,12314r-8,-2xe" filled="f" strokeweight="0">
              <v:path arrowok="t"/>
            </v:shape>
            <v:shape id="_x0000_s11368" style="position:absolute;left:17420;top:12313;width:29;height:6" coordorigin="17421,12314" coordsize="29,6" o:spt="100" adj="0,,0" path="m17426,12314r-5,5l17449,12319r-23,-5xm17442,12314r-16,l17449,12319r-7,-5xe" fillcolor="black" stroked="f">
              <v:stroke joinstyle="round"/>
              <v:formulas/>
              <v:path arrowok="t" o:connecttype="segments"/>
            </v:shape>
            <v:shape id="_x0000_s11369" style="position:absolute;left:17420;top:12313;width:29;height:6" coordorigin="17421,12314" coordsize="29,6" o:spt="100" adj="0,,0" path="m17421,12319r28,l17426,12314r-5,5xm17449,12319r-23,-5l17442,12314r7,5xe" filled="f" strokeweight="0">
              <v:stroke joinstyle="round"/>
              <v:formulas/>
              <v:path arrowok="t" o:connecttype="segments"/>
            </v:shape>
            <v:shape id="_x0000_s11370" style="position:absolute;left:17418;top:12319;width:33;height:8" coordorigin="17418,12319" coordsize="33,8" o:spt="100" adj="0,,0" path="m17421,12319r-3,8l17451,12327r-30,-8xm17449,12319r-28,l17451,12327r-2,-8xe" fillcolor="black" stroked="f">
              <v:stroke joinstyle="round"/>
              <v:formulas/>
              <v:path arrowok="t" o:connecttype="segments"/>
            </v:shape>
            <v:shape id="_x0000_s11371" style="position:absolute;left:17418;top:12319;width:33;height:8" coordorigin="17418,12319" coordsize="33,8" o:spt="100" adj="0,,0" path="m17418,12327r33,l17421,12319r-3,8xm17451,12327r-30,-8l17449,12319r2,8xe" filled="f" strokeweight="0">
              <v:stroke joinstyle="round"/>
              <v:formulas/>
              <v:path arrowok="t" o:connecttype="segments"/>
            </v:shape>
            <v:shape id="_x0000_s11372" style="position:absolute;left:17418;top:12327;width:33;height:8" coordorigin="17418,12327" coordsize="33,8" o:spt="100" adj="0,,0" path="m17418,12327r3,8l17449,12335r-31,-8xm17451,12327r-33,l17449,12335r2,-8xe" fillcolor="black" stroked="f">
              <v:stroke joinstyle="round"/>
              <v:formulas/>
              <v:path arrowok="t" o:connecttype="segments"/>
            </v:shape>
            <v:shape id="_x0000_s11373" style="position:absolute;left:17418;top:12327;width:33;height:8" coordorigin="17418,12327" coordsize="33,8" o:spt="100" adj="0,,0" path="m17421,12335r28,l17418,12327r3,8xm17449,12335r-31,-8l17451,12327r-2,8xe" filled="f" strokeweight="0">
              <v:stroke joinstyle="round"/>
              <v:formulas/>
              <v:path arrowok="t" o:connecttype="segments"/>
            </v:shape>
            <v:shape id="_x0000_s11374" style="position:absolute;left:17420;top:12335;width:22;height:8" coordorigin="17421,12335" coordsize="22,8" path="m17421,12335r5,6l17434,12343r8,-2l17421,12335xe" fillcolor="black" stroked="f">
              <v:path arrowok="t"/>
            </v:shape>
            <v:shape id="_x0000_s11375" style="position:absolute;left:17420;top:12335;width:22;height:8" coordorigin="17421,12335" coordsize="22,8" o:spt="100" adj="0,,0" path="m17421,12335r5,6l17442,12341r-21,-6xm17426,12341r16,l17434,12343r-8,-2xe" filled="f" strokeweight="0">
              <v:stroke joinstyle="round"/>
              <v:formulas/>
              <v:path arrowok="t" o:connecttype="segments"/>
            </v:shape>
            <v:shape id="_x0000_s11376" style="position:absolute;left:17420;top:12335;width:29;height:6" coordorigin="17421,12335" coordsize="29,6" path="m17449,12335r-28,l17442,12341r7,-6xe" fillcolor="black" stroked="f">
              <v:path arrowok="t"/>
            </v:shape>
            <v:shape id="_x0000_s11377" style="position:absolute;left:17420;top:12335;width:29;height:6" coordorigin="17421,12335" coordsize="29,6" path="m17421,12335r28,l17442,12341r-21,-6xe" filled="f" strokeweight="0">
              <v:path arrowok="t"/>
            </v:shape>
            <v:shape id="_x0000_s11378" style="position:absolute;left:16607;top:12172;width:17;height:2" coordorigin="16608,12173" coordsize="17,2" path="m16617,12173r-9,1l16625,12174r-8,-1xe" fillcolor="black" stroked="f">
              <v:path arrowok="t"/>
            </v:shape>
            <v:shape id="_x0000_s11379" style="position:absolute;left:16607;top:12172;width:17;height:2" coordorigin="16608,12173" coordsize="17,2" path="m16617,12173r-9,1l16625,12174r-8,-1xe" filled="f" strokeweight="0">
              <v:path arrowok="t"/>
            </v:shape>
            <v:shape id="_x0000_s11380" style="position:absolute;left:16602;top:12173;width:29;height:7" coordorigin="16602,12174" coordsize="29,7" o:spt="100" adj="0,,0" path="m16608,12174r-6,7l16630,12181r-22,-7xm16625,12174r-17,l16630,12181r-5,-7xe" fillcolor="black" stroked="f">
              <v:stroke joinstyle="round"/>
              <v:formulas/>
              <v:path arrowok="t" o:connecttype="segments"/>
            </v:shape>
            <v:shape id="_x0000_s11381" style="position:absolute;left:16602;top:12173;width:29;height:7" coordorigin="16602,12174" coordsize="29,7" o:spt="100" adj="0,,0" path="m16602,12181r28,l16608,12174r-6,7xm16630,12181r-22,-7l16625,12174r5,7xe" filled="f" strokeweight="0">
              <v:stroke joinstyle="round"/>
              <v:formulas/>
              <v:path arrowok="t" o:connecttype="segments"/>
            </v:shape>
            <v:shape id="_x0000_s11382" style="position:absolute;left:16599;top:12180;width:33;height:8" coordorigin="16600,12181" coordsize="33,8" o:spt="100" adj="0,,0" path="m16602,12181r-2,8l16633,12189r-31,-8xm16630,12181r-28,l16633,12189r-3,-8xe" fillcolor="black" stroked="f">
              <v:stroke joinstyle="round"/>
              <v:formulas/>
              <v:path arrowok="t" o:connecttype="segments"/>
            </v:shape>
            <v:shape id="_x0000_s11383" style="position:absolute;left:16599;top:12180;width:33;height:8" coordorigin="16600,12181" coordsize="33,8" o:spt="100" adj="0,,0" path="m16600,12189r33,l16602,12181r-2,8xm16633,12189r-31,-8l16630,12181r3,8xe" filled="f" strokeweight="0">
              <v:stroke joinstyle="round"/>
              <v:formulas/>
              <v:path arrowok="t" o:connecttype="segments"/>
            </v:shape>
            <v:shape id="_x0000_s11384" style="position:absolute;left:16599;top:12188;width:33;height:8" coordorigin="16600,12189" coordsize="33,8" o:spt="100" adj="0,,0" path="m16600,12189r2,8l16630,12197r-30,-8xm16633,12189r-33,l16630,12197r3,-8xe" fillcolor="black" stroked="f">
              <v:stroke joinstyle="round"/>
              <v:formulas/>
              <v:path arrowok="t" o:connecttype="segments"/>
            </v:shape>
            <v:shape id="_x0000_s11385" style="position:absolute;left:16599;top:12188;width:33;height:8" coordorigin="16600,12189" coordsize="33,8" o:spt="100" adj="0,,0" path="m16602,12197r28,l16600,12189r2,8xm16630,12197r-30,-8l16633,12189r-3,8xe" filled="f" strokeweight="0">
              <v:stroke joinstyle="round"/>
              <v:formulas/>
              <v:path arrowok="t" o:connecttype="segments"/>
            </v:shape>
            <v:shape id="_x0000_s11386" style="position:absolute;left:16602;top:12196;width:23;height:8" coordorigin="16602,12197" coordsize="23,8" path="m16602,12197r6,5l16617,12204r8,-2l16602,12197xe" fillcolor="black" stroked="f">
              <v:path arrowok="t"/>
            </v:shape>
            <v:shape id="_x0000_s11387" style="position:absolute;left:16602;top:12196;width:23;height:8" coordorigin="16602,12197" coordsize="23,8" o:spt="100" adj="0,,0" path="m16602,12197r6,5l16625,12202r-23,-5xm16608,12202r17,l16617,12204r-9,-2xe" filled="f" strokeweight="0">
              <v:stroke joinstyle="round"/>
              <v:formulas/>
              <v:path arrowok="t" o:connecttype="segments"/>
            </v:shape>
            <v:shape id="_x0000_s11388" style="position:absolute;left:16602;top:12196;width:29;height:6" coordorigin="16602,12197" coordsize="29,6" path="m16630,12197r-28,l16625,12202r5,-5xe" fillcolor="black" stroked="f">
              <v:path arrowok="t"/>
            </v:shape>
            <v:shape id="_x0000_s11389" style="position:absolute;left:16602;top:12196;width:29;height:6" coordorigin="16602,12197" coordsize="29,6" path="m16602,12197r28,l16625,12202r-23,-5xe" filled="f" strokeweight="0">
              <v:path arrowok="t"/>
            </v:shape>
            <v:shape id="_x0000_s11390" style="position:absolute;left:16162;top:13201;width:17;height:3" coordorigin="16163,13201" coordsize="17,3" path="m16172,13201r-9,2l16179,13203r-7,-2xe" fillcolor="black" stroked="f">
              <v:path arrowok="t"/>
            </v:shape>
            <v:shape id="_x0000_s11391" style="position:absolute;left:16162;top:13201;width:17;height:3" coordorigin="16163,13201" coordsize="17,3" path="m16172,13201r-9,2l16179,13203r-7,-2xe" filled="f" strokeweight="0">
              <v:path arrowok="t"/>
            </v:shape>
            <v:shape id="_x0000_s11392" style="position:absolute;left:16156;top:13203;width:29;height:6" coordorigin="16157,13203" coordsize="29,6" o:spt="100" adj="0,,0" path="m16163,13203r-6,6l16185,13209r-22,-6xm16179,13203r-16,l16185,13209r-6,-6xe" fillcolor="black" stroked="f">
              <v:stroke joinstyle="round"/>
              <v:formulas/>
              <v:path arrowok="t" o:connecttype="segments"/>
            </v:shape>
            <v:shape id="_x0000_s11393" style="position:absolute;left:16156;top:13203;width:29;height:6" coordorigin="16157,13203" coordsize="29,6" o:spt="100" adj="0,,0" path="m16157,13209r28,l16163,13203r-6,6xm16185,13209r-22,-6l16179,13203r6,6xe" filled="f" strokeweight="0">
              <v:stroke joinstyle="round"/>
              <v:formulas/>
              <v:path arrowok="t" o:connecttype="segments"/>
            </v:shape>
            <v:shape id="_x0000_s11394" style="position:absolute;left:16154;top:13208;width:33;height:8" coordorigin="16155,13209" coordsize="33,8" o:spt="100" adj="0,,0" path="m16157,13209r-2,8l16187,13217r-30,-8xm16185,13209r-28,l16187,13217r-2,-8xe" fillcolor="black" stroked="f">
              <v:stroke joinstyle="round"/>
              <v:formulas/>
              <v:path arrowok="t" o:connecttype="segments"/>
            </v:shape>
            <v:shape id="_x0000_s11395" style="position:absolute;left:16154;top:13208;width:33;height:8" coordorigin="16155,13209" coordsize="33,8" o:spt="100" adj="0,,0" path="m16155,13217r32,l16157,13209r-2,8xm16187,13217r-30,-8l16185,13209r2,8xe" filled="f" strokeweight="0">
              <v:stroke joinstyle="round"/>
              <v:formulas/>
              <v:path arrowok="t" o:connecttype="segments"/>
            </v:shape>
            <v:shape id="_x0000_s11396" style="position:absolute;left:16154;top:13216;width:33;height:8" coordorigin="16155,13217" coordsize="33,8" o:spt="100" adj="0,,0" path="m16155,13217r2,8l16185,13225r-30,-8xm16187,13217r-32,l16185,13225r2,-8xe" fillcolor="black" stroked="f">
              <v:stroke joinstyle="round"/>
              <v:formulas/>
              <v:path arrowok="t" o:connecttype="segments"/>
            </v:shape>
            <v:shape id="_x0000_s11397" style="position:absolute;left:16154;top:13216;width:33;height:8" coordorigin="16155,13217" coordsize="33,8" o:spt="100" adj="0,,0" path="m16157,13225r28,l16155,13217r2,8xm16185,13225r-30,-8l16187,13217r-2,8xe" filled="f" strokeweight="0">
              <v:stroke joinstyle="round"/>
              <v:formulas/>
              <v:path arrowok="t" o:connecttype="segments"/>
            </v:shape>
            <v:shape id="_x0000_s11398" style="position:absolute;left:16156;top:13224;width:23;height:8" coordorigin="16157,13225" coordsize="23,8" path="m16157,13225r6,6l16172,13233r7,-2l16157,13225xe" fillcolor="black" stroked="f">
              <v:path arrowok="t"/>
            </v:shape>
            <v:shape id="_x0000_s11399" style="position:absolute;left:16156;top:13224;width:23;height:8" coordorigin="16157,13225" coordsize="23,8" o:spt="100" adj="0,,0" path="m16157,13225r6,6l16179,13231r-22,-6xm16163,13231r16,l16172,13233r-9,-2xe" filled="f" strokeweight="0">
              <v:stroke joinstyle="round"/>
              <v:formulas/>
              <v:path arrowok="t" o:connecttype="segments"/>
            </v:shape>
            <v:shape id="_x0000_s11400" style="position:absolute;left:16156;top:13224;width:29;height:7" coordorigin="16157,13225" coordsize="29,7" path="m16185,13225r-28,l16179,13231r6,-6xe" fillcolor="black" stroked="f">
              <v:path arrowok="t"/>
            </v:shape>
            <v:shape id="_x0000_s11401" style="position:absolute;left:16156;top:13224;width:29;height:7" coordorigin="16157,13225" coordsize="29,7" path="m16157,13225r28,l16179,13231r-22,-6xe" filled="f" strokeweight="0">
              <v:path arrowok="t"/>
            </v:shape>
            <v:shape id="_x0000_s11402" style="position:absolute;left:15734;top:14264;width:16;height:2" coordorigin="15734,14264" coordsize="16,2" path="m15742,14264r-8,1l15750,14265r-8,-1xe" fillcolor="black" stroked="f">
              <v:path arrowok="t"/>
            </v:shape>
            <v:shape id="_x0000_s11403" style="position:absolute;left:15734;top:14264;width:16;height:2" coordorigin="15734,14264" coordsize="16,2" path="m15742,14264r-8,1l15750,14265r-8,-1xe" filled="f" strokeweight="0">
              <v:path arrowok="t"/>
            </v:shape>
            <v:shape id="_x0000_s11404" style="position:absolute;left:15728;top:14265;width:28;height:7" coordorigin="15729,14265" coordsize="28,7" o:spt="100" adj="0,,0" path="m15734,14265r-5,7l15756,14272r-22,-7xm15750,14265r-16,l15756,14272r-6,-7xe" fillcolor="black" stroked="f">
              <v:stroke joinstyle="round"/>
              <v:formulas/>
              <v:path arrowok="t" o:connecttype="segments"/>
            </v:shape>
            <v:shape id="_x0000_s11405" style="position:absolute;left:15728;top:14265;width:28;height:7" coordorigin="15729,14265" coordsize="28,7" o:spt="100" adj="0,,0" path="m15729,14272r27,l15734,14265r-5,7xm15756,14272r-22,-7l15750,14265r6,7xe" filled="f" strokeweight="0">
              <v:stroke joinstyle="round"/>
              <v:formulas/>
              <v:path arrowok="t" o:connecttype="segments"/>
            </v:shape>
            <v:shape id="_x0000_s11406" style="position:absolute;left:15726;top:14271;width:32;height:8" coordorigin="15726,14272" coordsize="32,8" o:spt="100" adj="0,,0" path="m15729,14272r-3,8l15758,14280r-29,-8xm15756,14272r-27,l15758,14280r-2,-8xe" fillcolor="black" stroked="f">
              <v:stroke joinstyle="round"/>
              <v:formulas/>
              <v:path arrowok="t" o:connecttype="segments"/>
            </v:shape>
            <v:shape id="_x0000_s11407" style="position:absolute;left:15726;top:14271;width:32;height:8" coordorigin="15726,14272" coordsize="32,8" o:spt="100" adj="0,,0" path="m15726,14280r32,l15729,14272r-3,8xm15758,14280r-29,-8l15756,14272r2,8xe" filled="f" strokeweight="0">
              <v:stroke joinstyle="round"/>
              <v:formulas/>
              <v:path arrowok="t" o:connecttype="segments"/>
            </v:shape>
            <v:shape id="_x0000_s11408" style="position:absolute;left:15726;top:14279;width:32;height:8" coordorigin="15726,14280" coordsize="32,8" o:spt="100" adj="0,,0" path="m15726,14280r3,8l15756,14288r-30,-8xm15758,14280r-32,l15756,14288r2,-8xe" fillcolor="black" stroked="f">
              <v:stroke joinstyle="round"/>
              <v:formulas/>
              <v:path arrowok="t" o:connecttype="segments"/>
            </v:shape>
            <v:shape id="_x0000_s11409" style="position:absolute;left:15726;top:14279;width:32;height:8" coordorigin="15726,14280" coordsize="32,8" o:spt="100" adj="0,,0" path="m15729,14288r27,l15726,14280r3,8xm15756,14288r-30,-8l15758,14280r-2,8xe" filled="f" strokeweight="0">
              <v:stroke joinstyle="round"/>
              <v:formulas/>
              <v:path arrowok="t" o:connecttype="segments"/>
            </v:shape>
            <v:shape id="_x0000_s11410" style="position:absolute;left:15728;top:14287;width:22;height:8" coordorigin="15729,14288" coordsize="22,8" path="m15729,14288r5,5l15742,14296r8,-3l15729,14288xe" fillcolor="black" stroked="f">
              <v:path arrowok="t"/>
            </v:shape>
            <v:shape id="_x0000_s11411" style="position:absolute;left:15728;top:14287;width:22;height:8" coordorigin="15729,14288" coordsize="22,8" o:spt="100" adj="0,,0" path="m15729,14288r5,5l15750,14293r-21,-5xm15734,14293r16,l15742,14296r-8,-3xe" filled="f" strokeweight="0">
              <v:stroke joinstyle="round"/>
              <v:formulas/>
              <v:path arrowok="t" o:connecttype="segments"/>
            </v:shape>
            <v:shape id="_x0000_s11412" style="position:absolute;left:15728;top:14287;width:28;height:6" coordorigin="15729,14288" coordsize="28,6" path="m15756,14288r-27,l15750,14293r6,-5xe" fillcolor="black" stroked="f">
              <v:path arrowok="t"/>
            </v:shape>
            <v:shape id="_x0000_s11413" style="position:absolute;left:15728;top:14287;width:28;height:6" coordorigin="15729,14288" coordsize="28,6" path="m15729,14288r27,l15750,14293r-21,-5xe" filled="f" strokeweight="0">
              <v:path arrowok="t"/>
            </v:shape>
            <v:shape id="_x0000_s11414" style="position:absolute;left:15744;top:15839;width:16;height:3" coordorigin="15744,15839" coordsize="16,3" path="m15752,15839r-8,2l15760,15841r-8,-2xe" fillcolor="black" stroked="f">
              <v:path arrowok="t"/>
            </v:shape>
            <v:shape id="_x0000_s11415" style="position:absolute;left:15744;top:15839;width:16;height:3" coordorigin="15744,15839" coordsize="16,3" path="m15752,15839r-8,2l15760,15841r-8,-2xe" filled="f" strokeweight="0">
              <v:path arrowok="t"/>
            </v:shape>
            <v:shape id="_x0000_s11416" style="position:absolute;left:15738;top:15841;width:28;height:6" coordorigin="15739,15841" coordsize="28,6" o:spt="100" adj="0,,0" path="m15744,15841r-5,6l15766,15847r-22,-6xm15760,15841r-16,l15766,15847r-6,-6xe" fillcolor="black" stroked="f">
              <v:stroke joinstyle="round"/>
              <v:formulas/>
              <v:path arrowok="t" o:connecttype="segments"/>
            </v:shape>
            <v:shape id="_x0000_s11417" style="position:absolute;left:15738;top:15841;width:28;height:6" coordorigin="15739,15841" coordsize="28,6" o:spt="100" adj="0,,0" path="m15739,15847r27,l15744,15841r-5,6xm15766,15847r-22,-6l15760,15841r6,6xe" filled="f" strokeweight="0">
              <v:stroke joinstyle="round"/>
              <v:formulas/>
              <v:path arrowok="t" o:connecttype="segments"/>
            </v:shape>
            <v:shape id="_x0000_s11418" style="position:absolute;left:15736;top:15846;width:32;height:8" coordorigin="15736,15847" coordsize="32,8" o:spt="100" adj="0,,0" path="m15739,15847r-3,8l15768,15855r-29,-8xm15766,15847r-27,l15768,15855r-2,-8xe" fillcolor="black" stroked="f">
              <v:stroke joinstyle="round"/>
              <v:formulas/>
              <v:path arrowok="t" o:connecttype="segments"/>
            </v:shape>
            <v:shape id="_x0000_s11419" style="position:absolute;left:15736;top:15846;width:32;height:8" coordorigin="15736,15847" coordsize="32,8" o:spt="100" adj="0,,0" path="m15736,15855r32,l15739,15847r-3,8xm15768,15855r-29,-8l15766,15847r2,8xe" filled="f" strokeweight="0">
              <v:stroke joinstyle="round"/>
              <v:formulas/>
              <v:path arrowok="t" o:connecttype="segments"/>
            </v:shape>
            <v:shape id="_x0000_s11420" style="position:absolute;left:15736;top:15854;width:32;height:8" coordorigin="15736,15855" coordsize="32,8" o:spt="100" adj="0,,0" path="m15736,15855r3,8l15766,15863r-30,-8xm15768,15855r-32,l15766,15863r2,-8xe" fillcolor="black" stroked="f">
              <v:stroke joinstyle="round"/>
              <v:formulas/>
              <v:path arrowok="t" o:connecttype="segments"/>
            </v:shape>
            <v:shape id="_x0000_s11421" style="position:absolute;left:15736;top:15854;width:32;height:8" coordorigin="15736,15855" coordsize="32,8" o:spt="100" adj="0,,0" path="m15739,15863r27,l15736,15855r3,8xm15766,15863r-30,-8l15768,15855r-2,8xe" filled="f" strokeweight="0">
              <v:stroke joinstyle="round"/>
              <v:formulas/>
              <v:path arrowok="t" o:connecttype="segments"/>
            </v:shape>
            <v:shape id="_x0000_s11422" style="position:absolute;left:15738;top:15862;width:22;height:8" coordorigin="15739,15863" coordsize="22,8" path="m15739,15863r5,5l15752,15871r8,-3l15739,15863xe" fillcolor="black" stroked="f">
              <v:path arrowok="t"/>
            </v:shape>
            <v:shape id="_x0000_s11423" style="position:absolute;left:15738;top:15862;width:22;height:8" coordorigin="15739,15863" coordsize="22,8" o:spt="100" adj="0,,0" path="m15739,15863r5,5l15760,15868r-21,-5xm15744,15868r16,l15752,15871r-8,-3xe" filled="f" strokeweight="0">
              <v:stroke joinstyle="round"/>
              <v:formulas/>
              <v:path arrowok="t" o:connecttype="segments"/>
            </v:shape>
            <v:shape id="_x0000_s11424" style="position:absolute;left:15738;top:15862;width:28;height:6" coordorigin="15739,15863" coordsize="28,6" path="m15766,15863r-27,l15760,15868r6,-5xe" fillcolor="black" stroked="f">
              <v:path arrowok="t"/>
            </v:shape>
            <v:shape id="_x0000_s11425" style="position:absolute;left:15738;top:15862;width:28;height:6" coordorigin="15739,15863" coordsize="28,6" path="m15739,15863r27,l15760,15868r-21,-5xe" filled="f" strokeweight="0">
              <v:path arrowok="t"/>
            </v:shape>
            <v:shape id="_x0000_s11426" style="position:absolute;left:16925;top:16505;width:16;height:2" coordorigin="16926,16505" coordsize="16,2" path="m16934,16505r-8,1l16942,16506r-8,-1xe" fillcolor="black" stroked="f">
              <v:path arrowok="t"/>
            </v:shape>
            <v:shape id="_x0000_s11427" style="position:absolute;left:16925;top:16505;width:16;height:2" coordorigin="16926,16505" coordsize="16,2" path="m16934,16505r-8,1l16942,16506r-8,-1xe" filled="f" strokeweight="0">
              <v:path arrowok="t"/>
            </v:shape>
            <v:shape id="_x0000_s11428" style="position:absolute;left:16920;top:16506;width:28;height:7" coordorigin="16920,16506" coordsize="28,7" o:spt="100" adj="0,,0" path="m16926,16506r-6,7l16947,16513r-21,-7xm16942,16506r-16,l16947,16513r-5,-7xe" fillcolor="black" stroked="f">
              <v:stroke joinstyle="round"/>
              <v:formulas/>
              <v:path arrowok="t" o:connecttype="segments"/>
            </v:shape>
            <v:shape id="_x0000_s11429" style="position:absolute;left:16920;top:16506;width:28;height:7" coordorigin="16920,16506" coordsize="28,7" o:spt="100" adj="0,,0" path="m16920,16513r27,l16926,16506r-6,7xm16947,16513r-21,-7l16942,16506r5,7xe" filled="f" strokeweight="0">
              <v:stroke joinstyle="round"/>
              <v:formulas/>
              <v:path arrowok="t" o:connecttype="segments"/>
            </v:shape>
            <v:shape id="_x0000_s11430" style="position:absolute;left:16917;top:16513;width:32;height:8" coordorigin="16918,16513" coordsize="32,8" o:spt="100" adj="0,,0" path="m16920,16513r-2,8l16949,16521r-29,-8xm16947,16513r-27,l16949,16521r-2,-8xe" fillcolor="black" stroked="f">
              <v:stroke joinstyle="round"/>
              <v:formulas/>
              <v:path arrowok="t" o:connecttype="segments"/>
            </v:shape>
            <v:shape id="_x0000_s11431" style="position:absolute;left:16917;top:16513;width:32;height:8" coordorigin="16918,16513" coordsize="32,8" o:spt="100" adj="0,,0" path="m16918,16521r31,l16920,16513r-2,8xm16949,16521r-29,-8l16947,16513r2,8xe" filled="f" strokeweight="0">
              <v:stroke joinstyle="round"/>
              <v:formulas/>
              <v:path arrowok="t" o:connecttype="segments"/>
            </v:shape>
            <v:shape id="_x0000_s11432" style="position:absolute;left:16917;top:16521;width:32;height:8" coordorigin="16918,16521" coordsize="32,8" o:spt="100" adj="0,,0" path="m16918,16521r2,8l16947,16529r-29,-8xm16949,16521r-31,l16947,16529r2,-8xe" fillcolor="black" stroked="f">
              <v:stroke joinstyle="round"/>
              <v:formulas/>
              <v:path arrowok="t" o:connecttype="segments"/>
            </v:shape>
            <v:shape id="_x0000_s11433" style="position:absolute;left:16917;top:16521;width:32;height:8" coordorigin="16918,16521" coordsize="32,8" o:spt="100" adj="0,,0" path="m16920,16529r27,l16918,16521r2,8xm16947,16529r-29,-8l16949,16521r-2,8xe" filled="f" strokeweight="0">
              <v:stroke joinstyle="round"/>
              <v:formulas/>
              <v:path arrowok="t" o:connecttype="segments"/>
            </v:shape>
            <v:shape id="_x0000_s11434" style="position:absolute;left:16920;top:16528;width:22;height:8" coordorigin="16920,16529" coordsize="22,8" path="m16920,16529r6,6l16934,16537r8,-2l16920,16529xe" fillcolor="black" stroked="f">
              <v:path arrowok="t"/>
            </v:shape>
            <v:shape id="_x0000_s11435" style="position:absolute;left:16920;top:16528;width:22;height:8" coordorigin="16920,16529" coordsize="22,8" o:spt="100" adj="0,,0" path="m16920,16529r6,6l16942,16535r-22,-6xm16926,16535r16,l16934,16537r-8,-2xe" filled="f" strokeweight="0">
              <v:stroke joinstyle="round"/>
              <v:formulas/>
              <v:path arrowok="t" o:connecttype="segments"/>
            </v:shape>
            <v:shape id="_x0000_s11436" style="position:absolute;left:16920;top:16528;width:28;height:6" coordorigin="16920,16529" coordsize="28,6" path="m16947,16529r-27,l16942,16535r5,-6xe" fillcolor="black" stroked="f">
              <v:path arrowok="t"/>
            </v:shape>
            <v:shape id="_x0000_s11437" style="position:absolute;left:16920;top:16528;width:28;height:6" coordorigin="16920,16529" coordsize="28,6" path="m16920,16529r27,l16942,16535r-22,-6xe" filled="f" strokeweight="0">
              <v:path arrowok="t"/>
            </v:shape>
            <v:shape id="_x0000_s11438" type="#_x0000_t75" style="position:absolute;left:16906;top:2920;width:86;height:141">
              <v:imagedata r:id="rId20" o:title=""/>
            </v:shape>
            <v:shape id="_x0000_s11439" type="#_x0000_t75" style="position:absolute;left:17105;top:3018;width:340;height:268">
              <v:imagedata r:id="rId21" o:title=""/>
            </v:shape>
            <v:shape id="_x0000_s11440" type="#_x0000_t75" style="position:absolute;left:17567;top:3203;width:158;height:216">
              <v:imagedata r:id="rId22" o:title=""/>
            </v:shape>
            <v:shape id="_x0000_s11441" style="position:absolute;left:6389;top:25224;width:16;height:3" coordorigin="6389,25224" coordsize="16,3" path="m6397,25224r-8,3l6405,25227r-8,-3xe" fillcolor="black" stroked="f">
              <v:path arrowok="t"/>
            </v:shape>
            <v:shape id="_x0000_s11442" style="position:absolute;left:6389;top:25224;width:16;height:3" coordorigin="6389,25224" coordsize="16,3" path="m6397,25224r-8,3l6405,25227r-8,-3xe" filled="f" strokeweight="0">
              <v:path arrowok="t"/>
            </v:shape>
            <v:shape id="_x0000_s11443" style="position:absolute;left:6383;top:25226;width:28;height:6" coordorigin="6384,25227" coordsize="28,6" o:spt="100" adj="0,,0" path="m6389,25227r-5,5l6411,25232r-22,-5xm6405,25227r-16,l6411,25232r-6,-5xe" fillcolor="black" stroked="f">
              <v:stroke joinstyle="round"/>
              <v:formulas/>
              <v:path arrowok="t" o:connecttype="segments"/>
            </v:shape>
            <v:shape id="_x0000_s11444" style="position:absolute;left:6383;top:25226;width:28;height:6" coordorigin="6384,25227" coordsize="28,6" o:spt="100" adj="0,,0" path="m6384,25232r27,l6389,25227r-5,5xm6411,25232r-22,-5l6405,25227r6,5xe" filled="f" strokeweight="0">
              <v:stroke joinstyle="round"/>
              <v:formulas/>
              <v:path arrowok="t" o:connecttype="segments"/>
            </v:shape>
            <v:shape id="_x0000_s11445" style="position:absolute;left:6381;top:25232;width:32;height:8" coordorigin="6382,25232" coordsize="32,8" o:spt="100" adj="0,,0" path="m6384,25232r-2,8l6413,25240r-29,-8xm6411,25232r-27,l6413,25240r-2,-8xe" fillcolor="black" stroked="f">
              <v:stroke joinstyle="round"/>
              <v:formulas/>
              <v:path arrowok="t" o:connecttype="segments"/>
            </v:shape>
            <v:shape id="_x0000_s11446" style="position:absolute;left:6381;top:25232;width:32;height:8" coordorigin="6382,25232" coordsize="32,8" o:spt="100" adj="0,,0" path="m6382,25240r31,l6384,25232r-2,8xm6413,25240r-29,-8l6411,25232r2,8xe" filled="f" strokeweight="0">
              <v:stroke joinstyle="round"/>
              <v:formulas/>
              <v:path arrowok="t" o:connecttype="segments"/>
            </v:shape>
            <v:shape id="_x0000_s11447" style="position:absolute;left:6381;top:25240;width:32;height:8" coordorigin="6382,25240" coordsize="32,8" o:spt="100" adj="0,,0" path="m6382,25240r2,8l6411,25248r-29,-8xm6413,25240r-31,l6411,25248r2,-8xe" fillcolor="black" stroked="f">
              <v:stroke joinstyle="round"/>
              <v:formulas/>
              <v:path arrowok="t" o:connecttype="segments"/>
            </v:shape>
            <v:shape id="_x0000_s11448" style="position:absolute;left:6381;top:25240;width:32;height:8" coordorigin="6382,25240" coordsize="32,8" o:spt="100" adj="0,,0" path="m6384,25248r27,l6382,25240r2,8xm6411,25248r-29,-8l6413,25240r-2,8xe" filled="f" strokeweight="0">
              <v:stroke joinstyle="round"/>
              <v:formulas/>
              <v:path arrowok="t" o:connecttype="segments"/>
            </v:shape>
            <v:shape id="_x0000_s11449" style="position:absolute;left:6383;top:25247;width:22;height:8" coordorigin="6384,25248" coordsize="22,8" path="m6384,25248r5,6l6397,25256r8,-2l6384,25248xe" fillcolor="black" stroked="f">
              <v:path arrowok="t"/>
            </v:shape>
            <v:shape id="_x0000_s11450" style="position:absolute;left:6383;top:25247;width:22;height:8" coordorigin="6384,25248" coordsize="22,8" o:spt="100" adj="0,,0" path="m6384,25248r5,6l6405,25254r-21,-6xm6389,25254r16,l6397,25256r-8,-2xe" filled="f" strokeweight="0">
              <v:stroke joinstyle="round"/>
              <v:formulas/>
              <v:path arrowok="t" o:connecttype="segments"/>
            </v:shape>
            <v:shape id="_x0000_s11451" style="position:absolute;left:6383;top:25247;width:28;height:6" coordorigin="6384,25248" coordsize="28,6" path="m6411,25248r-27,l6405,25254r6,-6xe" fillcolor="black" stroked="f">
              <v:path arrowok="t"/>
            </v:shape>
            <v:shape id="_x0000_s11452" style="position:absolute;left:6383;top:25247;width:28;height:6" coordorigin="6384,25248" coordsize="28,6" path="m6384,25248r27,l6405,25254r-21,-6xe" filled="f" strokeweight="0">
              <v:path arrowok="t"/>
            </v:shape>
            <v:shape id="_x0000_s11453" style="position:absolute;left:5984;top:21631;width:16;height:3" coordorigin="5985,21631" coordsize="16,3" path="m5993,21631r-8,3l6001,21634r-8,-3xe" fillcolor="black" stroked="f">
              <v:path arrowok="t"/>
            </v:shape>
            <v:shape id="_x0000_s11454" style="position:absolute;left:5984;top:21631;width:16;height:3" coordorigin="5985,21631" coordsize="16,3" path="m5993,21631r-8,3l6001,21634r-8,-3xe" filled="f" strokeweight="0">
              <v:path arrowok="t"/>
            </v:shape>
            <v:shape id="_x0000_s11455" style="position:absolute;left:5979;top:21633;width:28;height:6" coordorigin="5979,21634" coordsize="28,6" o:spt="100" adj="0,,0" path="m5985,21634r-6,5l6006,21639r-21,-5xm6001,21634r-16,l6006,21639r-5,-5xe" fillcolor="black" stroked="f">
              <v:stroke joinstyle="round"/>
              <v:formulas/>
              <v:path arrowok="t" o:connecttype="segments"/>
            </v:shape>
            <v:shape id="_x0000_s11456" style="position:absolute;left:5979;top:21633;width:28;height:6" coordorigin="5979,21634" coordsize="28,6" o:spt="100" adj="0,,0" path="m5979,21639r27,l5985,21634r-6,5xm6006,21639r-21,-5l6001,21634r5,5xe" filled="f" strokeweight="0">
              <v:stroke joinstyle="round"/>
              <v:formulas/>
              <v:path arrowok="t" o:connecttype="segments"/>
            </v:shape>
            <v:shape id="_x0000_s11457" style="position:absolute;left:5976;top:21639;width:32;height:8" coordorigin="5977,21639" coordsize="32,8" o:spt="100" adj="0,,0" path="m5979,21639r-2,8l6008,21647r-29,-8xm6006,21639r-27,l6008,21647r-2,-8xe" fillcolor="black" stroked="f">
              <v:stroke joinstyle="round"/>
              <v:formulas/>
              <v:path arrowok="t" o:connecttype="segments"/>
            </v:shape>
            <v:shape id="_x0000_s11458" style="position:absolute;left:5976;top:21639;width:32;height:8" coordorigin="5977,21639" coordsize="32,8" o:spt="100" adj="0,,0" path="m5977,21647r31,l5979,21639r-2,8xm6008,21647r-29,-8l6006,21639r2,8xe" filled="f" strokeweight="0">
              <v:stroke joinstyle="round"/>
              <v:formulas/>
              <v:path arrowok="t" o:connecttype="segments"/>
            </v:shape>
            <v:shape id="_x0000_s11459" style="position:absolute;left:5976;top:21647;width:32;height:8" coordorigin="5977,21647" coordsize="32,8" o:spt="100" adj="0,,0" path="m5977,21647r2,8l6006,21655r-29,-8xm6008,21647r-31,l6006,21655r2,-8xe" fillcolor="black" stroked="f">
              <v:stroke joinstyle="round"/>
              <v:formulas/>
              <v:path arrowok="t" o:connecttype="segments"/>
            </v:shape>
            <v:shape id="_x0000_s11460" style="position:absolute;left:5976;top:21647;width:32;height:8" coordorigin="5977,21647" coordsize="32,8" o:spt="100" adj="0,,0" path="m5979,21655r27,l5977,21647r2,8xm6006,21655r-29,-8l6008,21647r-2,8xe" filled="f" strokeweight="0">
              <v:stroke joinstyle="round"/>
              <v:formulas/>
              <v:path arrowok="t" o:connecttype="segments"/>
            </v:shape>
            <v:shape id="_x0000_s11461" style="position:absolute;left:5979;top:21655;width:22;height:8" coordorigin="5979,21655" coordsize="22,8" path="m5979,21655r6,6l5993,21663r8,-2l5979,21655xe" fillcolor="black" stroked="f">
              <v:path arrowok="t"/>
            </v:shape>
            <v:shape id="_x0000_s11462" style="position:absolute;left:5979;top:21655;width:22;height:8" coordorigin="5979,21655" coordsize="22,8" o:spt="100" adj="0,,0" path="m5979,21655r6,6l6001,21661r-22,-6xm5985,21661r16,l5993,21663r-8,-2xe" filled="f" strokeweight="0">
              <v:stroke joinstyle="round"/>
              <v:formulas/>
              <v:path arrowok="t" o:connecttype="segments"/>
            </v:shape>
            <v:shape id="_x0000_s11463" style="position:absolute;left:5979;top:21655;width:28;height:6" coordorigin="5979,21655" coordsize="28,6" path="m6006,21655r-27,l6001,21661r5,-6xe" fillcolor="black" stroked="f">
              <v:path arrowok="t"/>
            </v:shape>
            <v:shape id="_x0000_s11464" style="position:absolute;left:5979;top:21655;width:28;height:6" coordorigin="5979,21655" coordsize="28,6" path="m5979,21655r27,l6001,21661r-22,-6xe" filled="f" strokeweight="0">
              <v:path arrowok="t"/>
            </v:shape>
            <v:shape id="_x0000_s11465" type="#_x0000_t75" style="position:absolute;left:17829;top:3272;width:161;height:154">
              <v:imagedata r:id="rId23" o:title=""/>
            </v:shape>
            <v:shape id="_x0000_s11466" type="#_x0000_t75" style="position:absolute;left:17664;top:4007;width:110;height:78">
              <v:imagedata r:id="rId24" o:title=""/>
            </v:shape>
            <v:shape id="_x0000_s11467" type="#_x0000_t75" style="position:absolute;left:17652;top:3754;width:110;height:79">
              <v:imagedata r:id="rId25" o:title=""/>
            </v:shape>
            <v:shape id="_x0000_s11468" type="#_x0000_t75" style="position:absolute;left:17946;top:5130;width:110;height:78">
              <v:imagedata r:id="rId26" o:title=""/>
            </v:shape>
            <v:shape id="_x0000_s11469" type="#_x0000_t75" style="position:absolute;left:17887;top:5644;width:109;height:78">
              <v:imagedata r:id="rId27" o:title=""/>
            </v:shape>
            <v:shape id="_x0000_s11470" type="#_x0000_t75" style="position:absolute;left:18139;top:5957;width:251;height:140">
              <v:imagedata r:id="rId28" o:title=""/>
            </v:shape>
            <v:shape id="_x0000_s11471" type="#_x0000_t75" style="position:absolute;left:16620;top:9579;width:101;height:66">
              <v:imagedata r:id="rId29" o:title=""/>
            </v:shape>
            <v:shape id="_x0000_s11472" type="#_x0000_t75" style="position:absolute;left:18205;top:6599;width:217;height:432">
              <v:imagedata r:id="rId30" o:title=""/>
            </v:shape>
            <v:shape id="_x0000_s11473" type="#_x0000_t75" style="position:absolute;left:18089;top:7183;width:109;height:66">
              <v:imagedata r:id="rId31" o:title=""/>
            </v:shape>
            <v:shape id="_x0000_s11474" type="#_x0000_t75" style="position:absolute;left:16518;top:2864;width:174;height:132">
              <v:imagedata r:id="rId32" o:title=""/>
            </v:shape>
            <v:shape id="_x0000_s11475" type="#_x0000_t75" style="position:absolute;left:18319;top:6355;width:110;height:66">
              <v:imagedata r:id="rId33" o:title=""/>
            </v:shape>
            <v:shape id="_x0000_s11476" type="#_x0000_t75" style="position:absolute;left:17098;top:8798;width:109;height:66">
              <v:imagedata r:id="rId34" o:title=""/>
            </v:shape>
            <v:shape id="_x0000_s11477" type="#_x0000_t75" style="position:absolute;left:17719;top:7781;width:110;height:65">
              <v:imagedata r:id="rId35" o:title=""/>
            </v:shape>
            <v:shape id="_x0000_s11478" type="#_x0000_t75" style="position:absolute;left:17407;top:8292;width:109;height:66">
              <v:imagedata r:id="rId36" o:title=""/>
            </v:shape>
            <v:shape id="_x0000_s11479" type="#_x0000_t75" style="position:absolute;left:17967;top:7379;width:110;height:66">
              <v:imagedata r:id="rId37" o:title=""/>
            </v:shape>
            <v:shape id="_x0000_s11480" type="#_x0000_t75" style="position:absolute;left:16298;top:10233;width:109;height:66">
              <v:imagedata r:id="rId38" o:title=""/>
            </v:shape>
            <v:shape id="_x0000_s11481" type="#_x0000_t75" style="position:absolute;left:16853;top:9198;width:110;height:66">
              <v:imagedata r:id="rId39" o:title=""/>
            </v:shape>
            <v:shape id="_x0000_s11482" type="#_x0000_t75" style="position:absolute;left:16010;top:10753;width:159;height:486">
              <v:imagedata r:id="rId40" o:title=""/>
            </v:shape>
            <v:shape id="_x0000_s11483" style="position:absolute;left:5295;top:17546;width:16;height:3" coordorigin="5296,17547" coordsize="16,3" path="m5304,17547r-8,2l5312,17549r-8,-2xe" fillcolor="black" stroked="f">
              <v:path arrowok="t"/>
            </v:shape>
            <v:shape id="_x0000_s11484" style="position:absolute;left:5295;top:17546;width:16;height:3" coordorigin="5296,17547" coordsize="16,3" path="m5304,17547r-8,2l5312,17549r-8,-2xe" filled="f" strokeweight="0">
              <v:path arrowok="t"/>
            </v:shape>
            <v:shape id="_x0000_s11485" style="position:absolute;left:5290;top:17549;width:29;height:6" coordorigin="5290,17549" coordsize="29,6" o:spt="100" adj="0,,0" path="m5296,17549r-6,6l5319,17555r-23,-6xm5312,17549r-16,l5319,17555r-7,-6xe" fillcolor="black" stroked="f">
              <v:stroke joinstyle="round"/>
              <v:formulas/>
              <v:path arrowok="t" o:connecttype="segments"/>
            </v:shape>
            <v:shape id="_x0000_s11486" style="position:absolute;left:5290;top:17549;width:29;height:6" coordorigin="5290,17549" coordsize="29,6" o:spt="100" adj="0,,0" path="m5290,17555r29,l5296,17549r-6,6xm5319,17555r-23,-6l5312,17549r7,6xe" filled="f" strokeweight="0">
              <v:stroke joinstyle="round"/>
              <v:formulas/>
              <v:path arrowok="t" o:connecttype="segments"/>
            </v:shape>
            <v:shape id="_x0000_s11487" style="position:absolute;left:5288;top:17554;width:32;height:8" coordorigin="5288,17555" coordsize="32,8" o:spt="100" adj="0,,0" path="m5290,17555r-2,8l5320,17563r-30,-8xm5319,17555r-29,l5320,17563r-1,-8xe" fillcolor="black" stroked="f">
              <v:stroke joinstyle="round"/>
              <v:formulas/>
              <v:path arrowok="t" o:connecttype="segments"/>
            </v:shape>
            <v:shape id="_x0000_s11488" style="position:absolute;left:5288;top:17554;width:32;height:8" coordorigin="5288,17555" coordsize="32,8" o:spt="100" adj="0,,0" path="m5288,17563r32,l5290,17555r-2,8xm5320,17563r-30,-8l5319,17555r1,8xe" filled="f" strokeweight="0">
              <v:stroke joinstyle="round"/>
              <v:formulas/>
              <v:path arrowok="t" o:connecttype="segments"/>
            </v:shape>
            <v:shape id="_x0000_s11489" style="position:absolute;left:5288;top:17562;width:32;height:8" coordorigin="5288,17563" coordsize="32,8" o:spt="100" adj="0,,0" path="m5288,17563r2,8l5319,17571r-31,-8xm5320,17563r-32,l5319,17571r1,-8xe" fillcolor="black" stroked="f">
              <v:stroke joinstyle="round"/>
              <v:formulas/>
              <v:path arrowok="t" o:connecttype="segments"/>
            </v:shape>
            <v:shape id="_x0000_s11490" style="position:absolute;left:5288;top:17562;width:32;height:8" coordorigin="5288,17563" coordsize="32,8" o:spt="100" adj="0,,0" path="m5290,17571r29,l5288,17563r2,8xm5319,17571r-31,-8l5320,17563r-1,8xe" filled="f" strokeweight="0">
              <v:stroke joinstyle="round"/>
              <v:formulas/>
              <v:path arrowok="t" o:connecttype="segments"/>
            </v:shape>
            <v:shape id="_x0000_s11491" style="position:absolute;left:5290;top:17570;width:22;height:8" coordorigin="5290,17571" coordsize="22,8" path="m5290,17571r6,5l5304,17579r8,-3l5290,17571xe" fillcolor="black" stroked="f">
              <v:path arrowok="t"/>
            </v:shape>
            <v:shape id="_x0000_s11492" style="position:absolute;left:5290;top:17570;width:22;height:8" coordorigin="5290,17571" coordsize="22,8" o:spt="100" adj="0,,0" path="m5290,17571r6,5l5312,17576r-22,-5xm5296,17576r16,l5304,17579r-8,-3xe" filled="f" strokeweight="0">
              <v:stroke joinstyle="round"/>
              <v:formulas/>
              <v:path arrowok="t" o:connecttype="segments"/>
            </v:shape>
            <v:shape id="_x0000_s11493" type="#_x0000_t75" style="position:absolute;left:16178;top:10477;width:110;height:66">
              <v:imagedata r:id="rId41" o:title=""/>
            </v:shape>
            <v:shape id="_x0000_s11494" style="position:absolute;left:5290;top:17570;width:29;height:6" coordorigin="5290,17571" coordsize="29,6" path="m5319,17571r-29,l5312,17576r7,-5xe" fillcolor="black" stroked="f">
              <v:path arrowok="t"/>
            </v:shape>
            <v:shape id="_x0000_s11495" style="position:absolute;left:5290;top:17570;width:29;height:6" coordorigin="5290,17571" coordsize="29,6" path="m5290,17571r29,l5312,17576r-22,-5xe" filled="f" strokeweight="0">
              <v:path arrowok="t"/>
            </v:shape>
            <v:shape id="_x0000_s11496" type="#_x0000_t75" style="position:absolute;left:16433;top:11475;width:117;height:88">
              <v:imagedata r:id="rId42" o:title=""/>
            </v:shape>
            <v:shape id="_x0000_s11497" type="#_x0000_t75" style="position:absolute;left:16951;top:11825;width:90;height:111">
              <v:imagedata r:id="rId43" o:title=""/>
            </v:shape>
            <v:shape id="_x0000_s11498" type="#_x0000_t75" style="position:absolute;left:17081;top:12354;width:196;height:237">
              <v:imagedata r:id="rId44" o:title=""/>
            </v:shape>
            <v:shape id="_x0000_s11499" type="#_x0000_t75" style="position:absolute;left:16368;top:18814;width:58;height:109">
              <v:imagedata r:id="rId45" o:title=""/>
            </v:shape>
            <v:shape id="_x0000_s11500" type="#_x0000_t75" style="position:absolute;left:15479;top:14827;width:117;height:74">
              <v:imagedata r:id="rId46" o:title=""/>
            </v:shape>
            <v:shape id="_x0000_s11501" type="#_x0000_t75" style="position:absolute;left:15920;top:13736;width:117;height:74">
              <v:imagedata r:id="rId47" o:title=""/>
            </v:shape>
            <v:shape id="_x0000_s11502" type="#_x0000_t75" style="position:absolute;left:16570;top:16300;width:95;height:108">
              <v:imagedata r:id="rId48" o:title=""/>
            </v:shape>
            <v:shape id="_x0000_s11503" type="#_x0000_t75" style="position:absolute;left:15365;top:15110;width:117;height:74">
              <v:imagedata r:id="rId49" o:title=""/>
            </v:shape>
            <v:shape id="_x0000_s11504" type="#_x0000_t75" style="position:absolute;left:15920;top:15359;width:114;height:78">
              <v:imagedata r:id="rId50" o:title=""/>
            </v:shape>
            <v:shape id="_x0000_s11505" type="#_x0000_t75" style="position:absolute;left:16180;top:16097;width:96;height:102">
              <v:imagedata r:id="rId51" o:title=""/>
            </v:shape>
            <v:shape id="_x0000_s11506" type="#_x0000_t75" style="position:absolute;left:17265;top:16519;width:95;height:106">
              <v:imagedata r:id="rId52" o:title=""/>
            </v:shape>
            <v:shape id="_x0000_s11507" type="#_x0000_t75" style="position:absolute;left:17471;top:16514;width:177;height:149">
              <v:imagedata r:id="rId53" o:title=""/>
            </v:shape>
            <v:shape id="_x0000_s11508" type="#_x0000_t75" style="position:absolute;left:16956;top:18324;width:118;height:66">
              <v:imagedata r:id="rId54" o:title=""/>
            </v:shape>
            <v:shape id="_x0000_s11509" type="#_x0000_t75" style="position:absolute;left:16675;top:18737;width:117;height:66">
              <v:imagedata r:id="rId55" o:title=""/>
            </v:shape>
            <v:shape id="_x0000_s11510" type="#_x0000_t75" style="position:absolute;left:17365;top:17727;width:117;height:66">
              <v:imagedata r:id="rId56" o:title=""/>
            </v:shape>
            <v:shape id="_x0000_s11511" type="#_x0000_t75" style="position:absolute;left:15981;top:18772;width:66;height:110">
              <v:imagedata r:id="rId57" o:title=""/>
            </v:shape>
            <v:shape id="_x0000_s11512" type="#_x0000_t75" style="position:absolute;left:15487;top:18783;width:352;height:448">
              <v:imagedata r:id="rId58" o:title=""/>
            </v:shape>
            <v:shape id="_x0000_s11513" type="#_x0000_t75" style="position:absolute;left:15141;top:20376;width:251;height:348">
              <v:imagedata r:id="rId59" o:title=""/>
            </v:shape>
            <v:shape id="_x0000_s11514" type="#_x0000_t75" style="position:absolute;left:13177;top:20613;width:104;height:68">
              <v:imagedata r:id="rId60" o:title=""/>
            </v:shape>
            <v:shape id="_x0000_s11515" type="#_x0000_t75" style="position:absolute;left:15283;top:19325;width:194;height:192">
              <v:imagedata r:id="rId61" o:title=""/>
            </v:shape>
            <v:shape id="_x0000_s11516" type="#_x0000_t75" style="position:absolute;left:15437;top:19998;width:115;height:66">
              <v:imagedata r:id="rId62" o:title=""/>
            </v:shape>
            <v:shape id="_x0000_s11517" type="#_x0000_t75" style="position:absolute;left:15150;top:19811;width:121;height:78">
              <v:imagedata r:id="rId63" o:title=""/>
            </v:shape>
            <v:shape id="_x0000_s11518" type="#_x0000_t75" style="position:absolute;left:14885;top:20974;width:192;height:190">
              <v:imagedata r:id="rId64" o:title=""/>
            </v:shape>
            <v:shape id="_x0000_s11519" type="#_x0000_t75" style="position:absolute;left:14571;top:20911;width:135;height:170">
              <v:imagedata r:id="rId65" o:title=""/>
            </v:shape>
            <v:shape id="_x0000_s11520" type="#_x0000_t75" style="position:absolute;left:13797;top:20341;width:73;height:106">
              <v:imagedata r:id="rId66" o:title=""/>
            </v:shape>
            <v:shape id="_x0000_s11521" type="#_x0000_t75" style="position:absolute;left:13529;top:20139;width:152;height:153">
              <v:imagedata r:id="rId67" o:title=""/>
            </v:shape>
            <v:shape id="_x0000_s11522" type="#_x0000_t75" style="position:absolute;left:12638;top:23157;width:69;height:118">
              <v:imagedata r:id="rId68" o:title=""/>
            </v:shape>
            <v:shape id="_x0000_s11523" type="#_x0000_t75" style="position:absolute;left:12606;top:21090;width:303;height:360">
              <v:imagedata r:id="rId69" o:title=""/>
            </v:shape>
            <v:shape id="_x0000_s11524" type="#_x0000_t75" style="position:absolute;left:12259;top:21658;width:289;height:398">
              <v:imagedata r:id="rId70" o:title=""/>
            </v:shape>
            <v:shape id="_x0000_s11525" type="#_x0000_t75" style="position:absolute;left:11815;top:22842;width:122;height:72">
              <v:imagedata r:id="rId71" o:title=""/>
            </v:shape>
            <v:shape id="_x0000_s11526" type="#_x0000_t75" style="position:absolute;left:12828;top:23216;width:77;height:119">
              <v:imagedata r:id="rId72" o:title=""/>
            </v:shape>
            <v:shape id="_x0000_s11527" type="#_x0000_t75" style="position:absolute;left:12081;top:22280;width:122;height:72">
              <v:imagedata r:id="rId73" o:title=""/>
            </v:shape>
            <v:shape id="_x0000_s11528" type="#_x0000_t75" style="position:absolute;left:14080;top:23739;width:77;height:118">
              <v:imagedata r:id="rId74" o:title=""/>
            </v:shape>
            <v:shape id="_x0000_s11529" type="#_x0000_t75" style="position:absolute;left:14261;top:23800;width:77;height:119">
              <v:imagedata r:id="rId75" o:title=""/>
            </v:shape>
            <v:shape id="_x0000_s11530" type="#_x0000_t75" style="position:absolute;left:14033;top:25454;width:117;height:74">
              <v:imagedata r:id="rId76" o:title=""/>
            </v:shape>
            <v:shape id="_x0000_s11531" style="position:absolute;left:7776;top:10214;width:16;height:3" coordorigin="7776,10215" coordsize="16,3" path="m7784,10215r-8,2l7792,10217r-8,-2xe" fillcolor="black" stroked="f">
              <v:path arrowok="t"/>
            </v:shape>
            <v:shape id="_x0000_s11532" style="position:absolute;left:7776;top:10214;width:16;height:3" coordorigin="7776,10215" coordsize="16,3" path="m7784,10215r-8,2l7792,10217r-8,-2xe" filled="f" strokeweight="0">
              <v:path arrowok="t"/>
            </v:shape>
            <v:shape id="_x0000_s11533" style="position:absolute;left:7770;top:10216;width:28;height:6" coordorigin="7771,10217" coordsize="28,6" o:spt="100" adj="0,,0" path="m7776,10217r-5,6l7798,10223r-22,-6xm7792,10217r-16,l7798,10223r-6,-6xe" fillcolor="black" stroked="f">
              <v:stroke joinstyle="round"/>
              <v:formulas/>
              <v:path arrowok="t" o:connecttype="segments"/>
            </v:shape>
            <v:shape id="_x0000_s11534" type="#_x0000_t75" style="position:absolute;left:13994;top:24268;width:117;height:75">
              <v:imagedata r:id="rId77" o:title=""/>
            </v:shape>
            <v:shape id="_x0000_s11535" style="position:absolute;left:7770;top:10216;width:28;height:6" coordorigin="7771,10217" coordsize="28,6" o:spt="100" adj="0,,0" path="m7771,10223r27,l7776,10217r-5,6xm7798,10223r-22,-6l7792,10217r6,6xe" filled="f" strokeweight="0">
              <v:stroke joinstyle="round"/>
              <v:formulas/>
              <v:path arrowok="t" o:connecttype="segments"/>
            </v:shape>
            <v:shape id="_x0000_s11536" style="position:absolute;left:7768;top:10222;width:32;height:8" coordorigin="7768,10223" coordsize="32,8" o:spt="100" adj="0,,0" path="m7771,10223r-3,7l7800,10230r-29,-7xm7798,10223r-27,l7800,10230r-2,-7xe" fillcolor="black" stroked="f">
              <v:stroke joinstyle="round"/>
              <v:formulas/>
              <v:path arrowok="t" o:connecttype="segments"/>
            </v:shape>
            <v:shape id="_x0000_s11537" style="position:absolute;left:7768;top:10222;width:32;height:8" coordorigin="7768,10223" coordsize="32,8" o:spt="100" adj="0,,0" path="m7768,10230r32,l7771,10223r-3,7xm7800,10230r-29,-7l7798,10223r2,7xe" filled="f" strokeweight="0">
              <v:stroke joinstyle="round"/>
              <v:formulas/>
              <v:path arrowok="t" o:connecttype="segments"/>
            </v:shape>
            <v:shape id="_x0000_s11538" type="#_x0000_t75" style="position:absolute;left:13800;top:25689;width:117;height:75">
              <v:imagedata r:id="rId78" o:title=""/>
            </v:shape>
            <v:shape id="_x0000_s11539" style="position:absolute;left:7768;top:10230;width:32;height:8" coordorigin="7768,10230" coordsize="32,8" o:spt="100" adj="0,,0" path="m7768,10230r3,8l7798,10238r-30,-8xm7800,10230r-32,l7798,10238r2,-8xe" fillcolor="black" stroked="f">
              <v:stroke joinstyle="round"/>
              <v:formulas/>
              <v:path arrowok="t" o:connecttype="segments"/>
            </v:shape>
            <v:shape id="_x0000_s11540" style="position:absolute;left:7768;top:10230;width:32;height:8" coordorigin="7768,10230" coordsize="32,8" o:spt="100" adj="0,,0" path="m7771,10238r27,l7768,10230r3,8xm7798,10238r-30,-8l7800,10230r-2,8xe" filled="f" strokeweight="0">
              <v:stroke joinstyle="round"/>
              <v:formulas/>
              <v:path arrowok="t" o:connecttype="segments"/>
            </v:shape>
            <v:shape id="_x0000_s11541" style="position:absolute;left:7770;top:10238;width:22;height:8" coordorigin="7771,10238" coordsize="22,8" path="m7771,10238r5,6l7784,10246r8,-2l7771,10238xe" fillcolor="black" stroked="f">
              <v:path arrowok="t"/>
            </v:shape>
            <v:shape id="_x0000_s11542" style="position:absolute;left:7770;top:10238;width:22;height:8" coordorigin="7771,10238" coordsize="22,8" o:spt="100" adj="0,,0" path="m7771,10238r5,6l7792,10244r-21,-6xm7776,10244r16,l7784,10246r-8,-2xe" filled="f" strokeweight="0">
              <v:stroke joinstyle="round"/>
              <v:formulas/>
              <v:path arrowok="t" o:connecttype="segments"/>
            </v:shape>
            <v:shape id="_x0000_s11543" type="#_x0000_t75" style="position:absolute;left:12814;top:25117;width:77;height:106">
              <v:imagedata r:id="rId79" o:title=""/>
            </v:shape>
            <v:shape id="_x0000_s11544" style="position:absolute;left:7770;top:10238;width:28;height:6" coordorigin="7771,10238" coordsize="28,6" path="m7798,10238r-27,l7792,10244r6,-6xe" fillcolor="black" stroked="f">
              <v:path arrowok="t"/>
            </v:shape>
            <v:shape id="_x0000_s11545" style="position:absolute;left:7770;top:10238;width:28;height:6" coordorigin="7771,10238" coordsize="28,6" path="m7771,10238r27,l7792,10244r-21,-6xe" filled="f" strokeweight="0">
              <v:path arrowok="t"/>
            </v:shape>
            <v:shape id="_x0000_s11546" type="#_x0000_t75" style="position:absolute;left:12343;top:24771;width:67;height:123">
              <v:imagedata r:id="rId80" o:title=""/>
            </v:shape>
            <v:shape id="_x0000_s11547" type="#_x0000_t75" style="position:absolute;left:11349;top:26076;width:122;height:111">
              <v:imagedata r:id="rId81" o:title=""/>
            </v:shape>
            <v:shape id="_x0000_s11548" style="position:absolute;left:9868;top:9123;width:17;height:3" coordorigin="9869,9123" coordsize="17,3" path="m9876,9123r-7,3l9885,9126r-9,-3xe" fillcolor="black" stroked="f">
              <v:path arrowok="t"/>
            </v:shape>
            <v:shape id="_x0000_s11549" style="position:absolute;left:9868;top:9123;width:17;height:3" coordorigin="9869,9123" coordsize="17,3" path="m9876,9123r-7,3l9885,9126r-9,-3xe" filled="f" strokeweight="0">
              <v:path arrowok="t"/>
            </v:shape>
            <v:shape id="_x0000_s11550" style="position:absolute;left:9862;top:9125;width:29;height:6" coordorigin="9863,9126" coordsize="29,6" o:spt="100" adj="0,,0" path="m9869,9126r-6,5l9891,9131r-22,-5xm9885,9126r-16,l9891,9131r-6,-5xe" fillcolor="black" stroked="f">
              <v:stroke joinstyle="round"/>
              <v:formulas/>
              <v:path arrowok="t" o:connecttype="segments"/>
            </v:shape>
            <v:shape id="_x0000_s11551" style="position:absolute;left:9862;top:9125;width:29;height:6" coordorigin="9863,9126" coordsize="29,6" o:spt="100" adj="0,,0" path="m9863,9131r28,l9869,9126r-6,5xm9891,9131r-22,-5l9885,9126r6,5xe" filled="f" strokeweight="0">
              <v:stroke joinstyle="round"/>
              <v:formulas/>
              <v:path arrowok="t" o:connecttype="segments"/>
            </v:shape>
            <v:shape id="_x0000_s11552" style="position:absolute;left:9860;top:9131;width:33;height:8" coordorigin="9861,9131" coordsize="33,8" o:spt="100" adj="0,,0" path="m9863,9131r-2,8l9893,9139r-30,-8xm9891,9131r-28,l9893,9139r-2,-8xe" fillcolor="black" stroked="f">
              <v:stroke joinstyle="round"/>
              <v:formulas/>
              <v:path arrowok="t" o:connecttype="segments"/>
            </v:shape>
            <v:shape id="_x0000_s11553" style="position:absolute;left:9860;top:9131;width:33;height:8" coordorigin="9861,9131" coordsize="33,8" o:spt="100" adj="0,,0" path="m9861,9139r32,l9863,9131r-2,8xm9893,9139r-30,-8l9891,9131r2,8xe" filled="f" strokeweight="0">
              <v:stroke joinstyle="round"/>
              <v:formulas/>
              <v:path arrowok="t" o:connecttype="segments"/>
            </v:shape>
            <v:shape id="_x0000_s11554" style="position:absolute;left:9860;top:9139;width:33;height:8" coordorigin="9861,9139" coordsize="33,8" o:spt="100" adj="0,,0" path="m9861,9139r2,8l9891,9147r-30,-8xm9893,9139r-32,l9891,9147r2,-8xe" fillcolor="black" stroked="f">
              <v:stroke joinstyle="round"/>
              <v:formulas/>
              <v:path arrowok="t" o:connecttype="segments"/>
            </v:shape>
            <v:shape id="_x0000_s11555" style="position:absolute;left:9860;top:9139;width:33;height:8" coordorigin="9861,9139" coordsize="33,8" o:spt="100" adj="0,,0" path="m9863,9147r28,l9861,9139r2,8xm9891,9147r-30,-8l9893,9139r-2,8xe" filled="f" strokeweight="0">
              <v:stroke joinstyle="round"/>
              <v:formulas/>
              <v:path arrowok="t" o:connecttype="segments"/>
            </v:shape>
            <v:shape id="_x0000_s11556" type="#_x0000_t75" style="position:absolute;left:8846;top:25192;width:267;height:143">
              <v:imagedata r:id="rId82" o:title=""/>
            </v:shape>
            <v:shape id="_x0000_s11557" style="position:absolute;left:9862;top:9147;width:23;height:8" coordorigin="9863,9147" coordsize="23,8" path="m9863,9147r6,6l9876,9155r9,-2l9863,9147xe" fillcolor="black" stroked="f">
              <v:path arrowok="t"/>
            </v:shape>
            <v:shape id="_x0000_s11558" style="position:absolute;left:9862;top:9147;width:23;height:8" coordorigin="9863,9147" coordsize="23,8" o:spt="100" adj="0,,0" path="m9863,9147r6,6l9885,9153r-22,-6xm9869,9153r16,l9876,9155r-7,-2xe" filled="f" strokeweight="0">
              <v:stroke joinstyle="round"/>
              <v:formulas/>
              <v:path arrowok="t" o:connecttype="segments"/>
            </v:shape>
            <v:shape id="_x0000_s11559" style="position:absolute;left:9862;top:9147;width:29;height:6" coordorigin="9863,9147" coordsize="29,6" path="m9891,9147r-28,l9885,9153r6,-6xe" fillcolor="black" stroked="f">
              <v:path arrowok="t"/>
            </v:shape>
            <v:shape id="_x0000_s11560" style="position:absolute;left:9862;top:9147;width:29;height:6" coordorigin="9863,9147" coordsize="29,6" path="m9863,9147r28,l9885,9153r-22,-6xe" filled="f" strokeweight="0">
              <v:path arrowok="t"/>
            </v:shape>
            <v:shape id="_x0000_s11561" type="#_x0000_t75" style="position:absolute;left:11601;top:26237;width:95;height:114">
              <v:imagedata r:id="rId83" o:title=""/>
            </v:shape>
            <v:shape id="_x0000_s11562" type="#_x0000_t75" style="position:absolute;left:9842;top:25306;width:350;height:206">
              <v:imagedata r:id="rId84" o:title=""/>
            </v:shape>
            <v:shape id="_x0000_s11563" type="#_x0000_t75" style="position:absolute;left:8017;top:25737;width:94;height:104">
              <v:imagedata r:id="rId85" o:title=""/>
            </v:shape>
            <v:shape id="_x0000_s11564" type="#_x0000_t75" style="position:absolute;left:9280;top:26341;width:243;height:126">
              <v:imagedata r:id="rId86" o:title=""/>
            </v:shape>
            <v:shape id="_x0000_s11565" type="#_x0000_t75" style="position:absolute;left:9585;top:25874;width:145;height:66">
              <v:imagedata r:id="rId87" o:title=""/>
            </v:shape>
            <v:shape id="_x0000_s11566" type="#_x0000_t75" style="position:absolute;left:7574;top:25533;width:100;height:110">
              <v:imagedata r:id="rId88" o:title=""/>
            </v:shape>
            <v:shape id="_x0000_s11567" type="#_x0000_t75" style="position:absolute;left:8569;top:26119;width:146;height:67">
              <v:imagedata r:id="rId89" o:title=""/>
            </v:shape>
            <v:shape id="_x0000_s11568" type="#_x0000_t75" style="position:absolute;left:6802;top:22033;width:135;height:94">
              <v:imagedata r:id="rId90" o:title=""/>
            </v:shape>
            <v:shape id="_x0000_s11569" type="#_x0000_t75" style="position:absolute;left:6937;top:22650;width:148;height:66">
              <v:imagedata r:id="rId91" o:title=""/>
            </v:shape>
            <v:shape id="_x0000_s11570" type="#_x0000_t75" style="position:absolute;left:8857;top:25441;width:138;height:66">
              <v:imagedata r:id="rId92" o:title=""/>
            </v:shape>
            <v:shape id="_x0000_s11571" type="#_x0000_t75" style="position:absolute;left:5391;top:21314;width:241;height:264">
              <v:imagedata r:id="rId93" o:title=""/>
            </v:shape>
            <v:shape id="_x0000_s11572" type="#_x0000_t75" style="position:absolute;left:4925;top:20853;width:241;height:136">
              <v:imagedata r:id="rId94" o:title=""/>
            </v:shape>
            <v:shape id="_x0000_s11573" type="#_x0000_t75" style="position:absolute;left:4494;top:21232;width:441;height:157">
              <v:imagedata r:id="rId95" o:title=""/>
            </v:shape>
            <v:shape id="_x0000_s11574" type="#_x0000_t75" style="position:absolute;left:4581;top:21001;width:146;height:68">
              <v:imagedata r:id="rId96" o:title=""/>
            </v:shape>
            <v:shape id="_x0000_s11575" type="#_x0000_t75" style="position:absolute;left:4748;top:19702;width:136;height:105">
              <v:imagedata r:id="rId97" o:title=""/>
            </v:shape>
            <v:shape id="_x0000_s11576" type="#_x0000_t75" style="position:absolute;left:4768;top:20070;width:202;height:591">
              <v:imagedata r:id="rId98" o:title=""/>
            </v:shape>
            <v:shape id="_x0000_s11577" type="#_x0000_t75" style="position:absolute;left:4655;top:19269;width:166;height:249">
              <v:imagedata r:id="rId99" o:title=""/>
            </v:shape>
            <v:shape id="_x0000_s11578" type="#_x0000_t75" style="position:absolute;left:4619;top:18814;width:156;height:283">
              <v:imagedata r:id="rId100" o:title=""/>
            </v:shape>
            <v:shape id="_x0000_s11579" type="#_x0000_t75" style="position:absolute;left:4621;top:18425;width:154;height:260">
              <v:imagedata r:id="rId101" o:title=""/>
            </v:shape>
            <v:shape id="_x0000_s11580" type="#_x0000_t75" style="position:absolute;left:4711;top:17712;width:358;height:569">
              <v:imagedata r:id="rId102" o:title=""/>
            </v:shape>
            <v:shape id="_x0000_s11581" style="position:absolute;left:17819;top:4813;width:33;height:33" coordorigin="17820,4813" coordsize="33,33" path="m17836,4813r-9,l17820,4821r,9l17820,4839r7,7l17836,4846r9,l17852,4839r,-9l17852,4821r-7,-8l17836,4813e" filled="f" strokeweight=".1193mm">
              <v:path arrowok="t"/>
            </v:shape>
            <v:shape id="_x0000_s11582" style="position:absolute;left:17864;top:4770;width:60;height:65" coordorigin="17865,4771" coordsize="60,65" o:spt="100" adj="0,,0" path="m17882,4771r-4,l17878,4772r-1,l17877,4774r-1,l17876,4775r-1,1l17875,4777r-2,3l17873,4781r-1,l17872,4782r-1,l17871,4783r-2,1l17868,4784r,1l17867,4785r,1l17866,4786r-1,2l17865,4794r2,l17867,4793r1,l17868,4792r1,l17872,4790r1,l17873,4789r3,-4l17876,4835r6,l17882,4771xm17925,4812r-6,l17919,4784r,-12l17914,4772r-1,2l17913,4784r,28l17899,4812r14,-28l17913,4774r-19,38l17894,4820r19,l17913,4835r6,l17919,4820r6,l17925,4812xe" fillcolor="black" stroked="f">
              <v:stroke joinstyle="round"/>
              <v:formulas/>
              <v:path arrowok="t" o:connecttype="segments"/>
            </v:shape>
            <v:shape id="_x0000_s11583" style="position:absolute;left:17928;top:5866;width:33;height:33" coordorigin="17928,5866" coordsize="33,33" path="m17944,5866r-9,l17928,5874r,9l17928,5892r7,7l17944,5899r9,l17961,5892r,-9l17961,5874r-8,-8l17944,5866e" filled="f" strokeweight=".1193mm">
              <v:path arrowok="t"/>
            </v:shape>
            <v:shape id="_x0000_s11584" style="position:absolute;left:17974;top:5823;width:60;height:65" coordorigin="17974,5824" coordsize="60,65" o:spt="100" adj="0,,0" path="m17990,5824r-3,l17987,5826r-1,l17986,5827r-2,1l17984,5829r-1,1l17983,5831r-1,l17982,5833r-1,l17981,5834r-1,l17980,5835r-4,3l17975,5838r,1l17974,5839r,8l17975,5847r,-1l17976,5846r3,-2l17980,5844r,-1l17981,5843r,-1l17982,5842r1,-2l17983,5839r1,l17984,5888r6,l17990,5824xm18034,5825r-29,l18005,5833r21,l18026,5834r-1,1l18025,5836r-1,1l18024,5838r-1,1l18023,5840r-1,2l18022,5843r-2,1l18020,5846r-1,1l18019,5849r-1,l18018,5852r-1,1l18017,5855r-1,1l18016,5860r-1,1l18015,5864r-1,l18014,5870r-1,1l18013,5877r-2,1l18011,5888r6,l18017,5878r1,-1l18018,5871r1,l18019,5866r1,-1l18020,5862r2,-1l18022,5857r1,l18023,5855r1,-1l18024,5852r1,-1l18025,5848r1,-1l18026,5846r1,-1l18027,5843r1,-1l18028,5840r1,-1l18029,5838r2,-1l18031,5836r1,-1l18032,5834r1,l18033,5833r1,-2l18034,5825xe" fillcolor="black" stroked="f">
              <v:stroke joinstyle="round"/>
              <v:formulas/>
              <v:path arrowok="t" o:connecttype="segments"/>
            </v:shape>
            <v:shape id="_x0000_s11585" type="#_x0000_t75" style="position:absolute;left:5920;top:16331;width:367;height:522">
              <v:imagedata r:id="rId103" o:title=""/>
            </v:shape>
            <v:shape id="_x0000_s11586" type="#_x0000_t75" style="position:absolute;left:6134;top:16099;width:147;height:66">
              <v:imagedata r:id="rId104" o:title=""/>
            </v:shape>
            <v:shape id="_x0000_s11587" type="#_x0000_t75" style="position:absolute;left:6025;top:15421;width:147;height:66">
              <v:imagedata r:id="rId105" o:title=""/>
            </v:shape>
            <v:shape id="_x0000_s11588" style="position:absolute;left:17743;top:12216;width:33;height:33" coordorigin="17743,12217" coordsize="33,33" path="m17759,12217r-9,l17743,12224r,9l17743,12242r7,8l17759,12250r10,l17776,12242r,-9l17776,12224r-7,-7l17759,12217e" filled="f" strokeweight=".1193mm">
              <v:path arrowok="t"/>
            </v:shape>
            <v:shape id="_x0000_s11589" style="position:absolute;left:17763;top:12143;width:66;height:65" coordorigin="17763,12144" coordsize="66,65" o:spt="100" adj="0,,0" path="m17794,12185r-6,l17788,12156r,-12l17784,12144r-1,2l17783,12156r,29l17769,12185r14,-29l17783,12146r-20,39l17763,12192r20,l17783,12208r5,l17788,12192r6,l17794,12185xm17829,12163r-1,-1l17828,12157r-1,-1l17827,12154r-2,-1l17825,12151r-1,-1l17824,12149r-1,-1l17823,12163r,26l17822,12190r,4l17821,12195r,3l17820,12198r,1l17819,12199r,1l17818,12201r-2,l17815,12202r-2,l17812,12201r-1,l17811,12200r-1,l17810,12199r-1,-1l17809,12197r-2,l17807,12193r-1,-1l17806,12185r-1,-1l17805,12167r1,-1l17806,12159r1,-1l17807,12155r2,l17809,12153r1,l17810,12151r1,l17811,12150r2,l17813,12149r2,l17816,12150r2,l17818,12151r1,l17819,12153r1,l17820,12154r1,1l17821,12156r1,1l17822,12162r1,1l17823,12148r,-1l17822,12147r,-1l17821,12146r,-1l17820,12145r-1,-1l17810,12144r,1l17809,12145r-2,1l17806,12146r,1l17805,12148r,1l17804,12149r,1l17803,12151r,3l17802,12155r,3l17801,12158r,9l17799,12167r,16l17801,12184r,8l17802,12193r,4l17803,12198r,2l17804,12201r,1l17805,12202r,1l17807,12206r,1l17810,12207r,1l17819,12208r1,-1l17821,12207r,-1l17822,12206r,-2l17823,12204r,-1l17824,12202r,-1l17825,12201r,-2l17827,12199r,-4l17828,12194r,-5l17829,12189r,-26xe" fillcolor="black" stroked="f">
              <v:stroke joinstyle="round"/>
              <v:formulas/>
              <v:path arrowok="t" o:connecttype="segments"/>
            </v:shape>
            <v:shape id="_x0000_s11590" style="position:absolute;left:17418;top:12310;width:33;height:33" coordorigin="17418,12310" coordsize="33,33" path="m17435,12310r-9,l17418,12318r,9l17418,12336r8,7l17435,12343r9,l17451,12336r,-9l17451,12318r-7,-8l17435,12310e" filled="f" strokeweight=".1193mm">
              <v:path arrowok="t"/>
            </v:shape>
            <v:shape id="_x0000_s11591" style="position:absolute;left:17440;top:12339;width:58;height:65" coordorigin="17441,12340" coordsize="58,65" o:spt="100" adj="0,,0" path="m17473,12381r-6,l17467,12352r,-12l17462,12340r-1,2l17461,12352r,29l17447,12381r14,-29l17461,12342r-20,39l17441,12388r20,l17461,12404r6,l17467,12388r6,l17473,12381xm17498,12340r-3,l17495,12341r-1,1l17494,12343r-1,1l17493,12345r-2,3l17491,12349r-2,l17489,12350r-1,l17488,12351r-1,l17487,12352r-1,l17486,12353r-1,l17485,12354r-1,l17483,12355r,8l17484,12362r1,l17485,12361r1,l17493,12354r,50l17498,12404r,-64xe" fillcolor="black" stroked="f">
              <v:stroke joinstyle="round"/>
              <v:formulas/>
              <v:path arrowok="t" o:connecttype="segments"/>
            </v:shape>
            <v:shape id="_x0000_s11592" style="position:absolute;left:16601;top:12171;width:33;height:33" coordorigin="16601,12172" coordsize="33,33" path="m16617,12172r-9,l16601,12179r,9l16601,12197r7,7l16617,12204r9,l16634,12197r,-9l16634,12179r-8,-7l16617,12172e" filled="f" strokeweight=".1193mm">
              <v:path arrowok="t"/>
            </v:shape>
            <v:shape id="_x0000_s11593" style="position:absolute;left:16609;top:12215;width:31;height:65" coordorigin="16609,12216" coordsize="31,65" o:spt="100" adj="0,,0" path="m16634,12264r-6,l16628,12280r6,l16634,12264xm16634,12216r-5,l16609,12257r,7l16639,12264r,-7l16614,12257r14,-29l16634,12228r,-12xm16634,12228r-6,l16628,12257r6,l16634,12228xe" fillcolor="black" stroked="f">
              <v:stroke joinstyle="round"/>
              <v:formulas/>
              <v:path arrowok="t" o:connecttype="segments"/>
            </v:shape>
            <v:shape id="_x0000_s11594" type="#_x0000_t75" style="position:absolute;left:6078;top:15753;width:147;height:66">
              <v:imagedata r:id="rId106" o:title=""/>
            </v:shape>
            <v:shape id="_x0000_s11595" style="position:absolute;left:16643;top:12215;width:31;height:65" coordorigin="16644,12216" coordsize="31,65" o:spt="100" adj="0,,0" path="m16669,12264r-6,l16663,12280r6,l16669,12264xm16669,12216r-5,l16644,12257r,7l16674,12264r,-7l16648,12257r15,-29l16669,12228r,-12xm16669,12228r-6,l16663,12257r6,l16669,12228xe" fillcolor="black" stroked="f">
              <v:stroke joinstyle="round"/>
              <v:formulas/>
              <v:path arrowok="t" o:connecttype="segments"/>
            </v:shape>
            <v:shape id="_x0000_s11596" style="position:absolute;left:16155;top:13199;width:33;height:33" coordorigin="16156,13200" coordsize="33,33" path="m16172,13200r-9,l16156,13207r,9l16156,13225r7,8l16172,13233r9,l16188,13225r,-9l16188,13207r-7,-7l16172,13200e" filled="f" strokeweight=".1193mm">
              <v:path arrowok="t"/>
            </v:shape>
            <v:shape id="_x0000_s11597" style="position:absolute;left:16202;top:13162;width:67;height:66" coordorigin="16202,13163" coordsize="67,66" o:spt="100" adj="0,,0" path="m16232,13204r-5,l16227,13176r,-13l16222,13163r-1,2l16221,13176r,28l16208,13204r13,-28l16221,13165r-19,39l16202,13212r19,l16221,13227r6,l16227,13212r5,l16232,13204xm16269,13203r-2,-1l16267,13196r-1,l16266,13194r-1,-1l16265,13192r-1,-1l16264,13190r-1,l16263,13189r-1,l16262,13187r-1,l16261,13186r-1,l16258,13185r-7,l16249,13186r-1,l16246,13189r2,-17l16266,13172r,-8l16244,13164r-5,32l16245,13198r,-2l16246,13196r,-1l16248,13193r1,l16249,13192r7,l16261,13196r,3l16262,13199r,14l16261,13215r,1l16260,13217r,1l16258,13218r,1l16257,13220r-1,l16256,13221r-7,l16249,13220r-1,l16247,13219r,-1l16246,13218r,-2l16245,13215r,-4l16244,13210r-6,l16238,13212r1,1l16239,13217r1,1l16240,13220r1,1l16241,13222r2,l16243,13224r1,1l16245,13225r,1l16246,13226r1,1l16248,13227r1,1l16257,13228r,-1l16260,13227r,-1l16261,13226r,-1l16262,13225r,-1l16263,13224r,-2l16264,13221r,-1l16265,13220r,-1l16266,13218r,-3l16267,13215r,-6l16269,13208r,-5xe" fillcolor="black" stroked="f">
              <v:stroke joinstyle="round"/>
              <v:formulas/>
              <v:path arrowok="t" o:connecttype="segments"/>
            </v:shape>
            <v:shape id="_x0000_s11598" style="position:absolute;left:15726;top:14262;width:33;height:33" coordorigin="15726,14263" coordsize="33,33" path="m15743,14263r-9,l15726,14270r,9l15726,14288r8,8l15743,14296r9,l15759,14288r,-9l15759,14270r-7,-7l15743,14263e" filled="f" strokeweight=".1193mm">
              <v:path arrowok="t"/>
            </v:shape>
            <v:shape id="_x0000_s11599" style="position:absolute;left:15772;top:14225;width:67;height:65" coordorigin="15773,14226" coordsize="67,65" o:spt="100" adj="0,,0" path="m15804,14267r-7,l15797,14238r,-12l15794,14226r-1,2l15793,14238r,29l15778,14267r15,-29l15793,14228r-20,39l15773,14274r20,l15793,14290r4,l15797,14274r7,l15804,14267xm15839,14227r-29,l15810,14234r22,l15831,14235r,1l15830,14236r,1l15829,14238r,2l15828,14242r,1l15827,14244r,1l15825,14246r,1l15824,14248r,3l15823,14252r,2l15822,14255r,2l15821,14258r,3l15820,14262r,3l15819,14266r,5l15818,14272r,6l15816,14279r,11l15822,14290r,-10l15823,14279r,-6l15824,14272r,-5l15825,14267r,-3l15827,14263r,-3l15828,14258r,-2l15829,14255r,-2l15830,14252r,-3l15831,14249r,-2l15832,14246r,-2l15833,14244r,-2l15835,14242r,-3l15836,14239r,-2l15837,14237r,-1l15838,14235r,-1l15839,14234r,-7xe" fillcolor="black" stroked="f">
              <v:stroke joinstyle="round"/>
              <v:formulas/>
              <v:path arrowok="t" o:connecttype="segments"/>
            </v:shape>
            <v:shape id="_x0000_s11600" type="#_x0000_t75" style="position:absolute;left:5957;top:15013;width:172;height:299">
              <v:imagedata r:id="rId107" o:title=""/>
            </v:shape>
            <v:shape id="_x0000_s11601" style="position:absolute;left:15736;top:15837;width:33;height:33" coordorigin="15736,15838" coordsize="33,33" path="m15753,15838r-9,l15736,15845r,9l15736,15863r8,8l15753,15871r9,l15769,15863r,-9l15769,15845r-7,-7l15753,15838e" filled="f" strokeweight=".1193mm">
              <v:path arrowok="t"/>
            </v:shape>
            <v:shape id="_x0000_s11602" style="position:absolute;left:15800;top:15787;width:57;height:66" coordorigin="15801,15787" coordsize="57,66" o:spt="100" adj="0,,0" path="m15831,15825r-1,-1l15830,15820r-1,l15829,15818r-1,-2l15828,15815r-3,-2l15825,15812r-1,l15824,15811r-1,l15822,15810r-2,l15820,15809r-6,l15814,15810r-2,l15811,15811r-1,l15810,15812r-1,l15811,15796r18,l15829,15788r-23,l15802,15821r5,1l15807,15821r2,-1l15809,15819r1,l15810,15818r1,l15811,15816r2,l15814,15815r2,l15818,15816r2,l15820,15818r1,l15821,15819r1,l15822,15820r1,l15823,15822r1,l15824,15828r1,l15825,15832r-1,1l15824,15838r-1,1l15823,15840r-1,1l15822,15842r-1,2l15820,15844r,1l15819,15845r-1,1l15813,15846r-4,-5l15809,15839r-2,-1l15807,15833r-6,2l15802,15836r,4l15803,15841r,3l15804,15845r,1l15805,15846r,1l15806,15848r,1l15807,15849r2,1l15810,15850r,1l15812,15851r1,2l15819,15853r,-2l15821,15851r1,-1l15823,15850r,-1l15824,15849r,-1l15825,15848r,-1l15827,15847r,-2l15828,15845r,-3l15829,15842r,-2l15830,15839r,-4l15831,15835r,-10xm15857,15787r-4,l15853,15789r-2,2l15851,15792r-1,l15850,15794r-1,l15849,15795r-1,l15848,15796r-6,6l15841,15802r,1l15840,15803r,8l15841,15811r,-1l15842,15810r2,-1l15845,15809r,-2l15846,15807r,-1l15847,15806r,-1l15848,15805r,-1l15849,15804r,-1l15850,15803r,-1l15851,15801r,50l15857,15851r,-50l15857,15787xe" fillcolor="black" stroked="f">
              <v:stroke joinstyle="round"/>
              <v:formulas/>
              <v:path arrowok="t" o:connecttype="segments"/>
            </v:shape>
            <v:shape id="_x0000_s11603" style="position:absolute;left:16917;top:16504;width:33;height:33" coordorigin="16918,16504" coordsize="33,33" path="m16934,16504r-9,l16918,16511r,10l16918,16530r7,7l16934,16537r9,l16951,16530r,-9l16951,16511r-8,-7l16934,16504e" filled="f" strokeweight=".1193mm">
              <v:path arrowok="t"/>
            </v:shape>
            <v:shape id="_x0000_s11604" style="position:absolute;left:16944;top:16433;width:65;height:66" coordorigin="16945,16433" coordsize="65,66" o:spt="100" adj="0,,0" path="m16974,16469r-1,-1l16973,16465r-1,-1l16972,16462r-1,l16971,16461r-1,-1l16970,16459r-1,l16969,16458r-1,l16968,16457r-2,l16965,16456r-2,l16962,16455r-2,l16958,16456r-2,l16955,16457r-1,l16954,16458r-1,l16953,16459r-1,l16955,16442r17,l16972,16434r-21,l16946,16467r5,1l16952,16468r,-1l16953,16466r,-1l16954,16465r,-1l16955,16464r,-2l16963,16462r,2l16964,16464r2,2l16966,16467r2,1l16968,16470r1,1l16969,16482r-1,1l16968,16486r-2,l16966,16487r-1,1l16965,16490r-1,l16964,16491r-1,l16962,16492r-6,l16953,16488r,-1l16952,16486r,-2l16951,16483r,-3l16945,16480r,5l16946,16486r,2l16947,16490r,1l16948,16492r,1l16952,16496r1,l16953,16497r2,l16956,16499r7,l16963,16497r2,l16966,16496r2,l16968,16495r2,-2l16970,16492r1,l16971,16491r1,-1l16972,16487r1,l16973,16484r1,-1l16974,16469xm17009,16475r-7,l17002,16446r,-13l16998,16433r-1,2l16997,16446r,29l16983,16475r14,-29l16997,16435r-19,40l16978,16482r19,l16997,16497r5,l17002,16482r7,l17009,16475xe" fillcolor="black" stroked="f">
              <v:stroke joinstyle="round"/>
              <v:formulas/>
              <v:path arrowok="t" o:connecttype="segments"/>
            </v:shape>
            <v:shape id="_x0000_s11605" type="#_x0000_t75" style="position:absolute;left:5814;top:13686;width:145;height:66">
              <v:imagedata r:id="rId108" o:title=""/>
            </v:shape>
            <v:shape id="_x0000_s11606" type="#_x0000_t75" style="position:absolute;left:5888;top:14108;width:177;height:714">
              <v:imagedata r:id="rId109" o:title=""/>
            </v:shape>
            <v:shape id="_x0000_s11607" type="#_x0000_t75" style="position:absolute;left:5803;top:13296;width:198;height:249">
              <v:imagedata r:id="rId110" o:title=""/>
            </v:shape>
            <v:shape id="_x0000_s11608" type="#_x0000_t75" style="position:absolute;left:6230;top:13035;width:102;height:109">
              <v:imagedata r:id="rId111" o:title=""/>
            </v:shape>
            <v:shape id="_x0000_s11609" type="#_x0000_t75" style="position:absolute;left:6621;top:12858;width:356;height:102">
              <v:imagedata r:id="rId112" o:title=""/>
            </v:shape>
            <v:shape id="_x0000_s11610" type="#_x0000_t75" style="position:absolute;left:6638;top:12433;width:174;height:221">
              <v:imagedata r:id="rId113" o:title=""/>
            </v:shape>
            <v:shape id="_x0000_s11611" type="#_x0000_t75" style="position:absolute;left:6914;top:11561;width:154;height:91">
              <v:imagedata r:id="rId114" o:title=""/>
            </v:shape>
            <v:shape id="_x0000_s11612" type="#_x0000_t75" style="position:absolute;left:6690;top:12126;width:148;height:76">
              <v:imagedata r:id="rId115" o:title=""/>
            </v:shape>
            <v:shape id="_x0000_s11613" type="#_x0000_t75" style="position:absolute;left:8813;top:10398;width:147;height:65">
              <v:imagedata r:id="rId116" o:title=""/>
            </v:shape>
            <v:shape id="_x0000_s11614" type="#_x0000_t75" style="position:absolute;left:8973;top:9622;width:147;height:66">
              <v:imagedata r:id="rId117" o:title=""/>
            </v:shape>
            <v:shape id="_x0000_s11615" type="#_x0000_t75" style="position:absolute;left:8976;top:8980;width:347;height:159">
              <v:imagedata r:id="rId118" o:title=""/>
            </v:shape>
            <v:shape id="_x0000_s11616" type="#_x0000_t75" style="position:absolute;left:9653;top:8993;width:94;height:122">
              <v:imagedata r:id="rId119" o:title=""/>
            </v:shape>
            <v:shape id="_x0000_s11617" type="#_x0000_t75" style="position:absolute;left:10177;top:9150;width:95;height:122">
              <v:imagedata r:id="rId120" o:title=""/>
            </v:shape>
            <v:shape id="_x0000_s11618" style="position:absolute;left:6381;top:25223;width:33;height:33" coordorigin="6382,25223" coordsize="33,33" path="m6398,25223r-9,l6382,25230r,10l6382,25249r7,7l6398,25256r9,l6414,25249r,-9l6414,25230r-7,-7l6398,25223e" filled="f" strokeweight=".1193mm">
              <v:path arrowok="t"/>
            </v:shape>
            <v:shape id="_x0000_s11619" type="#_x0000_t75" style="position:absolute;left:10433;top:9109;width:466;height:249">
              <v:imagedata r:id="rId121" o:title=""/>
            </v:shape>
            <v:shape id="_x0000_s11620" style="position:absolute;left:6312;top:25269;width:95;height:65" coordorigin="6313,25269" coordsize="95,65" o:spt="100" adj="0,,0" path="m6330,25269r-5,l6325,25272r-1,l6324,25274r-1,l6323,25275r-1,1l6322,25277r-1,l6321,25278r-3,3l6317,25281r,1l6316,25283r-1,l6315,25284r-1,l6314,25285r-1,l6313,25293r1,-1l6315,25292r2,-2l6318,25290r,-1l6320,25289r,-2l6321,25287r,-1l6322,25286r,-1l6323,25285r,-1l6324,25283r,51l6330,25334r,-65xm6364,25269r-4,l6360,25271r-1,1l6359,25274r-1,l6358,25275r-1,l6357,25276r-1,1l6356,25278r-1,l6355,25280r-2,1l6352,25281r,1l6351,25282r,1l6350,25283r-2,2l6348,25292r2,l6350,25291r1,l6351,25290r1,l6353,25289r2,l6355,25287r1,l6356,25286r1,l6357,25285r2,-2l6359,25334r5,l6364,25269xm6408,25311r-7,l6401,25282r,-13l6396,25269r,13l6396,25311r-14,l6396,25282r,-13l6376,25311r,7l6396,25318r,16l6401,25334r,-16l6408,25318r,-7xe" fillcolor="black" stroked="f">
              <v:stroke joinstyle="round"/>
              <v:formulas/>
              <v:path arrowok="t" o:connecttype="segments"/>
            </v:shape>
            <v:shape id="_x0000_s11621" style="position:absolute;left:5976;top:21630;width:33;height:33" coordorigin="5977,21630" coordsize="33,33" path="m5993,21630r-9,l5977,21638r,9l5977,21656r7,7l5993,21663r9,l6010,21656r,-9l6010,21638r-8,-8l5993,21630e" filled="f" strokeweight=".1193mm">
              <v:path arrowok="t"/>
            </v:shape>
            <v:shape id="_x0000_s11622" style="position:absolute;left:5928;top:21669;width:94;height:65" coordorigin="5928,21670" coordsize="94,65" o:spt="100" adj="0,,0" path="m5944,21670r-3,l5941,21671r-1,1l5940,21674r-1,l5939,21675r-2,2l5937,21678r-1,l5936,21679r-1,l5935,21680r-5,6l5928,21686r,7l5930,21693r1,-1l5932,21692r,-1l5933,21691r,-1l5934,21690r,-1l5935,21689r,-1l5936,21688r,-1l5937,21687r,-1l5939,21686r,48l5944,21734r,-50l5944,21670xm5979,21670r-3,l5976,21671r-1,l5975,21673r-2,1l5973,21675r-3,4l5970,21680r-1,l5969,21681r-2,2l5966,21683r,1l5964,21684r,2l5963,21686r-1,1l5962,21693r2,l5964,21692r2,l5968,21690r1,l5969,21689r1,l5970,21688r1,l5971,21687r1,l5972,21686r1,l5973,21734r6,l5979,21670xm6022,21671r-28,l5994,21679r21,l6015,21680r-1,1l6014,21682r-1,l6013,21684r-1,l6012,21687r-1,1l6011,21689r-1,1l6010,21691r-2,1l6008,21695r-1,1l6007,21697r-1,1l6006,21701r-1,1l6005,21705r-1,1l6004,21708r-1,1l6003,21714r-1,1l6002,21720r-1,l6001,21729r-2,2l5999,21734r6,l6005,21732r1,-1l6006,21722r1,-2l6007,21716r1,-1l6008,21711r2,-1l6010,21707r1,-1l6011,21702r1,l6012,21699r1,l6013,21697r1,-1l6014,21693r1,-1l6015,21691r1,-1l6016,21688r1,l6017,21686r2,l6019,21683r1,l6020,21682r1,-1l6021,21680r1,-1l6022,21671xe" fillcolor="black" stroked="f">
              <v:stroke joinstyle="round"/>
              <v:formulas/>
              <v:path arrowok="t" o:connecttype="segments"/>
            </v:shape>
            <v:shape id="_x0000_s11623" type="#_x0000_t75" style="position:absolute;left:10729;top:8673;width:157;height:70">
              <v:imagedata r:id="rId122" o:title=""/>
            </v:shape>
            <v:shape id="_x0000_s11624" type="#_x0000_t75" style="position:absolute;left:11079;top:7817;width:143;height:95">
              <v:imagedata r:id="rId123" o:title=""/>
            </v:shape>
            <v:shape id="_x0000_s11625" type="#_x0000_t75" style="position:absolute;left:11202;top:7412;width:143;height:95">
              <v:imagedata r:id="rId124" o:title=""/>
            </v:shape>
            <v:shape id="_x0000_s11626" type="#_x0000_t75" style="position:absolute;left:11267;top:7109;width:143;height:95">
              <v:imagedata r:id="rId125" o:title=""/>
            </v:shape>
            <v:shape id="_x0000_s11627" type="#_x0000_t75" style="position:absolute;left:11990;top:6652;width:147;height:104">
              <v:imagedata r:id="rId126" o:title=""/>
            </v:shape>
            <v:shape id="_x0000_s11628" type="#_x0000_t75" style="position:absolute;left:14598;top:4426;width:114;height:110">
              <v:imagedata r:id="rId127" o:title=""/>
            </v:shape>
            <v:shape id="_x0000_s11629" type="#_x0000_t75" style="position:absolute;left:12512;top:6414;width:146;height:104">
              <v:imagedata r:id="rId128" o:title=""/>
            </v:shape>
            <v:shape id="_x0000_s11630" type="#_x0000_t75" style="position:absolute;left:13255;top:6165;width:147;height:104">
              <v:imagedata r:id="rId129" o:title=""/>
            </v:shape>
            <v:shape id="_x0000_s11631" type="#_x0000_t75" style="position:absolute;left:13689;top:5051;width:145;height:79">
              <v:imagedata r:id="rId130" o:title=""/>
            </v:shape>
            <v:shape id="_x0000_s11632" type="#_x0000_t75" style="position:absolute;left:14275;top:4637;width:114;height:110">
              <v:imagedata r:id="rId131" o:title=""/>
            </v:shape>
            <v:shape id="_x0000_s11633" type="#_x0000_t75" style="position:absolute;left:15407;top:4364;width:95;height:111">
              <v:imagedata r:id="rId132" o:title=""/>
            </v:shape>
            <v:shape id="_x0000_s11634" type="#_x0000_t75" style="position:absolute;left:15672;top:4369;width:132;height:112">
              <v:imagedata r:id="rId133" o:title=""/>
            </v:shape>
            <v:shape id="_x0000_s11635" style="position:absolute;left:5288;top:17545;width:33;height:33" coordorigin="5288,17546" coordsize="33,33" path="m5304,17546r-9,l5288,17553r,9l5288,17571r7,8l5304,17579r9,l5321,17571r,-9l5321,17553r-8,-7l5304,17546e" filled="f" strokeweight=".1193mm">
              <v:path arrowok="t"/>
            </v:shape>
            <v:shape id="_x0000_s11636" style="position:absolute;left:5188;top:17477;width:95;height:65" coordorigin="5189,17477" coordsize="95,65" o:spt="100" adj="0,,0" path="m5206,17477r-4,l5201,17478r,2l5200,17480r,3l5199,17483r,1l5197,17486r,1l5196,17487r,1l5194,17488r,1l5193,17489r,2l5192,17491r,1l5191,17492r-1,1l5189,17493r,8l5190,17501r1,-1l5192,17500r,-2l5193,17498r,-1l5194,17497r3,-2l5198,17495r,-1l5200,17492r,49l5206,17541r,-64xm5249,17519r-6,l5243,17491r,-14l5238,17477r-1,2l5237,17491r,28l5224,17519r13,-28l5237,17479r-19,40l5218,17527r19,l5237,17541r6,l5243,17527r6,l5249,17519xm5284,17492r-2,-1l5282,17487r-1,-1l5281,17484r-1,l5280,17483r-1,l5279,17482r-1,-2l5277,17480r,-1l5276,17479r-1,-1l5272,17478r,-1l5266,17477r,1l5263,17478r-1,1l5261,17479r,1l5260,17480r,2l5259,17482r,1l5258,17484r,1l5256,17486r,2l5255,17489r,6l5254,17496r7,l5261,17489r1,l5262,17487r1,l5263,17486r1,l5264,17485r2,l5267,17484r5,l5272,17485r1,l5276,17487r,1l5277,17489r,3l5278,17492r,5l5277,17498r,3l5276,17502r,1l5275,17504r,2l5273,17506r,2l5272,17509r,1l5271,17510r,1l5270,17511r,1l5267,17515r,2l5266,17517r,1l5262,17521r,1l5260,17524r,2l5259,17526r,1l5258,17528r,1l5256,17530r,1l5255,17532r,3l5254,17536r,5l5284,17541r,-8l5262,17533r,-1l5263,17531r,-1l5264,17529r,-1l5266,17528r,-1l5267,17527r,-1l5269,17523r,-1l5270,17522r,-1l5273,17518r,-1l5275,17517r,-2l5276,17515r,-1l5277,17513r,-1l5278,17512r,-1l5279,17511r,-2l5280,17509r,-3l5281,17506r,-2l5282,17503r,-3l5284,17498r,-6xe" fillcolor="black" stroked="f">
              <v:stroke joinstyle="round"/>
              <v:formulas/>
              <v:path arrowok="t" o:connecttype="segments"/>
            </v:shape>
            <v:shape id="_x0000_s11637" type="#_x0000_t75" style="position:absolute;left:15754;top:3839;width:153;height:83">
              <v:imagedata r:id="rId134" o:title=""/>
            </v:shape>
            <v:shape id="_x0000_s11638" style="position:absolute;left:7768;top:10213;width:33;height:33" coordorigin="7768,10213" coordsize="33,33" path="m7785,10213r-9,l7768,10221r,9l7768,10239r8,7l7785,10246r9,l7801,10239r,-9l7801,10221r-7,-8l7785,10213e" filled="f" strokeweight=".1193mm">
              <v:path arrowok="t"/>
            </v:shape>
            <v:shape id="_x0000_s11639" style="position:absolute;left:7651;top:10160;width:86;height:65" coordorigin="7651,10161" coordsize="86,65" o:spt="100" adj="0,,0" path="m7668,10161r-5,l7663,10163r-1,1l7662,10165r-1,l7661,10166r-1,1l7660,10168r-1,l7659,10170r-1,l7658,10171r-1,1l7656,10172r,1l7654,10173r,1l7653,10174r,1l7652,10175r-1,1l7651,10184r1,-1l7653,10183r,-1l7654,10182r,-1l7657,10181r,-1l7658,10180r,-1l7659,10179r,-2l7660,10177r,-1l7661,10176r,-1l7662,10174r,51l7668,10225r,-64xm7711,10162r-30,l7681,10168r23,l7704,10170r-1,l7703,10171r-1,1l7702,10173r-1,1l7701,10175r-2,1l7699,10177r-1,2l7698,10181r-1,1l7697,10183r-1,1l7696,10186r-1,2l7695,10190r-1,1l7694,10193r-1,l7693,10197r-1,1l7692,10201r-2,1l7690,10207r-1,1l7689,10215r-1,1l7688,10225r6,l7694,10216r1,l7695,10209r1,-1l7696,10203r1,-1l7697,10199r1,-1l7698,10195r1,-1l7699,10191r2,l7701,10188r1,l7702,10185r1,l7703,10182r1,l7704,10180r1,-1l7705,10177r1,-1l7706,10175r1,-1l7707,10173r2,-1l7709,10171r1,-1l7710,10168r1,l7711,10162xm7737,10161r-4,l7733,10162r-1,l7732,10164r-2,2l7730,10167r-1,1l7729,10170r-1,l7728,10171r-1,l7727,10172r-2,l7725,10173r-1,l7724,10174r-1,l7723,10175r-1,l7721,10176r,7l7723,10183r,-1l7724,10182r,-1l7725,10181r6,-6l7731,10225r6,l7737,10161xe" fillcolor="black" stroked="f">
              <v:stroke joinstyle="round"/>
              <v:formulas/>
              <v:path arrowok="t" o:connecttype="segments"/>
            </v:shape>
            <v:shape id="_x0000_s11640" style="position:absolute;left:9860;top:9122;width:33;height:33" coordorigin="9861,9122" coordsize="33,33" path="m9877,9122r-9,l9861,9130r,9l9861,9148r7,7l9877,9155r9,l9893,9148r,-9l9893,9130r-7,-8l9877,9122e" filled="f" strokeweight=".1193mm">
              <v:path arrowok="t"/>
            </v:shape>
            <v:shape id="_x0000_s11641" style="position:absolute;left:9851;top:9036;width:95;height:65" coordorigin="9852,9037" coordsize="95,65" o:spt="100" adj="0,,0" path="m9869,9037r-4,l9864,9038r,1l9863,9040r,1l9862,9042r,1l9860,9046r,1l9858,9047r,1l9857,9048r,1l9856,9049r,1l9855,9050r,1l9854,9051r,1l9853,9052r-1,1l9852,9060r1,l9854,9059r1,l9855,9058r1,l9862,9052r,-1l9863,9051r,50l9869,9101r,-64xm9911,9038r-28,l9883,9046r22,l9903,9047r,1l9902,9049r,1l9901,9050r,2l9900,9053r,2l9899,9056r,1l9898,9058r,2l9897,9061r,3l9896,9064r,2l9894,9067r,3l9893,9071r,4l9892,9075r,3l9891,9079r,6l9890,9086r,7l9889,9094r,7l9894,9101r,-6l9896,9094r,-7l9897,9086r,-4l9898,9081r,-5l9899,9075r,-4l9900,9071r,-2l9901,9068r,-2l9902,9065r,-3l9903,9061r,-1l9905,9059r,-2l9906,9056r,-1l9907,9053r,-1l9908,9051r,-1l9909,9049r,-1l9910,9047r,-1l9911,9046r,-8xm9946,9038r-29,l9917,9046r23,l9938,9047r,1l9937,9049r,1l9936,9050r,2l9935,9052r,3l9934,9055r,2l9933,9058r,2l9932,9060r,4l9931,9064r,2l9929,9067r,2l9928,9070r,4l9927,9075r,3l9926,9078r,6l9925,9085r,7l9924,9092r,9l9929,9101r,-8l9931,9092r,-7l9932,9084r,-3l9933,9079r,-4l9934,9075r,-4l9935,9071r,-3l9936,9067r,-2l9937,9064r,-2l9938,9061r,-2l9940,9058r,-1l9941,9056r,-1l9942,9053r,-1l9943,9051r,-2l9944,9049r,-2l9945,9047r,-1l9946,9044r,-6xe" fillcolor="black" stroked="f">
              <v:stroke joinstyle="round"/>
              <v:formulas/>
              <v:path arrowok="t" o:connecttype="segments"/>
            </v:shape>
            <v:shape id="_x0000_s11642" style="position:absolute;left:1228;top:30979;width:16;height:3" coordorigin="1228,30979" coordsize="16,3" path="m1236,30979r-8,3l1244,30982r-8,-3xe" fillcolor="black" stroked="f">
              <v:path arrowok="t"/>
            </v:shape>
            <v:shape id="_x0000_s11643" style="position:absolute;left:1228;top:30979;width:16;height:3" coordorigin="1228,30979" coordsize="16,3" path="m1236,30979r-8,3l1244,30982r-8,-3xe" filled="f" strokeweight="0">
              <v:path arrowok="t"/>
            </v:shape>
            <v:shape id="_x0000_s11644" style="position:absolute;left:1222;top:30981;width:29;height:6" coordorigin="1223,30982" coordsize="29,6" o:spt="100" adj="0,,0" path="m1228,30982r-5,5l1251,30987r-23,-5xm1244,30982r-16,l1251,30987r-7,-5xe" fillcolor="black" stroked="f">
              <v:stroke joinstyle="round"/>
              <v:formulas/>
              <v:path arrowok="t" o:connecttype="segments"/>
            </v:shape>
            <v:shape id="_x0000_s11645" style="position:absolute;left:1222;top:30981;width:29;height:6" coordorigin="1223,30982" coordsize="29,6" o:spt="100" adj="0,,0" path="m1223,30987r28,l1228,30982r-5,5xm1251,30987r-23,-5l1244,30982r7,5xe" filled="f" strokeweight="0">
              <v:stroke joinstyle="round"/>
              <v:formulas/>
              <v:path arrowok="t" o:connecttype="segments"/>
            </v:shape>
            <v:shape id="_x0000_s11646" style="position:absolute;left:1220;top:30987;width:32;height:8" coordorigin="1221,30987" coordsize="32,8" o:spt="100" adj="0,,0" path="m1223,30987r-2,8l1252,30995r-29,-8xm1251,30987r-28,l1252,30995r-1,-8xe" fillcolor="black" stroked="f">
              <v:stroke joinstyle="round"/>
              <v:formulas/>
              <v:path arrowok="t" o:connecttype="segments"/>
            </v:shape>
            <v:shape id="_x0000_s11647" style="position:absolute;left:1220;top:30987;width:32;height:8" coordorigin="1221,30987" coordsize="32,8" o:spt="100" adj="0,,0" path="m1221,30995r31,l1223,30987r-2,8xm1252,30995r-29,-8l1251,30987r1,8xe" filled="f" strokeweight="0">
              <v:stroke joinstyle="round"/>
              <v:formulas/>
              <v:path arrowok="t" o:connecttype="segments"/>
            </v:shape>
            <v:shape id="_x0000_s11648" style="position:absolute;left:1220;top:30995;width:32;height:8" coordorigin="1221,30995" coordsize="32,8" o:spt="100" adj="0,,0" path="m1221,30995r2,8l1251,31003r-30,-8xm1252,30995r-31,l1251,31003r1,-8xe" fillcolor="black" stroked="f">
              <v:stroke joinstyle="round"/>
              <v:formulas/>
              <v:path arrowok="t" o:connecttype="segments"/>
            </v:shape>
            <v:shape id="_x0000_s11649" style="position:absolute;left:1220;top:30995;width:32;height:8" coordorigin="1221,30995" coordsize="32,8" o:spt="100" adj="0,,0" path="m1223,31003r28,l1221,30995r2,8xm1251,31003r-30,-8l1252,30995r-1,8xe" filled="f" strokeweight="0">
              <v:stroke joinstyle="round"/>
              <v:formulas/>
              <v:path arrowok="t" o:connecttype="segments"/>
            </v:shape>
            <v:shape id="_x0000_s11650" style="position:absolute;left:1222;top:31003;width:22;height:10" coordorigin="1223,31003" coordsize="22,10" path="m1223,31003r5,7l1236,31012r8,-2l1223,31003xe" fillcolor="black" stroked="f">
              <v:path arrowok="t"/>
            </v:shape>
            <v:shape id="_x0000_s11651" style="position:absolute;left:1222;top:31003;width:22;height:10" coordorigin="1223,31003" coordsize="22,10" o:spt="100" adj="0,,0" path="m1223,31003r5,7l1244,31010r-21,-7xm1228,31010r16,l1236,31012r-8,-2xe" filled="f" strokeweight="0">
              <v:stroke joinstyle="round"/>
              <v:formulas/>
              <v:path arrowok="t" o:connecttype="segments"/>
            </v:shape>
            <v:shape id="_x0000_s11652" style="position:absolute;left:1222;top:31003;width:29;height:7" coordorigin="1223,31003" coordsize="29,7" path="m1251,31003r-28,l1244,31010r7,-7xe" fillcolor="black" stroked="f">
              <v:path arrowok="t"/>
            </v:shape>
            <v:shape id="_x0000_s11653" style="position:absolute;left:1222;top:31003;width:29;height:7" coordorigin="1223,31003" coordsize="29,7" path="m1223,31003r28,l1244,31010r-21,-7xe" filled="f" strokeweight="0">
              <v:path arrowok="t"/>
            </v:shape>
            <v:shape id="_x0000_s11654" style="position:absolute;left:1220;top:30978;width:33;height:33" coordorigin="1221,30978" coordsize="33,33" path="m1237,30978r-9,l1221,30986r,9l1221,31004r7,7l1237,31011r9,l1253,31004r,-9l1253,30986r-7,-8l1237,30978e" filled="f" strokeweight=".09942mm">
              <v:path arrowok="t"/>
            </v:shape>
            <v:shape id="_x0000_s11655" type="#_x0000_t75" style="position:absolute;left:17833;top:29751;width:4242;height:1595">
              <v:imagedata r:id="rId135" o:title=""/>
            </v:shape>
            <w10:wrap type="through" anchorx="page" anchory="page"/>
          </v:group>
        </w:pict>
      </w:r>
    </w:p>
    <w:p w:rsidR="00C3125E" w:rsidRPr="00E41D60" w:rsidRDefault="00C3125E" w:rsidP="00C3125E">
      <w:pPr>
        <w:rPr>
          <w:color w:val="99284C"/>
        </w:rPr>
      </w:pPr>
    </w:p>
    <w:p w:rsidR="00F46D69" w:rsidRDefault="00F46D69" w:rsidP="00B95567">
      <w:pPr>
        <w:tabs>
          <w:tab w:val="left" w:pos="2130"/>
        </w:tabs>
        <w:autoSpaceDE w:val="0"/>
        <w:autoSpaceDN w:val="0"/>
        <w:ind w:left="6096" w:right="290"/>
        <w:jc w:val="right"/>
        <w:rPr>
          <w:rFonts w:ascii="Times New Roman" w:eastAsia="Times New Roman" w:hAnsi="Times New Roman" w:cs="Times New Roman"/>
          <w:color w:val="auto"/>
        </w:rPr>
      </w:pPr>
    </w:p>
    <w:p w:rsidR="00211861" w:rsidRDefault="00211861" w:rsidP="00D755CD">
      <w:pPr>
        <w:widowControl/>
        <w:tabs>
          <w:tab w:val="left" w:pos="6675"/>
        </w:tabs>
        <w:ind w:firstLine="567"/>
        <w:jc w:val="right"/>
        <w:rPr>
          <w:rFonts w:ascii="Arial" w:eastAsia="Times New Roman" w:hAnsi="Arial" w:cs="Arial"/>
          <w:color w:val="auto"/>
          <w:lang w:bidi="ar-SA"/>
        </w:rPr>
      </w:pPr>
    </w:p>
    <w:p w:rsidR="00211861" w:rsidRDefault="00211861" w:rsidP="00B34BFA">
      <w:pPr>
        <w:widowControl/>
        <w:spacing w:after="200" w:line="276" w:lineRule="auto"/>
        <w:rPr>
          <w:rFonts w:ascii="Arial" w:eastAsia="Times New Roman" w:hAnsi="Arial" w:cs="Arial"/>
          <w:color w:val="auto"/>
          <w:lang w:bidi="ar-SA"/>
        </w:rPr>
      </w:pPr>
    </w:p>
    <w:p w:rsidR="00681066" w:rsidRPr="00AA5FC1" w:rsidRDefault="00681066" w:rsidP="00681066">
      <w:pPr>
        <w:framePr w:w="9696" w:h="1488" w:hRule="exact" w:wrap="none" w:vAnchor="page" w:hAnchor="page" w:x="669" w:y="790"/>
        <w:spacing w:after="10" w:line="220" w:lineRule="exact"/>
        <w:jc w:val="center"/>
        <w:rPr>
          <w:rFonts w:ascii="Times New Roman" w:hAnsi="Times New Roman" w:cs="Times New Roman"/>
        </w:rPr>
      </w:pPr>
      <w:r w:rsidRPr="00AA5FC1">
        <w:rPr>
          <w:rFonts w:ascii="Times New Roman" w:hAnsi="Times New Roman" w:cs="Times New Roman"/>
        </w:rPr>
        <w:t>ОПИСАНИЕ МЕСТОПОЛОЖЕНИЯ ГРАНИЦ</w:t>
      </w:r>
    </w:p>
    <w:p w:rsidR="00681066" w:rsidRPr="00AA5FC1" w:rsidRDefault="00681066" w:rsidP="00681066">
      <w:pPr>
        <w:framePr w:w="9696" w:h="1488" w:hRule="exact" w:wrap="none" w:vAnchor="page" w:hAnchor="page" w:x="669" w:y="790"/>
        <w:spacing w:line="293" w:lineRule="exact"/>
        <w:jc w:val="center"/>
        <w:rPr>
          <w:rFonts w:ascii="Times New Roman" w:hAnsi="Times New Roman" w:cs="Times New Roman"/>
        </w:rPr>
      </w:pPr>
      <w:r w:rsidRPr="00AA5FC1">
        <w:rPr>
          <w:rFonts w:ascii="Times New Roman" w:hAnsi="Times New Roman" w:cs="Times New Roman"/>
        </w:rPr>
        <w:t>село Поддубное Жилинского сельского поселения</w:t>
      </w:r>
      <w:r w:rsidRPr="00AA5FC1">
        <w:rPr>
          <w:rFonts w:ascii="Times New Roman" w:hAnsi="Times New Roman" w:cs="Times New Roman"/>
        </w:rPr>
        <w:br/>
        <w:t>Россошанского муниципального района Воронежской области</w:t>
      </w:r>
    </w:p>
    <w:p w:rsidR="00681066" w:rsidRDefault="00681066" w:rsidP="00681066">
      <w:pPr>
        <w:pStyle w:val="43"/>
        <w:framePr w:w="9696" w:h="1488" w:hRule="exact" w:wrap="none" w:vAnchor="page" w:hAnchor="page" w:x="669" w:y="790"/>
        <w:shd w:val="clear" w:color="auto" w:fill="auto"/>
      </w:pPr>
      <w:r>
        <w:t>(наименование объекта, местоположение границ которого описано</w:t>
      </w:r>
    </w:p>
    <w:p w:rsidR="00681066" w:rsidRDefault="00681066" w:rsidP="00681066">
      <w:pPr>
        <w:pStyle w:val="43"/>
        <w:framePr w:w="9696" w:h="1488" w:hRule="exact" w:wrap="none" w:vAnchor="page" w:hAnchor="page" w:x="669" w:y="790"/>
        <w:shd w:val="clear" w:color="auto" w:fill="auto"/>
        <w:spacing w:line="200" w:lineRule="exact"/>
      </w:pPr>
      <w:r>
        <w:t>(далее - объект)</w:t>
      </w:r>
    </w:p>
    <w:p w:rsidR="00681066" w:rsidRDefault="00681066" w:rsidP="00681066">
      <w:pPr>
        <w:pStyle w:val="aff9"/>
        <w:framePr w:wrap="none" w:vAnchor="page" w:hAnchor="page" w:x="5526" w:y="2701"/>
        <w:shd w:val="clear" w:color="auto" w:fill="auto"/>
        <w:spacing w:line="220" w:lineRule="exact"/>
      </w:pPr>
      <w:r>
        <w:t>Раздел 1</w:t>
      </w:r>
    </w:p>
    <w:tbl>
      <w:tblPr>
        <w:tblOverlap w:val="never"/>
        <w:tblW w:w="0" w:type="auto"/>
        <w:tblLayout w:type="fixed"/>
        <w:tblCellMar>
          <w:left w:w="10" w:type="dxa"/>
          <w:right w:w="10" w:type="dxa"/>
        </w:tblCellMar>
        <w:tblLook w:val="04A0"/>
      </w:tblPr>
      <w:tblGrid>
        <w:gridCol w:w="758"/>
        <w:gridCol w:w="4310"/>
        <w:gridCol w:w="4627"/>
      </w:tblGrid>
      <w:tr w:rsidR="00681066" w:rsidTr="00AA5FC1">
        <w:trPr>
          <w:trHeight w:hRule="exact" w:val="533"/>
        </w:trPr>
        <w:tc>
          <w:tcPr>
            <w:tcW w:w="9695" w:type="dxa"/>
            <w:gridSpan w:val="3"/>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Сведения об объекте</w:t>
            </w:r>
          </w:p>
        </w:tc>
      </w:tr>
      <w:tr w:rsidR="00681066" w:rsidTr="00AA5FC1">
        <w:trPr>
          <w:trHeight w:hRule="exact" w:val="394"/>
        </w:trPr>
        <w:tc>
          <w:tcPr>
            <w:tcW w:w="9695" w:type="dxa"/>
            <w:gridSpan w:val="3"/>
            <w:tcBorders>
              <w:top w:val="single" w:sz="4" w:space="0" w:color="auto"/>
              <w:left w:val="single" w:sz="4" w:space="0" w:color="auto"/>
              <w:right w:val="single" w:sz="4" w:space="0" w:color="auto"/>
            </w:tcBorders>
            <w:shd w:val="clear" w:color="auto" w:fill="FFFFFF"/>
          </w:tcPr>
          <w:p w:rsidR="00681066" w:rsidRDefault="00681066" w:rsidP="00AA5FC1">
            <w:pPr>
              <w:framePr w:w="9696" w:h="4690" w:wrap="none" w:vAnchor="page" w:hAnchor="page" w:x="1129" w:y="3064"/>
              <w:rPr>
                <w:sz w:val="10"/>
                <w:szCs w:val="10"/>
              </w:rPr>
            </w:pPr>
          </w:p>
        </w:tc>
      </w:tr>
      <w:tr w:rsidR="00681066" w:rsidTr="00AA5FC1">
        <w:trPr>
          <w:trHeight w:hRule="exact" w:val="778"/>
        </w:trPr>
        <w:tc>
          <w:tcPr>
            <w:tcW w:w="758" w:type="dxa"/>
            <w:tcBorders>
              <w:top w:val="single" w:sz="4" w:space="0" w:color="auto"/>
              <w:left w:val="single" w:sz="4" w:space="0" w:color="auto"/>
            </w:tcBorders>
            <w:shd w:val="clear" w:color="auto" w:fill="FFFFFF"/>
            <w:vAlign w:val="center"/>
          </w:tcPr>
          <w:p w:rsidR="00681066" w:rsidRDefault="00681066" w:rsidP="00AA5FC1">
            <w:pPr>
              <w:framePr w:w="9696" w:h="4690" w:wrap="none" w:vAnchor="page" w:hAnchor="page" w:x="1129" w:y="3064"/>
              <w:spacing w:after="60" w:line="220" w:lineRule="exact"/>
              <w:ind w:left="360"/>
            </w:pPr>
            <w:r>
              <w:rPr>
                <w:rStyle w:val="27"/>
                <w:rFonts w:eastAsia="Arial Unicode MS"/>
              </w:rPr>
              <w:t>№</w:t>
            </w:r>
          </w:p>
          <w:p w:rsidR="00681066" w:rsidRDefault="00681066" w:rsidP="00AA5FC1">
            <w:pPr>
              <w:framePr w:w="9696" w:h="4690" w:wrap="none" w:vAnchor="page" w:hAnchor="page" w:x="1129" w:y="3064"/>
              <w:spacing w:before="60" w:line="220" w:lineRule="exact"/>
              <w:ind w:left="260"/>
            </w:pPr>
            <w:r>
              <w:rPr>
                <w:rStyle w:val="27"/>
                <w:rFonts w:eastAsia="Arial Unicode MS"/>
              </w:rPr>
              <w:t>п/п</w:t>
            </w:r>
          </w:p>
        </w:tc>
        <w:tc>
          <w:tcPr>
            <w:tcW w:w="4310" w:type="dxa"/>
            <w:tcBorders>
              <w:top w:val="single" w:sz="4" w:space="0" w:color="auto"/>
              <w:lef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Характеристики объекта</w:t>
            </w:r>
          </w:p>
        </w:tc>
        <w:tc>
          <w:tcPr>
            <w:tcW w:w="4627"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Описание характеристик</w:t>
            </w:r>
          </w:p>
        </w:tc>
      </w:tr>
      <w:tr w:rsidR="00681066" w:rsidTr="00AA5FC1">
        <w:trPr>
          <w:trHeight w:hRule="exact" w:val="302"/>
        </w:trPr>
        <w:tc>
          <w:tcPr>
            <w:tcW w:w="758" w:type="dxa"/>
            <w:tcBorders>
              <w:top w:val="single" w:sz="4" w:space="0" w:color="auto"/>
              <w:left w:val="single" w:sz="4" w:space="0" w:color="auto"/>
            </w:tcBorders>
            <w:shd w:val="clear" w:color="auto" w:fill="FFFFFF"/>
            <w:vAlign w:val="bottom"/>
          </w:tcPr>
          <w:p w:rsidR="00681066" w:rsidRDefault="00681066" w:rsidP="00AA5FC1">
            <w:pPr>
              <w:framePr w:w="9696" w:h="4690" w:wrap="none" w:vAnchor="page" w:hAnchor="page" w:x="1129" w:y="3064"/>
              <w:spacing w:line="220" w:lineRule="exact"/>
              <w:ind w:left="360"/>
            </w:pPr>
            <w:r>
              <w:rPr>
                <w:rStyle w:val="27"/>
                <w:rFonts w:eastAsia="Arial Unicode MS"/>
              </w:rPr>
              <w:t>1</w:t>
            </w:r>
          </w:p>
        </w:tc>
        <w:tc>
          <w:tcPr>
            <w:tcW w:w="4310" w:type="dxa"/>
            <w:tcBorders>
              <w:top w:val="single" w:sz="4" w:space="0" w:color="auto"/>
              <w:left w:val="single" w:sz="4" w:space="0" w:color="auto"/>
            </w:tcBorders>
            <w:shd w:val="clear" w:color="auto" w:fill="FFFFFF"/>
            <w:vAlign w:val="bottom"/>
          </w:tcPr>
          <w:p w:rsidR="00681066" w:rsidRDefault="00681066" w:rsidP="00AA5FC1">
            <w:pPr>
              <w:framePr w:w="9696" w:h="4690" w:wrap="none" w:vAnchor="page" w:hAnchor="page" w:x="1129" w:y="3064"/>
              <w:spacing w:line="220" w:lineRule="exact"/>
              <w:jc w:val="center"/>
            </w:pPr>
            <w:r>
              <w:rPr>
                <w:rStyle w:val="27"/>
                <w:rFonts w:eastAsia="Arial Unicode MS"/>
              </w:rPr>
              <w:t>2</w:t>
            </w:r>
          </w:p>
        </w:tc>
        <w:tc>
          <w:tcPr>
            <w:tcW w:w="4627"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3</w:t>
            </w:r>
          </w:p>
        </w:tc>
      </w:tr>
      <w:tr w:rsidR="00681066" w:rsidTr="00AA5FC1">
        <w:trPr>
          <w:trHeight w:hRule="exact" w:val="1118"/>
        </w:trPr>
        <w:tc>
          <w:tcPr>
            <w:tcW w:w="758" w:type="dxa"/>
            <w:tcBorders>
              <w:top w:val="single" w:sz="4" w:space="0" w:color="auto"/>
              <w:left w:val="single" w:sz="4" w:space="0" w:color="auto"/>
            </w:tcBorders>
            <w:shd w:val="clear" w:color="auto" w:fill="FFFFFF"/>
            <w:vAlign w:val="center"/>
          </w:tcPr>
          <w:p w:rsidR="00681066" w:rsidRDefault="00681066" w:rsidP="00AA5FC1">
            <w:pPr>
              <w:framePr w:w="9696" w:h="4690" w:wrap="none" w:vAnchor="page" w:hAnchor="page" w:x="1129" w:y="3064"/>
              <w:spacing w:line="220" w:lineRule="exact"/>
              <w:ind w:left="360"/>
            </w:pPr>
            <w:r>
              <w:rPr>
                <w:rStyle w:val="27"/>
                <w:rFonts w:eastAsia="Arial Unicode MS"/>
              </w:rPr>
              <w:t>1</w:t>
            </w:r>
          </w:p>
        </w:tc>
        <w:tc>
          <w:tcPr>
            <w:tcW w:w="4310" w:type="dxa"/>
            <w:tcBorders>
              <w:top w:val="single" w:sz="4" w:space="0" w:color="auto"/>
              <w:left w:val="single" w:sz="4" w:space="0" w:color="auto"/>
            </w:tcBorders>
            <w:shd w:val="clear" w:color="auto" w:fill="FFFFFF"/>
            <w:vAlign w:val="center"/>
          </w:tcPr>
          <w:p w:rsidR="00681066" w:rsidRDefault="00681066" w:rsidP="00AA5FC1">
            <w:pPr>
              <w:framePr w:w="9696" w:h="4690" w:wrap="none" w:vAnchor="page" w:hAnchor="page" w:x="1129" w:y="3064"/>
              <w:spacing w:line="220" w:lineRule="exact"/>
              <w:ind w:left="140"/>
            </w:pPr>
            <w:r>
              <w:rPr>
                <w:rStyle w:val="27"/>
                <w:rFonts w:eastAsia="Arial Unicode MS"/>
              </w:rPr>
              <w:t>Местоположение объекта</w:t>
            </w:r>
          </w:p>
        </w:tc>
        <w:tc>
          <w:tcPr>
            <w:tcW w:w="4627"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302" w:lineRule="exact"/>
              <w:ind w:left="140"/>
            </w:pPr>
            <w:r>
              <w:rPr>
                <w:rStyle w:val="27"/>
                <w:rFonts w:eastAsia="Arial Unicode MS"/>
              </w:rPr>
              <w:t>Воронежская область, Россошанский муниципальный район, Жилинское сельское поселение, село Поддубное</w:t>
            </w:r>
          </w:p>
        </w:tc>
      </w:tr>
      <w:tr w:rsidR="00681066" w:rsidTr="00AA5FC1">
        <w:trPr>
          <w:trHeight w:hRule="exact" w:val="970"/>
        </w:trPr>
        <w:tc>
          <w:tcPr>
            <w:tcW w:w="758" w:type="dxa"/>
            <w:tcBorders>
              <w:top w:val="single" w:sz="4" w:space="0" w:color="auto"/>
              <w:left w:val="single" w:sz="4" w:space="0" w:color="auto"/>
            </w:tcBorders>
            <w:shd w:val="clear" w:color="auto" w:fill="FFFFFF"/>
            <w:vAlign w:val="center"/>
          </w:tcPr>
          <w:p w:rsidR="00681066" w:rsidRDefault="00681066" w:rsidP="00AA5FC1">
            <w:pPr>
              <w:framePr w:w="9696" w:h="4690" w:wrap="none" w:vAnchor="page" w:hAnchor="page" w:x="1129" w:y="3064"/>
              <w:spacing w:line="220" w:lineRule="exact"/>
              <w:ind w:left="360"/>
            </w:pPr>
            <w:r>
              <w:rPr>
                <w:rStyle w:val="27"/>
                <w:rFonts w:eastAsia="Arial Unicode MS"/>
              </w:rPr>
              <w:t>2</w:t>
            </w:r>
          </w:p>
        </w:tc>
        <w:tc>
          <w:tcPr>
            <w:tcW w:w="4310" w:type="dxa"/>
            <w:tcBorders>
              <w:top w:val="single" w:sz="4" w:space="0" w:color="auto"/>
              <w:left w:val="single" w:sz="4" w:space="0" w:color="auto"/>
            </w:tcBorders>
            <w:shd w:val="clear" w:color="auto" w:fill="FFFFFF"/>
            <w:vAlign w:val="bottom"/>
          </w:tcPr>
          <w:p w:rsidR="00681066" w:rsidRDefault="00681066" w:rsidP="00AA5FC1">
            <w:pPr>
              <w:framePr w:w="9696" w:h="4690" w:wrap="none" w:vAnchor="page" w:hAnchor="page" w:x="1129" w:y="3064"/>
              <w:spacing w:line="298" w:lineRule="exact"/>
              <w:ind w:left="140"/>
            </w:pPr>
            <w:r>
              <w:rPr>
                <w:rStyle w:val="27"/>
                <w:rFonts w:eastAsia="Arial Unicode MS"/>
              </w:rPr>
              <w:t>Площадь объекта ±</w:t>
            </w:r>
          </w:p>
          <w:p w:rsidR="00681066" w:rsidRDefault="00681066" w:rsidP="00AA5FC1">
            <w:pPr>
              <w:framePr w:w="9696" w:h="4690" w:wrap="none" w:vAnchor="page" w:hAnchor="page" w:x="1129" w:y="3064"/>
              <w:spacing w:line="298" w:lineRule="exact"/>
              <w:ind w:left="140"/>
            </w:pPr>
            <w:r>
              <w:rPr>
                <w:rStyle w:val="27"/>
                <w:rFonts w:eastAsia="Arial Unicode MS"/>
              </w:rPr>
              <w:t>величина погрешности определения</w:t>
            </w:r>
          </w:p>
          <w:p w:rsidR="00681066" w:rsidRDefault="00681066" w:rsidP="00AA5FC1">
            <w:pPr>
              <w:framePr w:w="9696" w:h="4690" w:wrap="none" w:vAnchor="page" w:hAnchor="page" w:x="1129" w:y="3064"/>
              <w:spacing w:line="298" w:lineRule="exact"/>
              <w:ind w:left="140"/>
            </w:pPr>
            <w:r>
              <w:rPr>
                <w:rStyle w:val="27"/>
                <w:rFonts w:eastAsia="Arial Unicode MS"/>
              </w:rPr>
              <w:t xml:space="preserve">площади </w:t>
            </w:r>
            <w:r w:rsidRPr="002C2D8C">
              <w:rPr>
                <w:rStyle w:val="27"/>
                <w:rFonts w:eastAsia="Arial Unicode MS"/>
                <w:lang w:eastAsia="en-US" w:bidi="en-US"/>
              </w:rPr>
              <w:t>(</w:t>
            </w:r>
            <w:r>
              <w:rPr>
                <w:rStyle w:val="27"/>
                <w:rFonts w:eastAsia="Arial Unicode MS"/>
                <w:lang w:val="en-US" w:eastAsia="en-US" w:bidi="en-US"/>
              </w:rPr>
              <w:t>P</w:t>
            </w:r>
            <w:r w:rsidRPr="002C2D8C">
              <w:rPr>
                <w:rStyle w:val="27"/>
                <w:rFonts w:eastAsia="Arial Unicode MS"/>
                <w:lang w:eastAsia="en-US" w:bidi="en-US"/>
              </w:rPr>
              <w:t xml:space="preserve"> </w:t>
            </w:r>
            <w:r>
              <w:rPr>
                <w:rStyle w:val="27"/>
                <w:rFonts w:eastAsia="Arial Unicode MS"/>
              </w:rPr>
              <w:t xml:space="preserve">± Дельта </w:t>
            </w:r>
            <w:r>
              <w:rPr>
                <w:rStyle w:val="27"/>
                <w:rFonts w:eastAsia="Arial Unicode MS"/>
                <w:lang w:val="en-US" w:eastAsia="en-US" w:bidi="en-US"/>
              </w:rPr>
              <w:t>P</w:t>
            </w:r>
            <w:r w:rsidRPr="002C2D8C">
              <w:rPr>
                <w:rStyle w:val="27"/>
                <w:rFonts w:eastAsia="Arial Unicode MS"/>
                <w:lang w:eastAsia="en-US" w:bidi="en-US"/>
              </w:rPr>
              <w:t>)</w:t>
            </w:r>
          </w:p>
        </w:tc>
        <w:tc>
          <w:tcPr>
            <w:tcW w:w="4627"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3007081 +/- 6069 м</w:t>
            </w:r>
            <w:r>
              <w:rPr>
                <w:rStyle w:val="27"/>
                <w:rFonts w:eastAsia="Arial Unicode MS"/>
                <w:vertAlign w:val="superscript"/>
              </w:rPr>
              <w:t>2</w:t>
            </w:r>
          </w:p>
        </w:tc>
      </w:tr>
      <w:tr w:rsidR="00681066" w:rsidTr="00AA5FC1">
        <w:trPr>
          <w:trHeight w:hRule="exact" w:val="595"/>
        </w:trPr>
        <w:tc>
          <w:tcPr>
            <w:tcW w:w="758"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9696" w:h="4690" w:wrap="none" w:vAnchor="page" w:hAnchor="page" w:x="1129" w:y="3064"/>
              <w:spacing w:line="220" w:lineRule="exact"/>
              <w:ind w:left="360"/>
            </w:pPr>
            <w:r>
              <w:rPr>
                <w:rStyle w:val="27"/>
                <w:rFonts w:eastAsia="Arial Unicode MS"/>
              </w:rPr>
              <w:t>3</w:t>
            </w:r>
          </w:p>
        </w:tc>
        <w:tc>
          <w:tcPr>
            <w:tcW w:w="4310"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9696" w:h="4690" w:wrap="none" w:vAnchor="page" w:hAnchor="page" w:x="1129" w:y="3064"/>
              <w:spacing w:line="220" w:lineRule="exact"/>
              <w:ind w:left="140"/>
            </w:pPr>
            <w:r>
              <w:rPr>
                <w:rStyle w:val="27"/>
                <w:rFonts w:eastAsia="Arial Unicode MS"/>
              </w:rPr>
              <w:t>Иные характеристики объекта</w:t>
            </w:r>
          </w:p>
        </w:tc>
        <w:tc>
          <w:tcPr>
            <w:tcW w:w="4627"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A5FC1">
            <w:pPr>
              <w:framePr w:w="9696" w:h="4690" w:wrap="none" w:vAnchor="page" w:hAnchor="page" w:x="1129" w:y="3064"/>
              <w:spacing w:line="220" w:lineRule="exact"/>
              <w:jc w:val="center"/>
            </w:pPr>
            <w:r>
              <w:rPr>
                <w:rStyle w:val="27"/>
                <w:rFonts w:eastAsia="Arial Unicode MS"/>
              </w:rPr>
              <w:t>-</w:t>
            </w:r>
          </w:p>
        </w:tc>
      </w:tr>
    </w:tbl>
    <w:p w:rsidR="00681066" w:rsidRDefault="00681066" w:rsidP="00681066">
      <w:pPr>
        <w:rPr>
          <w:sz w:val="2"/>
          <w:szCs w:val="2"/>
        </w:rPr>
        <w:sectPr w:rsidR="00681066">
          <w:pgSz w:w="11900" w:h="16840"/>
          <w:pgMar w:top="360" w:right="360" w:bottom="360" w:left="360" w:header="0" w:footer="3" w:gutter="0"/>
          <w:cols w:space="720"/>
          <w:noEndnote/>
          <w:docGrid w:linePitch="360"/>
        </w:sectPr>
      </w:pPr>
    </w:p>
    <w:p w:rsidR="00681066" w:rsidRDefault="00681066" w:rsidP="00681066">
      <w:pPr>
        <w:pStyle w:val="affb"/>
        <w:framePr w:wrap="none" w:vAnchor="page" w:hAnchor="page" w:x="5728" w:y="904"/>
        <w:shd w:val="clear" w:color="auto" w:fill="auto"/>
        <w:spacing w:line="240" w:lineRule="exact"/>
      </w:pPr>
      <w:r>
        <w:lastRenderedPageBreak/>
        <w:t>Раздел 2</w:t>
      </w:r>
    </w:p>
    <w:tbl>
      <w:tblPr>
        <w:tblOverlap w:val="never"/>
        <w:tblW w:w="0" w:type="auto"/>
        <w:tblLayout w:type="fixed"/>
        <w:tblCellMar>
          <w:left w:w="10" w:type="dxa"/>
          <w:right w:w="10" w:type="dxa"/>
        </w:tblCellMar>
        <w:tblLook w:val="04A0"/>
      </w:tblPr>
      <w:tblGrid>
        <w:gridCol w:w="1507"/>
        <w:gridCol w:w="1406"/>
        <w:gridCol w:w="1325"/>
        <w:gridCol w:w="2299"/>
        <w:gridCol w:w="1973"/>
        <w:gridCol w:w="1589"/>
      </w:tblGrid>
      <w:tr w:rsidR="00681066" w:rsidTr="00AA5FC1">
        <w:trPr>
          <w:trHeight w:hRule="exact" w:val="490"/>
        </w:trPr>
        <w:tc>
          <w:tcPr>
            <w:tcW w:w="10099" w:type="dxa"/>
            <w:gridSpan w:val="6"/>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Сведения о местоположении границ объекта</w:t>
            </w:r>
          </w:p>
        </w:tc>
      </w:tr>
      <w:tr w:rsidR="00681066" w:rsidTr="00AA5FC1">
        <w:trPr>
          <w:trHeight w:hRule="exact" w:val="466"/>
        </w:trPr>
        <w:tc>
          <w:tcPr>
            <w:tcW w:w="10099" w:type="dxa"/>
            <w:gridSpan w:val="6"/>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 Система координат: МСК - 36, зона 1</w:t>
            </w:r>
          </w:p>
        </w:tc>
      </w:tr>
      <w:tr w:rsidR="00681066" w:rsidTr="00AA5FC1">
        <w:trPr>
          <w:trHeight w:hRule="exact" w:val="466"/>
        </w:trPr>
        <w:tc>
          <w:tcPr>
            <w:tcW w:w="10099" w:type="dxa"/>
            <w:gridSpan w:val="6"/>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2. Сведения о характерных точках границ объекта</w:t>
            </w:r>
          </w:p>
        </w:tc>
      </w:tr>
      <w:tr w:rsidR="00681066" w:rsidTr="00AA5FC1">
        <w:trPr>
          <w:trHeight w:hRule="exact" w:val="317"/>
        </w:trPr>
        <w:tc>
          <w:tcPr>
            <w:tcW w:w="1507" w:type="dxa"/>
            <w:vMerge w:val="restart"/>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302" w:lineRule="exact"/>
              <w:jc w:val="both"/>
            </w:pPr>
            <w:r>
              <w:rPr>
                <w:rStyle w:val="27"/>
                <w:rFonts w:eastAsia="Arial Unicode MS"/>
              </w:rPr>
              <w:t>Обозначение характерных точек границ</w:t>
            </w:r>
          </w:p>
        </w:tc>
        <w:tc>
          <w:tcPr>
            <w:tcW w:w="2731" w:type="dxa"/>
            <w:gridSpan w:val="2"/>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Координаты, м</w:t>
            </w:r>
          </w:p>
        </w:tc>
        <w:tc>
          <w:tcPr>
            <w:tcW w:w="2299" w:type="dxa"/>
            <w:vMerge w:val="restart"/>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98" w:lineRule="exact"/>
              <w:jc w:val="center"/>
            </w:pPr>
            <w:r>
              <w:rPr>
                <w:rStyle w:val="27"/>
                <w:rFonts w:eastAsia="Arial Unicode MS"/>
              </w:rPr>
              <w:t>Метод определения координат характерной точки</w:t>
            </w:r>
          </w:p>
        </w:tc>
        <w:tc>
          <w:tcPr>
            <w:tcW w:w="1973" w:type="dxa"/>
            <w:vMerge w:val="restart"/>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302" w:lineRule="exact"/>
              <w:jc w:val="center"/>
            </w:pPr>
            <w:r>
              <w:rPr>
                <w:rStyle w:val="27"/>
                <w:rFonts w:eastAsia="Arial Unicode MS"/>
              </w:rPr>
              <w:t xml:space="preserve">Средняя квадратическая погрешность положения характерной точки </w:t>
            </w:r>
            <w:r>
              <w:rPr>
                <w:rStyle w:val="2-1pt"/>
                <w:rFonts w:eastAsia="Arial Unicode MS"/>
              </w:rPr>
              <w:t>(М1:), м</w:t>
            </w:r>
          </w:p>
        </w:tc>
        <w:tc>
          <w:tcPr>
            <w:tcW w:w="1589" w:type="dxa"/>
            <w:vMerge w:val="restart"/>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302" w:lineRule="exact"/>
              <w:jc w:val="center"/>
            </w:pPr>
            <w:r>
              <w:rPr>
                <w:rStyle w:val="27"/>
                <w:rFonts w:eastAsia="Arial Unicode MS"/>
              </w:rPr>
              <w:t>Описание обозначения точки на местности (при наличии)</w:t>
            </w:r>
          </w:p>
        </w:tc>
      </w:tr>
      <w:tr w:rsidR="00681066" w:rsidTr="00AA5FC1">
        <w:trPr>
          <w:trHeight w:hRule="exact" w:val="1819"/>
        </w:trPr>
        <w:tc>
          <w:tcPr>
            <w:tcW w:w="1507" w:type="dxa"/>
            <w:vMerge/>
            <w:tcBorders>
              <w:left w:val="single" w:sz="4" w:space="0" w:color="auto"/>
            </w:tcBorders>
            <w:shd w:val="clear" w:color="auto" w:fill="FFFFFF"/>
            <w:vAlign w:val="center"/>
          </w:tcPr>
          <w:p w:rsidR="00681066" w:rsidRDefault="00681066" w:rsidP="00AA5FC1">
            <w:pPr>
              <w:framePr w:w="10099" w:h="14544" w:wrap="none" w:vAnchor="page" w:hAnchor="page" w:x="1129" w:y="1226"/>
            </w:pP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X</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lang w:val="en-US" w:eastAsia="en-US" w:bidi="en-US"/>
              </w:rPr>
              <w:t>Y</w:t>
            </w:r>
          </w:p>
        </w:tc>
        <w:tc>
          <w:tcPr>
            <w:tcW w:w="2299" w:type="dxa"/>
            <w:vMerge/>
            <w:tcBorders>
              <w:left w:val="single" w:sz="4" w:space="0" w:color="auto"/>
            </w:tcBorders>
            <w:shd w:val="clear" w:color="auto" w:fill="FFFFFF"/>
            <w:vAlign w:val="center"/>
          </w:tcPr>
          <w:p w:rsidR="00681066" w:rsidRDefault="00681066" w:rsidP="00AA5FC1">
            <w:pPr>
              <w:framePr w:w="10099" w:h="14544" w:wrap="none" w:vAnchor="page" w:hAnchor="page" w:x="1129" w:y="1226"/>
            </w:pPr>
          </w:p>
        </w:tc>
        <w:tc>
          <w:tcPr>
            <w:tcW w:w="1973" w:type="dxa"/>
            <w:vMerge/>
            <w:tcBorders>
              <w:left w:val="single" w:sz="4" w:space="0" w:color="auto"/>
            </w:tcBorders>
            <w:shd w:val="clear" w:color="auto" w:fill="FFFFFF"/>
            <w:vAlign w:val="center"/>
          </w:tcPr>
          <w:p w:rsidR="00681066" w:rsidRDefault="00681066" w:rsidP="00AA5FC1">
            <w:pPr>
              <w:framePr w:w="10099" w:h="14544" w:wrap="none" w:vAnchor="page" w:hAnchor="page" w:x="1129" w:y="1226"/>
            </w:pPr>
          </w:p>
        </w:tc>
        <w:tc>
          <w:tcPr>
            <w:tcW w:w="1589" w:type="dxa"/>
            <w:vMerge/>
            <w:tcBorders>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pP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4</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5</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6</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318425.49</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1312469.94</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318411.00</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1312590.33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318368.81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1312593.94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318347.03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1312622.86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318353.96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1312653.33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318328.84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1312687.35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318305.13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1312675.62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318236.53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1312781.04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318238.34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1312803.06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318257.86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1312851.66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318258.93</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1312889.41</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318180.38</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1312978.23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318067.23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1313158.86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318075.35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1313193.42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318105.63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1313304.16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0.50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318094.27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1313427.81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0.50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318088.71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1313456.90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318056.06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1313574.11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318012.47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1313696.51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20</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318025.66</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1313699.00</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318049.58</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1313703.53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318174.97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1313727.24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318180.78</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1313803.44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318178.44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1313803.96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318045.90</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1313835.11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318040.52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1313844.31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317997.71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1313916.92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318113.47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1314005.69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29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318227.39</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1314079.22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318192.63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1314154.09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317821.21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1314184.54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317823.16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1314211.64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317789.41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1314215.33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34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ind w:left="220"/>
            </w:pPr>
            <w:r>
              <w:rPr>
                <w:rStyle w:val="27"/>
                <w:rFonts w:eastAsia="Arial Unicode MS"/>
              </w:rPr>
              <w:t>317581.54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pPr>
            <w:r>
              <w:rPr>
                <w:rStyle w:val="27"/>
                <w:rFonts w:eastAsia="Arial Unicode MS"/>
              </w:rPr>
              <w:t>1314177.99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r w:rsidR="00681066" w:rsidTr="00AA5FC1">
        <w:trPr>
          <w:trHeight w:hRule="exact" w:val="322"/>
        </w:trPr>
        <w:tc>
          <w:tcPr>
            <w:tcW w:w="1507"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35</w:t>
            </w:r>
          </w:p>
        </w:tc>
        <w:tc>
          <w:tcPr>
            <w:tcW w:w="1406"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4544" w:wrap="none" w:vAnchor="page" w:hAnchor="page" w:x="1129" w:y="1226"/>
              <w:spacing w:line="220" w:lineRule="exact"/>
              <w:ind w:left="220"/>
            </w:pPr>
            <w:r>
              <w:rPr>
                <w:rStyle w:val="27"/>
                <w:rFonts w:eastAsia="Arial Unicode MS"/>
              </w:rPr>
              <w:t>317555.83</w:t>
            </w:r>
          </w:p>
        </w:tc>
        <w:tc>
          <w:tcPr>
            <w:tcW w:w="1325"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4544" w:wrap="none" w:vAnchor="page" w:hAnchor="page" w:x="1129" w:y="1226"/>
              <w:spacing w:line="220" w:lineRule="exact"/>
            </w:pPr>
            <w:r>
              <w:rPr>
                <w:rStyle w:val="27"/>
                <w:rFonts w:eastAsia="Arial Unicode MS"/>
              </w:rPr>
              <w:t>1314173.37</w:t>
            </w:r>
          </w:p>
        </w:tc>
        <w:tc>
          <w:tcPr>
            <w:tcW w:w="2299"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544" w:wrap="none" w:vAnchor="page" w:hAnchor="page" w:x="1129" w:y="1226"/>
              <w:spacing w:line="220" w:lineRule="exact"/>
              <w:jc w:val="center"/>
            </w:pPr>
            <w:r>
              <w:rPr>
                <w:rStyle w:val="27"/>
                <w:rFonts w:eastAsia="Arial Unicode MS"/>
              </w:rPr>
              <w:t>0.10</w:t>
            </w:r>
          </w:p>
        </w:tc>
        <w:tc>
          <w:tcPr>
            <w:tcW w:w="1589"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A5FC1">
            <w:pPr>
              <w:framePr w:w="10099" w:h="14544" w:wrap="none" w:vAnchor="page" w:hAnchor="page" w:x="1129" w:y="1226"/>
              <w:spacing w:line="220" w:lineRule="exact"/>
              <w:jc w:val="center"/>
            </w:pPr>
            <w:r>
              <w:rPr>
                <w:rStyle w:val="27"/>
                <w:rFonts w:eastAsia="Arial Unicode MS"/>
              </w:rPr>
              <w:t>-</w:t>
            </w:r>
          </w:p>
        </w:tc>
      </w:tr>
    </w:tbl>
    <w:p w:rsidR="00681066" w:rsidRDefault="00681066" w:rsidP="00681066">
      <w:pPr>
        <w:rPr>
          <w:sz w:val="2"/>
          <w:szCs w:val="2"/>
        </w:rPr>
        <w:sectPr w:rsidR="00681066">
          <w:pgSz w:w="11900" w:h="16840"/>
          <w:pgMar w:top="360" w:right="360" w:bottom="360" w:left="360" w:header="0" w:footer="3" w:gutter="0"/>
          <w:cols w:space="720"/>
          <w:noEndnote/>
          <w:docGrid w:linePitch="360"/>
        </w:sectPr>
      </w:pPr>
    </w:p>
    <w:tbl>
      <w:tblPr>
        <w:tblOverlap w:val="never"/>
        <w:tblW w:w="10207" w:type="dxa"/>
        <w:tblLayout w:type="fixed"/>
        <w:tblCellMar>
          <w:left w:w="10" w:type="dxa"/>
          <w:right w:w="10" w:type="dxa"/>
        </w:tblCellMar>
        <w:tblLook w:val="04A0"/>
      </w:tblPr>
      <w:tblGrid>
        <w:gridCol w:w="1523"/>
        <w:gridCol w:w="1421"/>
        <w:gridCol w:w="1339"/>
        <w:gridCol w:w="2324"/>
        <w:gridCol w:w="1994"/>
        <w:gridCol w:w="1606"/>
      </w:tblGrid>
      <w:tr w:rsidR="00681066" w:rsidTr="00A60D54">
        <w:trPr>
          <w:trHeight w:hRule="exact" w:val="32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lastRenderedPageBreak/>
              <w:t>1</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2</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3</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4</w:t>
            </w:r>
          </w:p>
        </w:tc>
        <w:tc>
          <w:tcPr>
            <w:tcW w:w="199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5</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w:t>
            </w:r>
          </w:p>
        </w:tc>
      </w:tr>
      <w:tr w:rsidR="00681066" w:rsidTr="00B057EB">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36</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317551.37</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1314172.91</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bottom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B057EB">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37</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317525.38</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1314170.25</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B057EB">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38</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317236.70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1314369.41</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39</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317142.71</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1314434.64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40</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317078.91</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1314475.89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41</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316911.70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1314569.74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42</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316983.44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1314655.34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43</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316992.04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1314665.60</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44</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316997.72</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1314671.36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45</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316930.85</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1314732.98</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46</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316876.53</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1314781.33</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47</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316814.79</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1314838.05</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48</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316771.40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1314872.56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49</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316725.54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1314904.51</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50</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316691.09</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1314927.04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51</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316656.84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1314949.44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52</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316606.84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1314980.96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53</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316553.38</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1315014.66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54</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316508.37</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1315043.03</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55</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316483.48</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1315060.54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56</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316448.00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1315087.91</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57</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316410.95</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1315117.97</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58</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316371.92</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1315155.28</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59</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316214.15</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1315305.73</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60</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316098.51</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1315415.31</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61</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316065.80</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1315446.31</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62</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316044.56</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1315471.08</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63</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316032.64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1315487.49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64</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316008.65</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1315543.07</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65</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315996.19</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1315587.31</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66</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315990.49</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1315623.89</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67</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315991.60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1315635.58</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68</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315991.59</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1315658.67</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69</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316003.04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1315676.53</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70</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315982.82</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1315694.33</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71</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315873.90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1315646.99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72</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315811.02</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1315616.95</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73</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315497.54</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1315422.10</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74</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315439.90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1315386.59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Аналитический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0.10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75</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315385.60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1315352.36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76</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315346.07</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1315283.19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77</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315302.61</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1315153.06</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78</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315262.60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1315029.69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79</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315181.28</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1314826.99</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80</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315147.42</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1314825.54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12"/>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81</w:t>
            </w:r>
          </w:p>
        </w:tc>
        <w:tc>
          <w:tcPr>
            <w:tcW w:w="1421"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220"/>
            </w:pPr>
            <w:r>
              <w:rPr>
                <w:rStyle w:val="27"/>
                <w:rFonts w:eastAsia="Arial Unicode MS"/>
              </w:rPr>
              <w:t>315011.43</w:t>
            </w:r>
          </w:p>
        </w:tc>
        <w:tc>
          <w:tcPr>
            <w:tcW w:w="1339"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pPr>
            <w:r>
              <w:rPr>
                <w:rStyle w:val="27"/>
                <w:rFonts w:eastAsia="Arial Unicode MS"/>
              </w:rPr>
              <w:t>1314832.37</w:t>
            </w:r>
          </w:p>
        </w:tc>
        <w:tc>
          <w:tcPr>
            <w:tcW w:w="2324" w:type="dxa"/>
            <w:tcBorders>
              <w:top w:val="single" w:sz="4" w:space="0" w:color="auto"/>
              <w:left w:val="single" w:sz="4" w:space="0" w:color="auto"/>
            </w:tcBorders>
            <w:shd w:val="clear" w:color="auto" w:fill="FFFFFF"/>
            <w:vAlign w:val="center"/>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07"/>
        </w:trPr>
        <w:tc>
          <w:tcPr>
            <w:tcW w:w="1523"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82</w:t>
            </w:r>
          </w:p>
        </w:tc>
        <w:tc>
          <w:tcPr>
            <w:tcW w:w="1421"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314990.10</w:t>
            </w:r>
          </w:p>
        </w:tc>
        <w:tc>
          <w:tcPr>
            <w:tcW w:w="1339"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1314833.44</w:t>
            </w:r>
          </w:p>
        </w:tc>
        <w:tc>
          <w:tcPr>
            <w:tcW w:w="232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r w:rsidR="00681066" w:rsidTr="00A60D54">
        <w:trPr>
          <w:trHeight w:hRule="exact" w:val="327"/>
        </w:trPr>
        <w:tc>
          <w:tcPr>
            <w:tcW w:w="1523" w:type="dxa"/>
            <w:tcBorders>
              <w:top w:val="single" w:sz="4" w:space="0" w:color="auto"/>
              <w:left w:val="single" w:sz="4" w:space="0" w:color="auto"/>
              <w:bottom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83</w:t>
            </w:r>
          </w:p>
        </w:tc>
        <w:tc>
          <w:tcPr>
            <w:tcW w:w="1421" w:type="dxa"/>
            <w:tcBorders>
              <w:top w:val="single" w:sz="4" w:space="0" w:color="auto"/>
              <w:left w:val="single" w:sz="4" w:space="0" w:color="auto"/>
              <w:bottom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220"/>
            </w:pPr>
            <w:r>
              <w:rPr>
                <w:rStyle w:val="27"/>
                <w:rFonts w:eastAsia="Arial Unicode MS"/>
              </w:rPr>
              <w:t>314962.51</w:t>
            </w:r>
          </w:p>
        </w:tc>
        <w:tc>
          <w:tcPr>
            <w:tcW w:w="1339" w:type="dxa"/>
            <w:tcBorders>
              <w:top w:val="single" w:sz="4" w:space="0" w:color="auto"/>
              <w:left w:val="single" w:sz="4" w:space="0" w:color="auto"/>
              <w:bottom w:val="single" w:sz="4" w:space="0" w:color="auto"/>
            </w:tcBorders>
            <w:shd w:val="clear" w:color="auto" w:fill="FFFFFF"/>
            <w:vAlign w:val="bottom"/>
          </w:tcPr>
          <w:p w:rsidR="00681066" w:rsidRDefault="00681066" w:rsidP="00A60D54">
            <w:pPr>
              <w:framePr w:w="10099" w:h="14962" w:wrap="none" w:vAnchor="page" w:hAnchor="page" w:x="1156" w:y="965"/>
              <w:spacing w:line="220" w:lineRule="exact"/>
            </w:pPr>
            <w:r>
              <w:rPr>
                <w:rStyle w:val="27"/>
                <w:rFonts w:eastAsia="Arial Unicode MS"/>
              </w:rPr>
              <w:t>1314837.10</w:t>
            </w:r>
          </w:p>
        </w:tc>
        <w:tc>
          <w:tcPr>
            <w:tcW w:w="2324" w:type="dxa"/>
            <w:tcBorders>
              <w:top w:val="single" w:sz="4" w:space="0" w:color="auto"/>
              <w:left w:val="single" w:sz="4" w:space="0" w:color="auto"/>
              <w:bottom w:val="single" w:sz="4" w:space="0" w:color="auto"/>
            </w:tcBorders>
            <w:shd w:val="clear" w:color="auto" w:fill="FFFFFF"/>
            <w:vAlign w:val="bottom"/>
          </w:tcPr>
          <w:p w:rsidR="00681066" w:rsidRDefault="00681066" w:rsidP="00A60D54">
            <w:pPr>
              <w:framePr w:w="10099" w:h="14962" w:wrap="none" w:vAnchor="page" w:hAnchor="page" w:x="1156" w:y="965"/>
              <w:spacing w:line="220" w:lineRule="exact"/>
              <w:ind w:left="180"/>
            </w:pPr>
            <w:r>
              <w:rPr>
                <w:rStyle w:val="27"/>
                <w:rFonts w:eastAsia="Arial Unicode MS"/>
              </w:rPr>
              <w:t>Картометрический</w:t>
            </w:r>
          </w:p>
        </w:tc>
        <w:tc>
          <w:tcPr>
            <w:tcW w:w="1994" w:type="dxa"/>
            <w:tcBorders>
              <w:top w:val="single" w:sz="4" w:space="0" w:color="auto"/>
              <w:left w:val="single" w:sz="4" w:space="0" w:color="auto"/>
              <w:bottom w:val="single" w:sz="4" w:space="0" w:color="auto"/>
            </w:tcBorders>
            <w:shd w:val="clear" w:color="auto" w:fill="FFFFFF"/>
            <w:vAlign w:val="bottom"/>
          </w:tcPr>
          <w:p w:rsidR="00681066" w:rsidRDefault="00681066" w:rsidP="00A60D54">
            <w:pPr>
              <w:framePr w:w="10099" w:h="14962" w:wrap="none" w:vAnchor="page" w:hAnchor="page" w:x="1156" w:y="965"/>
              <w:spacing w:line="220" w:lineRule="exact"/>
              <w:jc w:val="center"/>
            </w:pPr>
            <w:r>
              <w:rPr>
                <w:rStyle w:val="27"/>
                <w:rFonts w:eastAsia="Arial Unicode MS"/>
              </w:rPr>
              <w:t>1.00</w:t>
            </w:r>
          </w:p>
        </w:tc>
        <w:tc>
          <w:tcPr>
            <w:tcW w:w="1606"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60D54">
            <w:pPr>
              <w:framePr w:w="10099" w:h="14962" w:wrap="none" w:vAnchor="page" w:hAnchor="page" w:x="1156" w:y="965"/>
              <w:spacing w:line="220" w:lineRule="exact"/>
              <w:jc w:val="center"/>
            </w:pPr>
            <w:r>
              <w:rPr>
                <w:rStyle w:val="27"/>
                <w:rFonts w:eastAsia="Arial Unicode MS"/>
              </w:rPr>
              <w:t>-</w:t>
            </w:r>
          </w:p>
        </w:tc>
      </w:tr>
    </w:tbl>
    <w:p w:rsidR="00681066" w:rsidRDefault="00681066" w:rsidP="00B057EB">
      <w:pPr>
        <w:ind w:right="265"/>
        <w:rPr>
          <w:sz w:val="2"/>
          <w:szCs w:val="2"/>
        </w:rPr>
        <w:sectPr w:rsidR="00681066">
          <w:pgSz w:w="11900" w:h="16840"/>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4A0"/>
      </w:tblPr>
      <w:tblGrid>
        <w:gridCol w:w="1507"/>
        <w:gridCol w:w="1406"/>
        <w:gridCol w:w="1325"/>
        <w:gridCol w:w="2299"/>
        <w:gridCol w:w="1973"/>
        <w:gridCol w:w="1589"/>
      </w:tblGrid>
      <w:tr w:rsidR="00681066" w:rsidTr="00AA5FC1">
        <w:trPr>
          <w:trHeight w:hRule="exact" w:val="31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lastRenderedPageBreak/>
              <w:t>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2</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4</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5</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6</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314908.96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1314844.19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314882.25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1314693.62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314937.14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1314696.00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315369.95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1314714.45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315460.41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1314718.26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89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315474.86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1314630.07</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315477.47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1314541.96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315493.54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1314445.29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315574.59</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1314424.38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315579.46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1314400.64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315565.73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1314378.70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315550.17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1314341.55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315661.53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1314303.48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315615.17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1314131.86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315827.56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1314035.48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99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315849.34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1314009.92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315868.05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1314213.06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220"/>
            </w:pPr>
            <w:r>
              <w:rPr>
                <w:rStyle w:val="27"/>
                <w:rFonts w:eastAsia="Arial Unicode MS"/>
              </w:rPr>
              <w:t>315869.51</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pPr>
            <w:r>
              <w:rPr>
                <w:rStyle w:val="27"/>
                <w:rFonts w:eastAsia="Arial Unicode MS"/>
              </w:rPr>
              <w:t>1314217.74</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315892.43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1314290.81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315903.04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1314343.25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315984.00</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1314312.18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316093.01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1314295.30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316194.26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1314262.39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316377.15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1314191.98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316423.56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1314151.35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316375.97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1314094.50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316322.27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1314000.59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220"/>
            </w:pPr>
            <w:r>
              <w:rPr>
                <w:rStyle w:val="27"/>
                <w:rFonts w:eastAsia="Arial Unicode MS"/>
              </w:rPr>
              <w:t>316374.13</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pPr>
            <w:r>
              <w:rPr>
                <w:rStyle w:val="27"/>
                <w:rFonts w:eastAsia="Arial Unicode MS"/>
              </w:rPr>
              <w:t>1313942.72</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316424.42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1313892.09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316522.20</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1314043.71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316567.32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1313992.47</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316588.34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1313807.58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316902.50</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1313796.29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316932.62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1313940.05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317054.97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1313837.28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119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317134.01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1313799.29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317356.95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1313702.40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220"/>
            </w:pPr>
            <w:r>
              <w:rPr>
                <w:rStyle w:val="27"/>
                <w:rFonts w:eastAsia="Arial Unicode MS"/>
              </w:rPr>
              <w:t>317448.48</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pPr>
            <w:r>
              <w:rPr>
                <w:rStyle w:val="27"/>
                <w:rFonts w:eastAsia="Arial Unicode MS"/>
              </w:rPr>
              <w:t>1313645.66</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317465.11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1313618.39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317460.99</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1313542.18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317470.92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1313520.06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125</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317450.41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1313496.52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317480.53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1313465.75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127</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317511.05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1313477.34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317529.89</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1313502.59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129</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317555.21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1313500.67</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130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317578.65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1313478.43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r w:rsidR="00681066" w:rsidTr="00AA5FC1">
        <w:trPr>
          <w:trHeight w:hRule="exact" w:val="322"/>
        </w:trPr>
        <w:tc>
          <w:tcPr>
            <w:tcW w:w="1507"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131</w:t>
            </w:r>
          </w:p>
        </w:tc>
        <w:tc>
          <w:tcPr>
            <w:tcW w:w="1406"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220"/>
            </w:pPr>
            <w:r>
              <w:rPr>
                <w:rStyle w:val="27"/>
                <w:rFonts w:eastAsia="Arial Unicode MS"/>
              </w:rPr>
              <w:t>317653.86</w:t>
            </w:r>
          </w:p>
        </w:tc>
        <w:tc>
          <w:tcPr>
            <w:tcW w:w="1325"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962" w:wrap="none" w:vAnchor="page" w:hAnchor="page" w:x="1129" w:y="847"/>
              <w:spacing w:line="220" w:lineRule="exact"/>
            </w:pPr>
            <w:r>
              <w:rPr>
                <w:rStyle w:val="27"/>
                <w:rFonts w:eastAsia="Arial Unicode MS"/>
              </w:rPr>
              <w:t>1313393.03</w:t>
            </w:r>
          </w:p>
        </w:tc>
        <w:tc>
          <w:tcPr>
            <w:tcW w:w="2299"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962"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bottom w:val="single" w:sz="4" w:space="0" w:color="auto"/>
            </w:tcBorders>
            <w:shd w:val="clear" w:color="auto" w:fill="FFFFFF"/>
            <w:vAlign w:val="bottom"/>
          </w:tcPr>
          <w:p w:rsidR="00681066" w:rsidRDefault="00681066" w:rsidP="00AA5FC1">
            <w:pPr>
              <w:framePr w:w="10099" w:h="14962"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A5FC1">
            <w:pPr>
              <w:framePr w:w="10099" w:h="14962" w:wrap="none" w:vAnchor="page" w:hAnchor="page" w:x="1129" w:y="847"/>
              <w:spacing w:line="220" w:lineRule="exact"/>
              <w:jc w:val="center"/>
            </w:pPr>
            <w:r>
              <w:rPr>
                <w:rStyle w:val="27"/>
                <w:rFonts w:eastAsia="Arial Unicode MS"/>
              </w:rPr>
              <w:t>-</w:t>
            </w:r>
          </w:p>
        </w:tc>
      </w:tr>
    </w:tbl>
    <w:p w:rsidR="00681066" w:rsidRDefault="00681066" w:rsidP="00681066">
      <w:pPr>
        <w:rPr>
          <w:sz w:val="2"/>
          <w:szCs w:val="2"/>
        </w:rPr>
        <w:sectPr w:rsidR="00681066">
          <w:pgSz w:w="11900" w:h="16840"/>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4A0"/>
      </w:tblPr>
      <w:tblGrid>
        <w:gridCol w:w="1507"/>
        <w:gridCol w:w="1406"/>
        <w:gridCol w:w="1325"/>
        <w:gridCol w:w="2299"/>
        <w:gridCol w:w="1973"/>
        <w:gridCol w:w="1589"/>
      </w:tblGrid>
      <w:tr w:rsidR="00681066" w:rsidTr="00AA5FC1">
        <w:trPr>
          <w:trHeight w:hRule="exact" w:val="31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lastRenderedPageBreak/>
              <w:t>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2</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4</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5</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6</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132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317708.92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1313321.36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133</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317762.13</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1313232.77</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134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317834.57</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1313037.25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135</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317869.21</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1312950.52</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136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317928.56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1312856.90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137</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317963.15</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1312801.15</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138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317984.96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1312777.31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139</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317962.82</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1312745.23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317945.35</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1312643.66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141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317951.88</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1312606.34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318008.92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1312543.34</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143</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318039.32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1312522.51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318081.22</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1312493.80</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145</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318157.81</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1312598.46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146</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318206.44</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1312542.28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147</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318223.61</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1312528.73</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148</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318227.58</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1312525.59</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149</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318238.09</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1312517.29</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150</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318260.93</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1312499.26</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151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318266.94</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1312494.51</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152</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318299.56</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1312458.48</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Аналитический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0.10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153</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318323.97</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1312431.51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154</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220"/>
            </w:pPr>
            <w:r>
              <w:rPr>
                <w:rStyle w:val="27"/>
                <w:rFonts w:eastAsia="Arial Unicode MS"/>
              </w:rPr>
              <w:t>318350.91</w:t>
            </w:r>
          </w:p>
        </w:tc>
        <w:tc>
          <w:tcPr>
            <w:tcW w:w="1325"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1312417.81</w:t>
            </w:r>
          </w:p>
        </w:tc>
        <w:tc>
          <w:tcPr>
            <w:tcW w:w="2299"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w:t>
            </w: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220"/>
            </w:pPr>
            <w:r>
              <w:rPr>
                <w:rStyle w:val="27"/>
                <w:rFonts w:eastAsia="Arial Unicode MS"/>
              </w:rPr>
              <w:t>318425.49</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pPr>
            <w:r>
              <w:rPr>
                <w:rStyle w:val="27"/>
                <w:rFonts w:eastAsia="Arial Unicode MS"/>
              </w:rPr>
              <w:t>1312469.94</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ind w:left="180"/>
            </w:pPr>
            <w:r>
              <w:rPr>
                <w:rStyle w:val="27"/>
                <w:rFonts w:eastAsia="Arial Unicode MS"/>
              </w:rPr>
              <w:t>Картометрический</w:t>
            </w:r>
          </w:p>
        </w:tc>
        <w:tc>
          <w:tcPr>
            <w:tcW w:w="1973"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1.00</w:t>
            </w:r>
          </w:p>
        </w:tc>
        <w:tc>
          <w:tcPr>
            <w:tcW w:w="1589"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r w:rsidR="00681066" w:rsidTr="00AA5FC1">
        <w:trPr>
          <w:trHeight w:hRule="exact" w:val="302"/>
        </w:trPr>
        <w:tc>
          <w:tcPr>
            <w:tcW w:w="10099" w:type="dxa"/>
            <w:gridSpan w:val="6"/>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3. Сведения о характерных точках части (частей) границы объекта</w:t>
            </w:r>
          </w:p>
        </w:tc>
      </w:tr>
      <w:tr w:rsidR="00681066" w:rsidTr="00AA5FC1">
        <w:trPr>
          <w:trHeight w:hRule="exact" w:val="307"/>
        </w:trPr>
        <w:tc>
          <w:tcPr>
            <w:tcW w:w="1507" w:type="dxa"/>
            <w:vMerge w:val="restart"/>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98" w:lineRule="exact"/>
              <w:jc w:val="center"/>
            </w:pPr>
            <w:r>
              <w:rPr>
                <w:rStyle w:val="27"/>
                <w:rFonts w:eastAsia="Arial Unicode MS"/>
              </w:rPr>
              <w:t>Обозначение характерных точек части границы</w:t>
            </w:r>
          </w:p>
        </w:tc>
        <w:tc>
          <w:tcPr>
            <w:tcW w:w="2731" w:type="dxa"/>
            <w:gridSpan w:val="2"/>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Координаты, м</w:t>
            </w:r>
          </w:p>
        </w:tc>
        <w:tc>
          <w:tcPr>
            <w:tcW w:w="2299" w:type="dxa"/>
            <w:vMerge w:val="restart"/>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98" w:lineRule="exact"/>
              <w:jc w:val="center"/>
            </w:pPr>
            <w:r>
              <w:rPr>
                <w:rStyle w:val="27"/>
                <w:rFonts w:eastAsia="Arial Unicode MS"/>
              </w:rPr>
              <w:t>Метод определения координат характерной точки</w:t>
            </w:r>
          </w:p>
        </w:tc>
        <w:tc>
          <w:tcPr>
            <w:tcW w:w="1973" w:type="dxa"/>
            <w:vMerge w:val="restart"/>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302" w:lineRule="exact"/>
              <w:jc w:val="center"/>
            </w:pPr>
            <w:r>
              <w:rPr>
                <w:rStyle w:val="27"/>
                <w:rFonts w:eastAsia="Arial Unicode MS"/>
              </w:rPr>
              <w:t xml:space="preserve">Средняя квадратическая погрешность положения характерной точки </w:t>
            </w:r>
            <w:r>
              <w:rPr>
                <w:rStyle w:val="2-1pt"/>
                <w:rFonts w:eastAsia="Arial Unicode MS"/>
              </w:rPr>
              <w:t>(М1;), м</w:t>
            </w:r>
          </w:p>
        </w:tc>
        <w:tc>
          <w:tcPr>
            <w:tcW w:w="1589" w:type="dxa"/>
            <w:vMerge w:val="restart"/>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98" w:lineRule="exact"/>
              <w:jc w:val="center"/>
            </w:pPr>
            <w:r>
              <w:rPr>
                <w:rStyle w:val="27"/>
                <w:rFonts w:eastAsia="Arial Unicode MS"/>
              </w:rPr>
              <w:t>Описание обозначения точки на местности (при наличии)</w:t>
            </w:r>
          </w:p>
        </w:tc>
      </w:tr>
      <w:tr w:rsidR="00681066" w:rsidTr="00AA5FC1">
        <w:trPr>
          <w:trHeight w:hRule="exact" w:val="1656"/>
        </w:trPr>
        <w:tc>
          <w:tcPr>
            <w:tcW w:w="1507" w:type="dxa"/>
            <w:vMerge/>
            <w:tcBorders>
              <w:left w:val="single" w:sz="4" w:space="0" w:color="auto"/>
            </w:tcBorders>
            <w:shd w:val="clear" w:color="auto" w:fill="FFFFFF"/>
            <w:vAlign w:val="center"/>
          </w:tcPr>
          <w:p w:rsidR="00681066" w:rsidRDefault="00681066" w:rsidP="00AA5FC1">
            <w:pPr>
              <w:framePr w:w="10099" w:h="10810" w:wrap="none" w:vAnchor="page" w:hAnchor="page" w:x="1129" w:y="847"/>
            </w:pPr>
          </w:p>
        </w:tc>
        <w:tc>
          <w:tcPr>
            <w:tcW w:w="1406"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X</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lang w:val="en-US" w:eastAsia="en-US" w:bidi="en-US"/>
              </w:rPr>
              <w:t>Y</w:t>
            </w:r>
          </w:p>
        </w:tc>
        <w:tc>
          <w:tcPr>
            <w:tcW w:w="2299" w:type="dxa"/>
            <w:vMerge/>
            <w:tcBorders>
              <w:left w:val="single" w:sz="4" w:space="0" w:color="auto"/>
            </w:tcBorders>
            <w:shd w:val="clear" w:color="auto" w:fill="FFFFFF"/>
            <w:vAlign w:val="center"/>
          </w:tcPr>
          <w:p w:rsidR="00681066" w:rsidRDefault="00681066" w:rsidP="00AA5FC1">
            <w:pPr>
              <w:framePr w:w="10099" w:h="10810" w:wrap="none" w:vAnchor="page" w:hAnchor="page" w:x="1129" w:y="847"/>
            </w:pPr>
          </w:p>
        </w:tc>
        <w:tc>
          <w:tcPr>
            <w:tcW w:w="1973" w:type="dxa"/>
            <w:vMerge/>
            <w:tcBorders>
              <w:left w:val="single" w:sz="4" w:space="0" w:color="auto"/>
            </w:tcBorders>
            <w:shd w:val="clear" w:color="auto" w:fill="FFFFFF"/>
            <w:vAlign w:val="bottom"/>
          </w:tcPr>
          <w:p w:rsidR="00681066" w:rsidRDefault="00681066" w:rsidP="00AA5FC1">
            <w:pPr>
              <w:framePr w:w="10099" w:h="10810" w:wrap="none" w:vAnchor="page" w:hAnchor="page" w:x="1129" w:y="847"/>
            </w:pPr>
          </w:p>
        </w:tc>
        <w:tc>
          <w:tcPr>
            <w:tcW w:w="1589" w:type="dxa"/>
            <w:vMerge/>
            <w:tcBorders>
              <w:left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pPr>
          </w:p>
        </w:tc>
      </w:tr>
      <w:tr w:rsidR="00681066" w:rsidTr="00AA5FC1">
        <w:trPr>
          <w:trHeight w:hRule="exact" w:val="302"/>
        </w:trPr>
        <w:tc>
          <w:tcPr>
            <w:tcW w:w="1507"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1</w:t>
            </w:r>
          </w:p>
        </w:tc>
        <w:tc>
          <w:tcPr>
            <w:tcW w:w="1406" w:type="dxa"/>
            <w:tcBorders>
              <w:top w:val="single" w:sz="4" w:space="0" w:color="auto"/>
              <w:lef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2</w:t>
            </w:r>
          </w:p>
        </w:tc>
        <w:tc>
          <w:tcPr>
            <w:tcW w:w="1325"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3</w:t>
            </w:r>
          </w:p>
        </w:tc>
        <w:tc>
          <w:tcPr>
            <w:tcW w:w="2299"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4</w:t>
            </w:r>
          </w:p>
        </w:tc>
        <w:tc>
          <w:tcPr>
            <w:tcW w:w="1973" w:type="dxa"/>
            <w:tcBorders>
              <w:top w:val="single" w:sz="4" w:space="0" w:color="auto"/>
              <w:lef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5</w:t>
            </w:r>
          </w:p>
        </w:tc>
        <w:tc>
          <w:tcPr>
            <w:tcW w:w="1589"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jc w:val="center"/>
            </w:pPr>
            <w:r>
              <w:rPr>
                <w:rStyle w:val="27"/>
                <w:rFonts w:eastAsia="Arial Unicode MS"/>
              </w:rPr>
              <w:t>6</w:t>
            </w:r>
          </w:p>
        </w:tc>
      </w:tr>
      <w:tr w:rsidR="00681066" w:rsidTr="00AA5FC1">
        <w:trPr>
          <w:trHeight w:hRule="exact" w:val="307"/>
        </w:trPr>
        <w:tc>
          <w:tcPr>
            <w:tcW w:w="10099" w:type="dxa"/>
            <w:gridSpan w:val="6"/>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099" w:h="10810" w:wrap="none" w:vAnchor="page" w:hAnchor="page" w:x="1129" w:y="847"/>
              <w:spacing w:line="220" w:lineRule="exact"/>
            </w:pPr>
            <w:r>
              <w:rPr>
                <w:rStyle w:val="27"/>
                <w:rFonts w:eastAsia="Arial Unicode MS"/>
              </w:rPr>
              <w:t>Часть №</w:t>
            </w:r>
          </w:p>
        </w:tc>
      </w:tr>
      <w:tr w:rsidR="00681066" w:rsidTr="00AA5FC1">
        <w:trPr>
          <w:trHeight w:hRule="exact" w:val="302"/>
        </w:trPr>
        <w:tc>
          <w:tcPr>
            <w:tcW w:w="1507"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c>
          <w:tcPr>
            <w:tcW w:w="1406"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c>
          <w:tcPr>
            <w:tcW w:w="1325"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c>
          <w:tcPr>
            <w:tcW w:w="2299"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c>
          <w:tcPr>
            <w:tcW w:w="1973"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c>
          <w:tcPr>
            <w:tcW w:w="1589"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A5FC1">
            <w:pPr>
              <w:framePr w:w="10099" w:h="10810" w:wrap="none" w:vAnchor="page" w:hAnchor="page" w:x="1129" w:y="847"/>
              <w:spacing w:line="220" w:lineRule="exact"/>
              <w:jc w:val="center"/>
            </w:pPr>
            <w:r>
              <w:rPr>
                <w:rStyle w:val="27"/>
                <w:rFonts w:eastAsia="Arial Unicode MS"/>
              </w:rPr>
              <w:t>-</w:t>
            </w:r>
          </w:p>
        </w:tc>
      </w:tr>
    </w:tbl>
    <w:p w:rsidR="00681066" w:rsidRDefault="00681066" w:rsidP="00681066">
      <w:pPr>
        <w:rPr>
          <w:sz w:val="2"/>
          <w:szCs w:val="2"/>
        </w:rPr>
        <w:sectPr w:rsidR="00681066">
          <w:pgSz w:w="11900" w:h="16840"/>
          <w:pgMar w:top="360" w:right="360" w:bottom="360" w:left="360" w:header="0" w:footer="3" w:gutter="0"/>
          <w:cols w:space="720"/>
          <w:noEndnote/>
          <w:docGrid w:linePitch="360"/>
        </w:sectPr>
      </w:pPr>
    </w:p>
    <w:p w:rsidR="00681066" w:rsidRDefault="00681066" w:rsidP="00681066">
      <w:pPr>
        <w:pStyle w:val="affb"/>
        <w:framePr w:wrap="none" w:vAnchor="page" w:hAnchor="page" w:x="5761" w:y="904"/>
        <w:shd w:val="clear" w:color="auto" w:fill="auto"/>
        <w:spacing w:line="240" w:lineRule="exact"/>
      </w:pPr>
      <w:r>
        <w:lastRenderedPageBreak/>
        <w:t>Раздел 3</w:t>
      </w:r>
    </w:p>
    <w:tbl>
      <w:tblPr>
        <w:tblOverlap w:val="never"/>
        <w:tblW w:w="0" w:type="auto"/>
        <w:tblLayout w:type="fixed"/>
        <w:tblCellMar>
          <w:left w:w="10" w:type="dxa"/>
          <w:right w:w="10" w:type="dxa"/>
        </w:tblCellMar>
        <w:tblLook w:val="04A0"/>
      </w:tblPr>
      <w:tblGrid>
        <w:gridCol w:w="1507"/>
        <w:gridCol w:w="994"/>
        <w:gridCol w:w="835"/>
        <w:gridCol w:w="979"/>
        <w:gridCol w:w="835"/>
        <w:gridCol w:w="1608"/>
        <w:gridCol w:w="1858"/>
        <w:gridCol w:w="1546"/>
      </w:tblGrid>
      <w:tr w:rsidR="00681066" w:rsidTr="00AA5FC1">
        <w:trPr>
          <w:trHeight w:hRule="exact" w:val="490"/>
        </w:trPr>
        <w:tc>
          <w:tcPr>
            <w:tcW w:w="10162" w:type="dxa"/>
            <w:gridSpan w:val="8"/>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Сведения о местоположении измененных (уточненных) границ объекта</w:t>
            </w:r>
          </w:p>
        </w:tc>
      </w:tr>
      <w:tr w:rsidR="00681066" w:rsidTr="00AA5FC1">
        <w:trPr>
          <w:trHeight w:hRule="exact" w:val="466"/>
        </w:trPr>
        <w:tc>
          <w:tcPr>
            <w:tcW w:w="10162" w:type="dxa"/>
            <w:gridSpan w:val="8"/>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162" w:h="5227" w:wrap="none" w:vAnchor="page" w:hAnchor="page" w:x="1129" w:y="1226"/>
              <w:spacing w:line="220" w:lineRule="exact"/>
            </w:pPr>
            <w:r>
              <w:rPr>
                <w:rStyle w:val="27"/>
                <w:rFonts w:eastAsia="Arial Unicode MS"/>
              </w:rPr>
              <w:t>1. Система координат: -</w:t>
            </w:r>
          </w:p>
        </w:tc>
      </w:tr>
      <w:tr w:rsidR="00681066" w:rsidTr="00AA5FC1">
        <w:trPr>
          <w:trHeight w:hRule="exact" w:val="466"/>
        </w:trPr>
        <w:tc>
          <w:tcPr>
            <w:tcW w:w="10162" w:type="dxa"/>
            <w:gridSpan w:val="8"/>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162" w:h="5227" w:wrap="none" w:vAnchor="page" w:hAnchor="page" w:x="1129" w:y="1226"/>
              <w:spacing w:line="220" w:lineRule="exact"/>
            </w:pPr>
            <w:r>
              <w:rPr>
                <w:rStyle w:val="27"/>
                <w:rFonts w:eastAsia="Arial Unicode MS"/>
              </w:rPr>
              <w:t>2. Сведения о характерных точках границ объекта</w:t>
            </w:r>
          </w:p>
        </w:tc>
      </w:tr>
      <w:tr w:rsidR="00681066" w:rsidTr="00AA5FC1">
        <w:trPr>
          <w:trHeight w:hRule="exact" w:val="1454"/>
        </w:trPr>
        <w:tc>
          <w:tcPr>
            <w:tcW w:w="1507" w:type="dxa"/>
            <w:vMerge w:val="restart"/>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302" w:lineRule="exact"/>
              <w:jc w:val="both"/>
            </w:pPr>
            <w:r>
              <w:rPr>
                <w:rStyle w:val="27"/>
                <w:rFonts w:eastAsia="Arial Unicode MS"/>
              </w:rPr>
              <w:t>Обозначение характерных точек границ</w:t>
            </w:r>
          </w:p>
        </w:tc>
        <w:tc>
          <w:tcPr>
            <w:tcW w:w="1829" w:type="dxa"/>
            <w:gridSpan w:val="2"/>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98" w:lineRule="exact"/>
              <w:jc w:val="both"/>
            </w:pPr>
            <w:r>
              <w:rPr>
                <w:rStyle w:val="27"/>
                <w:rFonts w:eastAsia="Arial Unicode MS"/>
              </w:rPr>
              <w:t>Существующие координаты, м</w:t>
            </w:r>
          </w:p>
        </w:tc>
        <w:tc>
          <w:tcPr>
            <w:tcW w:w="1814" w:type="dxa"/>
            <w:gridSpan w:val="2"/>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302" w:lineRule="exact"/>
              <w:jc w:val="center"/>
            </w:pPr>
            <w:r>
              <w:rPr>
                <w:rStyle w:val="27"/>
                <w:rFonts w:eastAsia="Arial Unicode MS"/>
              </w:rPr>
              <w:t>Измененные (уточненные) координаты, м</w:t>
            </w:r>
          </w:p>
        </w:tc>
        <w:tc>
          <w:tcPr>
            <w:tcW w:w="1608" w:type="dxa"/>
            <w:vMerge w:val="restart"/>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302" w:lineRule="exact"/>
              <w:jc w:val="center"/>
            </w:pPr>
            <w:r>
              <w:rPr>
                <w:rStyle w:val="27"/>
                <w:rFonts w:eastAsia="Arial Unicode MS"/>
              </w:rPr>
              <w:t>Метод</w:t>
            </w:r>
          </w:p>
          <w:p w:rsidR="00681066" w:rsidRDefault="00681066" w:rsidP="00AA5FC1">
            <w:pPr>
              <w:framePr w:w="10162" w:h="5227" w:wrap="none" w:vAnchor="page" w:hAnchor="page" w:x="1129" w:y="1226"/>
              <w:spacing w:line="302" w:lineRule="exact"/>
              <w:ind w:left="160"/>
            </w:pPr>
            <w:r>
              <w:rPr>
                <w:rStyle w:val="27"/>
                <w:rFonts w:eastAsia="Arial Unicode MS"/>
              </w:rPr>
              <w:t>определения</w:t>
            </w:r>
          </w:p>
          <w:p w:rsidR="00681066" w:rsidRDefault="00681066" w:rsidP="00AA5FC1">
            <w:pPr>
              <w:framePr w:w="10162" w:h="5227" w:wrap="none" w:vAnchor="page" w:hAnchor="page" w:x="1129" w:y="1226"/>
              <w:spacing w:line="302" w:lineRule="exact"/>
              <w:jc w:val="center"/>
            </w:pPr>
            <w:r>
              <w:rPr>
                <w:rStyle w:val="27"/>
                <w:rFonts w:eastAsia="Arial Unicode MS"/>
              </w:rPr>
              <w:t>координат</w:t>
            </w:r>
          </w:p>
          <w:p w:rsidR="00681066" w:rsidRDefault="00681066" w:rsidP="00AA5FC1">
            <w:pPr>
              <w:framePr w:w="10162" w:h="5227" w:wrap="none" w:vAnchor="page" w:hAnchor="page" w:x="1129" w:y="1226"/>
              <w:spacing w:line="302" w:lineRule="exact"/>
              <w:ind w:left="160"/>
            </w:pPr>
            <w:r>
              <w:rPr>
                <w:rStyle w:val="27"/>
                <w:rFonts w:eastAsia="Arial Unicode MS"/>
              </w:rPr>
              <w:t>характерной</w:t>
            </w:r>
          </w:p>
          <w:p w:rsidR="00681066" w:rsidRDefault="00681066" w:rsidP="00AA5FC1">
            <w:pPr>
              <w:framePr w:w="10162" w:h="5227" w:wrap="none" w:vAnchor="page" w:hAnchor="page" w:x="1129" w:y="1226"/>
              <w:spacing w:line="302" w:lineRule="exact"/>
              <w:jc w:val="center"/>
            </w:pPr>
            <w:r>
              <w:rPr>
                <w:rStyle w:val="27"/>
                <w:rFonts w:eastAsia="Arial Unicode MS"/>
              </w:rPr>
              <w:t>точки</w:t>
            </w:r>
          </w:p>
        </w:tc>
        <w:tc>
          <w:tcPr>
            <w:tcW w:w="1858" w:type="dxa"/>
            <w:vMerge w:val="restart"/>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302" w:lineRule="exact"/>
              <w:jc w:val="center"/>
            </w:pPr>
            <w:r>
              <w:rPr>
                <w:rStyle w:val="27"/>
                <w:rFonts w:eastAsia="Arial Unicode MS"/>
              </w:rPr>
              <w:t xml:space="preserve">Средняя квадратическая погрешность положения характерной точки </w:t>
            </w:r>
            <w:r>
              <w:rPr>
                <w:rStyle w:val="2-1pt"/>
                <w:rFonts w:eastAsia="Arial Unicode MS"/>
              </w:rPr>
              <w:t>(М1:), м</w:t>
            </w:r>
          </w:p>
        </w:tc>
        <w:tc>
          <w:tcPr>
            <w:tcW w:w="1546" w:type="dxa"/>
            <w:vMerge w:val="restart"/>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162" w:h="5227" w:wrap="none" w:vAnchor="page" w:hAnchor="page" w:x="1129" w:y="1226"/>
              <w:spacing w:line="302" w:lineRule="exact"/>
              <w:jc w:val="center"/>
            </w:pPr>
            <w:r>
              <w:rPr>
                <w:rStyle w:val="27"/>
                <w:rFonts w:eastAsia="Arial Unicode MS"/>
              </w:rPr>
              <w:t>Описание обозначения точки на местности (при</w:t>
            </w:r>
          </w:p>
          <w:p w:rsidR="00681066" w:rsidRDefault="00681066" w:rsidP="00AA5FC1">
            <w:pPr>
              <w:framePr w:w="10162" w:h="5227" w:wrap="none" w:vAnchor="page" w:hAnchor="page" w:x="1129" w:y="1226"/>
              <w:spacing w:line="302" w:lineRule="exact"/>
              <w:ind w:left="300"/>
            </w:pPr>
            <w:r>
              <w:rPr>
                <w:rStyle w:val="27"/>
                <w:rFonts w:eastAsia="Arial Unicode MS"/>
              </w:rPr>
              <w:t>наличии)</w:t>
            </w:r>
          </w:p>
        </w:tc>
      </w:tr>
      <w:tr w:rsidR="00681066" w:rsidTr="00AA5FC1">
        <w:trPr>
          <w:trHeight w:hRule="exact" w:val="739"/>
        </w:trPr>
        <w:tc>
          <w:tcPr>
            <w:tcW w:w="1507" w:type="dxa"/>
            <w:vMerge/>
            <w:tcBorders>
              <w:left w:val="single" w:sz="4" w:space="0" w:color="auto"/>
            </w:tcBorders>
            <w:shd w:val="clear" w:color="auto" w:fill="FFFFFF"/>
            <w:vAlign w:val="center"/>
          </w:tcPr>
          <w:p w:rsidR="00681066" w:rsidRDefault="00681066" w:rsidP="00AA5FC1">
            <w:pPr>
              <w:framePr w:w="10162" w:h="5227" w:wrap="none" w:vAnchor="page" w:hAnchor="page" w:x="1129" w:y="1226"/>
            </w:pPr>
          </w:p>
        </w:tc>
        <w:tc>
          <w:tcPr>
            <w:tcW w:w="994"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X</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lang w:val="en-US" w:eastAsia="en-US" w:bidi="en-US"/>
              </w:rPr>
              <w:t>Y</w:t>
            </w:r>
          </w:p>
        </w:tc>
        <w:tc>
          <w:tcPr>
            <w:tcW w:w="979"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lang w:val="en-US" w:eastAsia="en-US" w:bidi="en-US"/>
              </w:rPr>
              <w:t>X</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lang w:val="en-US" w:eastAsia="en-US" w:bidi="en-US"/>
              </w:rPr>
              <w:t>Y</w:t>
            </w:r>
          </w:p>
        </w:tc>
        <w:tc>
          <w:tcPr>
            <w:tcW w:w="1608" w:type="dxa"/>
            <w:vMerge/>
            <w:tcBorders>
              <w:left w:val="single" w:sz="4" w:space="0" w:color="auto"/>
            </w:tcBorders>
            <w:shd w:val="clear" w:color="auto" w:fill="FFFFFF"/>
            <w:vAlign w:val="center"/>
          </w:tcPr>
          <w:p w:rsidR="00681066" w:rsidRDefault="00681066" w:rsidP="00AA5FC1">
            <w:pPr>
              <w:framePr w:w="10162" w:h="5227" w:wrap="none" w:vAnchor="page" w:hAnchor="page" w:x="1129" w:y="1226"/>
            </w:pPr>
          </w:p>
        </w:tc>
        <w:tc>
          <w:tcPr>
            <w:tcW w:w="1858" w:type="dxa"/>
            <w:vMerge/>
            <w:tcBorders>
              <w:left w:val="single" w:sz="4" w:space="0" w:color="auto"/>
            </w:tcBorders>
            <w:shd w:val="clear" w:color="auto" w:fill="FFFFFF"/>
            <w:vAlign w:val="center"/>
          </w:tcPr>
          <w:p w:rsidR="00681066" w:rsidRDefault="00681066" w:rsidP="00AA5FC1">
            <w:pPr>
              <w:framePr w:w="10162" w:h="5227" w:wrap="none" w:vAnchor="page" w:hAnchor="page" w:x="1129" w:y="1226"/>
            </w:pPr>
          </w:p>
        </w:tc>
        <w:tc>
          <w:tcPr>
            <w:tcW w:w="1546" w:type="dxa"/>
            <w:vMerge/>
            <w:tcBorders>
              <w:left w:val="single" w:sz="4" w:space="0" w:color="auto"/>
              <w:right w:val="single" w:sz="4" w:space="0" w:color="auto"/>
            </w:tcBorders>
            <w:shd w:val="clear" w:color="auto" w:fill="FFFFFF"/>
            <w:vAlign w:val="center"/>
          </w:tcPr>
          <w:p w:rsidR="00681066" w:rsidRDefault="00681066" w:rsidP="00AA5FC1">
            <w:pPr>
              <w:framePr w:w="10162" w:h="5227" w:wrap="none" w:vAnchor="page" w:hAnchor="page" w:x="1129" w:y="1226"/>
            </w:pPr>
          </w:p>
        </w:tc>
      </w:tr>
      <w:tr w:rsidR="00681066" w:rsidTr="00AA5FC1">
        <w:trPr>
          <w:trHeight w:hRule="exact" w:val="307"/>
        </w:trPr>
        <w:tc>
          <w:tcPr>
            <w:tcW w:w="1507" w:type="dxa"/>
            <w:tcBorders>
              <w:top w:val="single" w:sz="4" w:space="0" w:color="auto"/>
              <w:left w:val="single" w:sz="4" w:space="0" w:color="auto"/>
            </w:tcBorders>
            <w:shd w:val="clear" w:color="auto" w:fill="FFFFFF"/>
            <w:vAlign w:val="bottom"/>
          </w:tcPr>
          <w:p w:rsidR="00681066" w:rsidRDefault="00681066" w:rsidP="00AA5FC1">
            <w:pPr>
              <w:framePr w:w="10162" w:h="5227" w:wrap="none" w:vAnchor="page" w:hAnchor="page" w:x="1129" w:y="1226"/>
              <w:spacing w:line="220" w:lineRule="exact"/>
              <w:jc w:val="center"/>
            </w:pPr>
            <w:r>
              <w:rPr>
                <w:rStyle w:val="27"/>
                <w:rFonts w:eastAsia="Arial Unicode MS"/>
              </w:rPr>
              <w:t>1</w:t>
            </w:r>
          </w:p>
        </w:tc>
        <w:tc>
          <w:tcPr>
            <w:tcW w:w="994" w:type="dxa"/>
            <w:tcBorders>
              <w:top w:val="single" w:sz="4" w:space="0" w:color="auto"/>
              <w:left w:val="single" w:sz="4" w:space="0" w:color="auto"/>
            </w:tcBorders>
            <w:shd w:val="clear" w:color="auto" w:fill="FFFFFF"/>
            <w:vAlign w:val="bottom"/>
          </w:tcPr>
          <w:p w:rsidR="00681066" w:rsidRDefault="00681066" w:rsidP="00AA5FC1">
            <w:pPr>
              <w:framePr w:w="10162" w:h="5227" w:wrap="none" w:vAnchor="page" w:hAnchor="page" w:x="1129" w:y="1226"/>
              <w:spacing w:line="220" w:lineRule="exact"/>
              <w:jc w:val="center"/>
            </w:pPr>
            <w:r>
              <w:rPr>
                <w:rStyle w:val="27"/>
                <w:rFonts w:eastAsia="Arial Unicode MS"/>
              </w:rPr>
              <w:t>2</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3</w:t>
            </w:r>
          </w:p>
        </w:tc>
        <w:tc>
          <w:tcPr>
            <w:tcW w:w="979"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4</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5</w:t>
            </w:r>
          </w:p>
        </w:tc>
        <w:tc>
          <w:tcPr>
            <w:tcW w:w="1608" w:type="dxa"/>
            <w:tcBorders>
              <w:top w:val="single" w:sz="4" w:space="0" w:color="auto"/>
              <w:left w:val="single" w:sz="4" w:space="0" w:color="auto"/>
            </w:tcBorders>
            <w:shd w:val="clear" w:color="auto" w:fill="FFFFFF"/>
            <w:vAlign w:val="bottom"/>
          </w:tcPr>
          <w:p w:rsidR="00681066" w:rsidRDefault="00681066" w:rsidP="00AA5FC1">
            <w:pPr>
              <w:framePr w:w="10162" w:h="5227" w:wrap="none" w:vAnchor="page" w:hAnchor="page" w:x="1129" w:y="1226"/>
              <w:spacing w:line="220" w:lineRule="exact"/>
              <w:jc w:val="center"/>
            </w:pPr>
            <w:r>
              <w:rPr>
                <w:rStyle w:val="27"/>
                <w:rFonts w:eastAsia="Arial Unicode MS"/>
              </w:rPr>
              <w:t>6</w:t>
            </w:r>
          </w:p>
        </w:tc>
        <w:tc>
          <w:tcPr>
            <w:tcW w:w="1858"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7</w:t>
            </w:r>
          </w:p>
        </w:tc>
        <w:tc>
          <w:tcPr>
            <w:tcW w:w="1546" w:type="dxa"/>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162" w:h="5227" w:wrap="none" w:vAnchor="page" w:hAnchor="page" w:x="1129" w:y="1226"/>
              <w:spacing w:line="220" w:lineRule="exact"/>
              <w:jc w:val="center"/>
            </w:pPr>
            <w:r>
              <w:rPr>
                <w:rStyle w:val="27"/>
                <w:rFonts w:eastAsia="Arial Unicode MS"/>
              </w:rPr>
              <w:t>8</w:t>
            </w:r>
          </w:p>
        </w:tc>
      </w:tr>
      <w:tr w:rsidR="00681066" w:rsidTr="00AA5FC1">
        <w:trPr>
          <w:trHeight w:hRule="exact" w:val="317"/>
        </w:trPr>
        <w:tc>
          <w:tcPr>
            <w:tcW w:w="1507"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994"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979"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835"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608"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858" w:type="dxa"/>
            <w:tcBorders>
              <w:top w:val="single" w:sz="4" w:space="0" w:color="auto"/>
              <w:lef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546" w:type="dxa"/>
            <w:tcBorders>
              <w:top w:val="single" w:sz="4" w:space="0" w:color="auto"/>
              <w:left w:val="single" w:sz="4" w:space="0" w:color="auto"/>
              <w:righ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r>
      <w:tr w:rsidR="00681066" w:rsidTr="00AA5FC1">
        <w:trPr>
          <w:trHeight w:hRule="exact" w:val="365"/>
        </w:trPr>
        <w:tc>
          <w:tcPr>
            <w:tcW w:w="10162" w:type="dxa"/>
            <w:gridSpan w:val="8"/>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162" w:h="5227" w:wrap="none" w:vAnchor="page" w:hAnchor="page" w:x="1129" w:y="1226"/>
              <w:spacing w:line="220" w:lineRule="exact"/>
            </w:pPr>
            <w:r>
              <w:rPr>
                <w:rStyle w:val="27"/>
                <w:rFonts w:eastAsia="Arial Unicode MS"/>
              </w:rPr>
              <w:t>3. Сведения о характерных точках части (частей) границы объекта</w:t>
            </w:r>
          </w:p>
        </w:tc>
      </w:tr>
      <w:tr w:rsidR="00681066" w:rsidTr="00AA5FC1">
        <w:trPr>
          <w:trHeight w:hRule="exact" w:val="302"/>
        </w:trPr>
        <w:tc>
          <w:tcPr>
            <w:tcW w:w="10162" w:type="dxa"/>
            <w:gridSpan w:val="8"/>
            <w:tcBorders>
              <w:top w:val="single" w:sz="4" w:space="0" w:color="auto"/>
              <w:left w:val="single" w:sz="4" w:space="0" w:color="auto"/>
              <w:right w:val="single" w:sz="4" w:space="0" w:color="auto"/>
            </w:tcBorders>
            <w:shd w:val="clear" w:color="auto" w:fill="FFFFFF"/>
            <w:vAlign w:val="bottom"/>
          </w:tcPr>
          <w:p w:rsidR="00681066" w:rsidRDefault="00681066" w:rsidP="00AA5FC1">
            <w:pPr>
              <w:framePr w:w="10162" w:h="5227" w:wrap="none" w:vAnchor="page" w:hAnchor="page" w:x="1129" w:y="1226"/>
              <w:spacing w:line="220" w:lineRule="exact"/>
            </w:pPr>
            <w:r>
              <w:rPr>
                <w:rStyle w:val="27"/>
                <w:rFonts w:eastAsia="Arial Unicode MS"/>
              </w:rPr>
              <w:t>Часть №</w:t>
            </w:r>
          </w:p>
        </w:tc>
      </w:tr>
      <w:tr w:rsidR="00681066" w:rsidTr="00AA5FC1">
        <w:trPr>
          <w:trHeight w:hRule="exact" w:val="322"/>
        </w:trPr>
        <w:tc>
          <w:tcPr>
            <w:tcW w:w="1507"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994"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835"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979"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835"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608"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858" w:type="dxa"/>
            <w:tcBorders>
              <w:top w:val="single" w:sz="4" w:space="0" w:color="auto"/>
              <w:left w:val="single" w:sz="4" w:space="0" w:color="auto"/>
              <w:bottom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c>
          <w:tcPr>
            <w:tcW w:w="1546" w:type="dxa"/>
            <w:tcBorders>
              <w:top w:val="single" w:sz="4" w:space="0" w:color="auto"/>
              <w:left w:val="single" w:sz="4" w:space="0" w:color="auto"/>
              <w:bottom w:val="single" w:sz="4" w:space="0" w:color="auto"/>
              <w:right w:val="single" w:sz="4" w:space="0" w:color="auto"/>
            </w:tcBorders>
            <w:shd w:val="clear" w:color="auto" w:fill="FFFFFF"/>
            <w:vAlign w:val="center"/>
          </w:tcPr>
          <w:p w:rsidR="00681066" w:rsidRDefault="00681066" w:rsidP="00AA5FC1">
            <w:pPr>
              <w:framePr w:w="10162" w:h="5227" w:wrap="none" w:vAnchor="page" w:hAnchor="page" w:x="1129" w:y="1226"/>
              <w:spacing w:line="220" w:lineRule="exact"/>
              <w:jc w:val="center"/>
            </w:pPr>
            <w:r>
              <w:rPr>
                <w:rStyle w:val="27"/>
                <w:rFonts w:eastAsia="Arial Unicode MS"/>
              </w:rPr>
              <w:t>-</w:t>
            </w:r>
          </w:p>
        </w:tc>
      </w:tr>
    </w:tbl>
    <w:p w:rsidR="00681066" w:rsidRDefault="00681066" w:rsidP="00681066">
      <w:pPr>
        <w:rPr>
          <w:sz w:val="2"/>
          <w:szCs w:val="2"/>
        </w:rPr>
        <w:sectPr w:rsidR="00681066">
          <w:pgSz w:w="11900" w:h="16840"/>
          <w:pgMar w:top="360" w:right="360" w:bottom="360" w:left="360" w:header="0" w:footer="3" w:gutter="0"/>
          <w:cols w:space="720"/>
          <w:noEndnote/>
          <w:docGrid w:linePitch="360"/>
        </w:sectPr>
      </w:pPr>
    </w:p>
    <w:p w:rsidR="00211861" w:rsidRDefault="001724E9" w:rsidP="00D755CD">
      <w:pPr>
        <w:widowControl/>
        <w:tabs>
          <w:tab w:val="left" w:pos="6675"/>
        </w:tabs>
        <w:ind w:firstLine="567"/>
        <w:jc w:val="right"/>
        <w:rPr>
          <w:rFonts w:ascii="Arial" w:eastAsia="Times New Roman" w:hAnsi="Arial" w:cs="Arial"/>
          <w:color w:val="auto"/>
          <w:lang w:bidi="ar-SA"/>
        </w:rPr>
      </w:pPr>
      <w:r>
        <w:rPr>
          <w:rFonts w:ascii="Arial" w:eastAsia="Times New Roman" w:hAnsi="Arial" w:cs="Arial"/>
          <w:noProof/>
          <w:color w:val="auto"/>
          <w:lang w:bidi="ar-SA"/>
        </w:rPr>
        <w:lastRenderedPageBreak/>
        <w:pict>
          <v:group id="_x0000_s12047" style="position:absolute;left:0;text-align:left;margin-left:53.4pt;margin-top:15.8pt;width:496.8pt;height:816.15pt;z-index:-251651072;mso-position-horizontal-relative:page;mso-position-vertical-relative:page" coordorigin="527,316" coordsize="21710,31191" wrapcoords="-41 -20 -41 21580 21641 21580 21641 -20 -41 -20">
            <v:shape id="_x0000_s12048" type="#_x0000_t75" style="position:absolute;left:1379;top:6967;width:4564;height:8128">
              <v:imagedata r:id="rId136" o:title=""/>
            </v:shape>
            <v:shape id="_x0000_s12049" type="#_x0000_t75" style="position:absolute;left:5943;top:9768;width:10652;height:5327">
              <v:imagedata r:id="rId137" o:title=""/>
            </v:shape>
            <v:shape id="_x0000_s12050" type="#_x0000_t75" style="position:absolute;left:5943;top:6928;width:10652;height:2840">
              <v:imagedata r:id="rId138" o:title=""/>
            </v:shape>
            <v:shape id="_x0000_s12051" type="#_x0000_t75" style="position:absolute;left:5943;top:15094;width:5326;height:5326">
              <v:imagedata r:id="rId139" o:title=""/>
            </v:shape>
            <v:shape id="_x0000_s12052" type="#_x0000_t75" style="position:absolute;left:11268;top:25746;width:5326;height:827">
              <v:imagedata r:id="rId140" o:title=""/>
            </v:shape>
            <v:shape id="_x0000_s12053" type="#_x0000_t75" style="position:absolute;left:11268;top:20420;width:10653;height:5327">
              <v:imagedata r:id="rId141" o:title=""/>
            </v:shape>
            <v:shape id="_x0000_s12054" type="#_x0000_t75" style="position:absolute;left:11268;top:15094;width:10653;height:5326">
              <v:imagedata r:id="rId142" o:title=""/>
            </v:shape>
            <v:shape id="_x0000_s12055" style="position:absolute;left:2843;top:7504;width:17451;height:18872" coordorigin="2844,7504" coordsize="17451,18872" path="m3122,7504r641,78l3782,7807r154,116l4099,7886r181,134l4217,8146r561,365l4896,8501r259,-104l5356,8392r473,418l6791,9413r184,-44l7565,9208r659,61l8378,9298r625,174l9654,9704r14,-70l9692,9507r126,-668l10224,8808r3,12l10393,9526r48,29l10828,9783r473,-617l11693,8560r399,185l12254,10723r144,-10l12417,10892r-198,1107l12194,12137r-2,23l12177,12299r1061,1537l13585,14336r220,341l14306,15567r455,-382l14815,15139r32,-31l15175,15465r257,289l15734,16084r184,231l16088,16558r121,184l16327,16925r168,266l16674,17476r151,239l16919,17848r147,189l17226,18235r198,207l18226,19282r582,617l18974,20072r132,114l19193,20249r296,128l19725,20443r195,31l19982,20468r123,l20200,20407r94,107l20043,21095r-160,335l18845,23099r-189,307l18474,23696r-369,209l17412,24138r-658,213l15676,24783r-8,181l15704,25688r5,113l15730,25949r37,285l14965,26376r13,-293l15076,23779r20,-483l14627,23220r-470,-14l13643,23121r-112,-432l13405,22663r-117,73l13091,22818r-203,-592l11973,22472r-513,-1130l11324,21226r1082,-101l12431,21118r389,-122l13100,20939r-166,-430l12844,19928r-175,-540l12293,18414r-216,-247l11774,18421r-500,286l10965,18431r-269,-268l11503,17642r-273,-240l10246,17289r-60,-1673l10952,15456r-548,-652l10202,14384,9686,13195r-302,-487l9238,12619r-406,23l8715,12589r-126,109l8426,12537r62,-162l8622,12274r-10,-134l8493,12015r-455,-400l7657,11321r-473,-283l6144,10652r-462,-185l5183,10151,4886,9967,4759,9850r-171,119l4047,10061r-199,-34l3512,9723,3402,9561,3249,9339r558,-408l3507,8671r-72,-91l3418,8559r-44,-57l3278,8382r-25,-33l3060,8175,2917,8046r-73,-145l3122,7504e" filled="f" strokecolor="red" strokeweight=".33806mm">
              <v:path arrowok="t"/>
            </v:shape>
            <v:shape id="_x0000_s12056" style="position:absolute;left:529;top:318;width:21704;height:31185" coordorigin="529,319" coordsize="21704,31185" o:spt="100" adj="0,,0" path="m22233,31504r-21704,l529,319r21704,l22233,31504m529,497r21704,e" filled="f" strokeweight=".09942mm">
              <v:stroke joinstyle="round"/>
              <v:formulas/>
              <v:path arrowok="t" o:connecttype="segments"/>
            </v:shape>
            <v:shape id="_x0000_s12057" style="position:absolute;left:3754;top:7565;width:16;height:3" coordorigin="3755,7565" coordsize="16,3" path="m3763,7565r-8,3l3771,7568r-8,-3xe" fillcolor="black" stroked="f">
              <v:path arrowok="t"/>
            </v:shape>
            <v:shape id="_x0000_s12058" style="position:absolute;left:3754;top:7565;width:16;height:3" coordorigin="3755,7565" coordsize="16,3" path="m3763,7565r-8,3l3771,7568r-8,-3xe" filled="f" strokeweight="0">
              <v:path arrowok="t"/>
            </v:shape>
            <v:shape id="_x0000_s12059" style="position:absolute;left:3749;top:7567;width:29;height:6" coordorigin="3749,7568" coordsize="29,6" o:spt="100" adj="0,,0" path="m3755,7568r-6,5l3777,7573r-22,-5xm3771,7568r-16,l3777,7573r-6,-5xe" fillcolor="black" stroked="f">
              <v:stroke joinstyle="round"/>
              <v:formulas/>
              <v:path arrowok="t" o:connecttype="segments"/>
            </v:shape>
            <v:shape id="_x0000_s12060" style="position:absolute;left:3749;top:7567;width:29;height:6" coordorigin="3749,7568" coordsize="29,6" o:spt="100" adj="0,,0" path="m3749,7573r28,l3755,7568r-6,5xm3777,7573r-22,-5l3771,7568r6,5xe" filled="f" strokeweight="0">
              <v:stroke joinstyle="round"/>
              <v:formulas/>
              <v:path arrowok="t" o:connecttype="segments"/>
            </v:shape>
            <v:shape id="_x0000_s12061" style="position:absolute;left:3746;top:7573;width:32;height:10" coordorigin="3747,7573" coordsize="32,10" o:spt="100" adj="0,,0" path="m3749,7573r-2,9l3779,7582r-30,-9xm3777,7573r-28,l3779,7582r-2,-9xe" fillcolor="black" stroked="f">
              <v:stroke joinstyle="round"/>
              <v:formulas/>
              <v:path arrowok="t" o:connecttype="segments"/>
            </v:shape>
            <v:shape id="_x0000_s12062" style="position:absolute;left:3746;top:7573;width:32;height:10" coordorigin="3747,7573" coordsize="32,10" o:spt="100" adj="0,,0" path="m3747,7582r32,l3749,7573r-2,9xm3779,7582r-30,-9l3777,7573r2,9xe" filled="f" strokeweight="0">
              <v:stroke joinstyle="round"/>
              <v:formulas/>
              <v:path arrowok="t" o:connecttype="segments"/>
            </v:shape>
            <v:shape id="_x0000_s12063" style="position:absolute;left:3746;top:7582;width:32;height:8" coordorigin="3747,7582" coordsize="32,8" o:spt="100" adj="0,,0" path="m3747,7582r2,8l3777,7590r-30,-8xm3779,7582r-32,l3777,7590r2,-8xe" fillcolor="black" stroked="f">
              <v:stroke joinstyle="round"/>
              <v:formulas/>
              <v:path arrowok="t" o:connecttype="segments"/>
            </v:shape>
            <v:shape id="_x0000_s12064" style="position:absolute;left:3746;top:7582;width:32;height:8" coordorigin="3747,7582" coordsize="32,8" o:spt="100" adj="0,,0" path="m3749,7590r28,l3747,7582r2,8xm3777,7590r-30,-8l3779,7582r-2,8xe" filled="f" strokeweight="0">
              <v:stroke joinstyle="round"/>
              <v:formulas/>
              <v:path arrowok="t" o:connecttype="segments"/>
            </v:shape>
            <v:shape id="_x0000_s12065" style="position:absolute;left:3749;top:7590;width:22;height:8" coordorigin="3749,7590" coordsize="22,8" path="m3749,7590r6,6l3763,7598r8,-2l3749,7590xe" fillcolor="black" stroked="f">
              <v:path arrowok="t"/>
            </v:shape>
            <v:shape id="_x0000_s12066" style="position:absolute;left:3749;top:7590;width:22;height:8" coordorigin="3749,7590" coordsize="22,8" o:spt="100" adj="0,,0" path="m3749,7590r6,6l3771,7596r-22,-6xm3755,7596r16,l3763,7598r-8,-2xe" filled="f" strokeweight="0">
              <v:stroke joinstyle="round"/>
              <v:formulas/>
              <v:path arrowok="t" o:connecttype="segments"/>
            </v:shape>
            <v:shape id="_x0000_s12067" style="position:absolute;left:3749;top:7590;width:29;height:6" coordorigin="3749,7590" coordsize="29,6" path="m3777,7590r-28,l3771,7596r6,-6xe" fillcolor="black" stroked="f">
              <v:path arrowok="t"/>
            </v:shape>
            <v:shape id="_x0000_s12068" style="position:absolute;left:3749;top:7590;width:29;height:6" coordorigin="3749,7590" coordsize="29,6" path="m3749,7590r28,l3771,7596r-22,-6xe" filled="f" strokeweight="0">
              <v:path arrowok="t"/>
            </v:shape>
            <v:shape id="_x0000_s12069" style="position:absolute;left:3774;top:7790;width:16;height:3" coordorigin="3774,7791" coordsize="16,3" path="m3782,7791r-8,2l3790,7793r-8,-2xe" fillcolor="black" stroked="f">
              <v:path arrowok="t"/>
            </v:shape>
            <v:shape id="_x0000_s12070" style="position:absolute;left:3774;top:7790;width:16;height:3" coordorigin="3774,7791" coordsize="16,3" path="m3782,7791r-8,2l3790,7793r-8,-2xe" filled="f" strokeweight="0">
              <v:path arrowok="t"/>
            </v:shape>
            <v:shape id="_x0000_s12071" style="position:absolute;left:3768;top:7793;width:29;height:6" coordorigin="3768,7793" coordsize="29,6" o:spt="100" adj="0,,0" path="m3774,7793r-6,6l3797,7799r-23,-6xm3790,7793r-16,l3797,7799r-7,-6xe" fillcolor="black" stroked="f">
              <v:stroke joinstyle="round"/>
              <v:formulas/>
              <v:path arrowok="t" o:connecttype="segments"/>
            </v:shape>
            <v:shape id="_x0000_s12072" style="position:absolute;left:3768;top:7793;width:29;height:6" coordorigin="3768,7793" coordsize="29,6" o:spt="100" adj="0,,0" path="m3768,7799r29,l3774,7793r-6,6xm3797,7799r-23,-6l3790,7793r7,6xe" filled="f" strokeweight="0">
              <v:stroke joinstyle="round"/>
              <v:formulas/>
              <v:path arrowok="t" o:connecttype="segments"/>
            </v:shape>
            <v:shape id="_x0000_s12073" style="position:absolute;left:3766;top:7798;width:33;height:8" coordorigin="3766,7799" coordsize="33,8" o:spt="100" adj="0,,0" path="m3768,7799r-2,8l3799,7807r-31,-8xm3797,7799r-29,l3799,7807r-2,-8xe" fillcolor="black" stroked="f">
              <v:stroke joinstyle="round"/>
              <v:formulas/>
              <v:path arrowok="t" o:connecttype="segments"/>
            </v:shape>
            <v:shape id="_x0000_s12074" style="position:absolute;left:3766;top:7798;width:33;height:8" coordorigin="3766,7799" coordsize="33,8" o:spt="100" adj="0,,0" path="m3766,7807r33,l3768,7799r-2,8xm3799,7807r-31,-8l3797,7799r2,8xe" filled="f" strokeweight="0">
              <v:stroke joinstyle="round"/>
              <v:formulas/>
              <v:path arrowok="t" o:connecttype="segments"/>
            </v:shape>
            <v:shape id="_x0000_s12075" style="position:absolute;left:3766;top:7806;width:33;height:8" coordorigin="3766,7807" coordsize="33,8" o:spt="100" adj="0,,0" path="m3766,7807r2,7l3797,7814r-31,-7xm3799,7807r-33,l3797,7814r2,-7xe" fillcolor="black" stroked="f">
              <v:stroke joinstyle="round"/>
              <v:formulas/>
              <v:path arrowok="t" o:connecttype="segments"/>
            </v:shape>
            <v:shape id="_x0000_s12076" style="position:absolute;left:3766;top:7806;width:33;height:8" coordorigin="3766,7807" coordsize="33,8" o:spt="100" adj="0,,0" path="m3768,7814r29,l3766,7807r2,7xm3797,7814r-31,-7l3799,7807r-2,7xe" filled="f" strokeweight="0">
              <v:stroke joinstyle="round"/>
              <v:formulas/>
              <v:path arrowok="t" o:connecttype="segments"/>
            </v:shape>
            <v:shape id="_x0000_s12077" style="position:absolute;left:3768;top:7814;width:22;height:8" coordorigin="3768,7814" coordsize="22,8" path="m3768,7814r6,6l3782,7822r8,-2l3768,7814xe" fillcolor="black" stroked="f">
              <v:path arrowok="t"/>
            </v:shape>
            <v:shape id="_x0000_s12078" style="position:absolute;left:3768;top:7814;width:22;height:8" coordorigin="3768,7814" coordsize="22,8" o:spt="100" adj="0,,0" path="m3768,7814r6,6l3790,7820r-22,-6xm3774,7820r16,l3782,7822r-8,-2xe" filled="f" strokeweight="0">
              <v:stroke joinstyle="round"/>
              <v:formulas/>
              <v:path arrowok="t" o:connecttype="segments"/>
            </v:shape>
            <v:shape id="_x0000_s12079" style="position:absolute;left:3768;top:7814;width:29;height:6" coordorigin="3768,7814" coordsize="29,6" path="m3797,7814r-29,l3790,7820r7,-6xe" fillcolor="black" stroked="f">
              <v:path arrowok="t"/>
            </v:shape>
            <v:shape id="_x0000_s12080" style="position:absolute;left:3768;top:7814;width:29;height:6" coordorigin="3768,7814" coordsize="29,6" path="m3768,7814r29,l3790,7820r-22,-6xe" filled="f" strokeweight="0">
              <v:path arrowok="t"/>
            </v:shape>
            <v:shape id="_x0000_s12081" style="position:absolute;left:3928;top:7906;width:16;height:2" coordorigin="3928,7907" coordsize="16,2" path="m3936,7907r-8,1l3944,7908r-8,-1xe" fillcolor="black" stroked="f">
              <v:path arrowok="t"/>
            </v:shape>
            <v:shape id="_x0000_s12082" style="position:absolute;left:3928;top:7906;width:16;height:2" coordorigin="3928,7907" coordsize="16,2" path="m3936,7907r-8,1l3944,7908r-8,-1xe" filled="f" strokeweight="0">
              <v:path arrowok="t"/>
            </v:shape>
            <v:shape id="_x0000_s12083" style="position:absolute;left:3922;top:7908;width:28;height:7" coordorigin="3923,7908" coordsize="28,7" o:spt="100" adj="0,,0" path="m3928,7908r-5,7l3950,7915r-22,-7xm3944,7908r-16,l3950,7915r-6,-7xe" fillcolor="black" stroked="f">
              <v:stroke joinstyle="round"/>
              <v:formulas/>
              <v:path arrowok="t" o:connecttype="segments"/>
            </v:shape>
            <v:shape id="_x0000_s12084" style="position:absolute;left:3922;top:7908;width:28;height:7" coordorigin="3923,7908" coordsize="28,7" o:spt="100" adj="0,,0" path="m3923,7915r27,l3928,7908r-5,7xm3950,7915r-22,-7l3944,7908r6,7xe" filled="f" strokeweight="0">
              <v:stroke joinstyle="round"/>
              <v:formulas/>
              <v:path arrowok="t" o:connecttype="segments"/>
            </v:shape>
            <v:shape id="_x0000_s12085" style="position:absolute;left:3920;top:7914;width:32;height:8" coordorigin="3921,7915" coordsize="32,8" o:spt="100" adj="0,,0" path="m3923,7915r-2,8l3952,7923r-29,-8xm3950,7915r-27,l3952,7923r-2,-8xe" fillcolor="black" stroked="f">
              <v:stroke joinstyle="round"/>
              <v:formulas/>
              <v:path arrowok="t" o:connecttype="segments"/>
            </v:shape>
            <v:shape id="_x0000_s12086" style="position:absolute;left:3920;top:7914;width:32;height:8" coordorigin="3921,7915" coordsize="32,8" o:spt="100" adj="0,,0" path="m3921,7923r31,l3923,7915r-2,8xm3952,7923r-29,-8l3950,7915r2,8xe" filled="f" strokeweight="0">
              <v:stroke joinstyle="round"/>
              <v:formulas/>
              <v:path arrowok="t" o:connecttype="segments"/>
            </v:shape>
            <v:shape id="_x0000_s12087" style="position:absolute;left:3920;top:7922;width:32;height:8" coordorigin="3921,7923" coordsize="32,8" o:spt="100" adj="0,,0" path="m3921,7923r2,8l3950,7931r-29,-8xm3952,7923r-31,l3950,7931r2,-8xe" fillcolor="black" stroked="f">
              <v:stroke joinstyle="round"/>
              <v:formulas/>
              <v:path arrowok="t" o:connecttype="segments"/>
            </v:shape>
            <v:shape id="_x0000_s12088" style="position:absolute;left:3920;top:7922;width:32;height:8" coordorigin="3921,7923" coordsize="32,8" o:spt="100" adj="0,,0" path="m3923,7931r27,l3921,7923r2,8xm3950,7931r-29,-8l3952,7923r-2,8xe" filled="f" strokeweight="0">
              <v:stroke joinstyle="round"/>
              <v:formulas/>
              <v:path arrowok="t" o:connecttype="segments"/>
            </v:shape>
            <v:shape id="_x0000_s12089" style="position:absolute;left:3922;top:7930;width:22;height:8" coordorigin="3923,7931" coordsize="22,8" path="m3923,7931r5,5l3936,7938r8,-2l3923,7931xe" fillcolor="black" stroked="f">
              <v:path arrowok="t"/>
            </v:shape>
            <v:shape id="_x0000_s12090" style="position:absolute;left:3922;top:7930;width:22;height:8" coordorigin="3923,7931" coordsize="22,8" o:spt="100" adj="0,,0" path="m3923,7931r5,5l3944,7936r-21,-5xm3928,7936r16,l3936,7938r-8,-2xe" filled="f" strokeweight="0">
              <v:stroke joinstyle="round"/>
              <v:formulas/>
              <v:path arrowok="t" o:connecttype="segments"/>
            </v:shape>
            <v:shape id="_x0000_s12091" style="position:absolute;left:3922;top:7930;width:28;height:6" coordorigin="3923,7931" coordsize="28,6" path="m3950,7931r-27,l3944,7936r6,-5xe" fillcolor="black" stroked="f">
              <v:path arrowok="t"/>
            </v:shape>
            <v:shape id="_x0000_s12092" style="position:absolute;left:3922;top:7930;width:28;height:6" coordorigin="3923,7931" coordsize="28,6" path="m3923,7931r27,l3944,7936r-21,-5xe" filled="f" strokeweight="0">
              <v:path arrowok="t"/>
            </v:shape>
            <v:shape id="_x0000_s12093" style="position:absolute;left:5347;top:8375;width:16;height:3" coordorigin="5348,8376" coordsize="16,3" path="m5356,8376r-8,2l5364,8378r-8,-2xe" fillcolor="black" stroked="f">
              <v:path arrowok="t"/>
            </v:shape>
            <v:shape id="_x0000_s12094" style="position:absolute;left:5347;top:8375;width:16;height:3" coordorigin="5348,8376" coordsize="16,3" path="m5356,8376r-8,2l5364,8378r-8,-2xe" filled="f" strokeweight="0">
              <v:path arrowok="t"/>
            </v:shape>
            <v:shape id="_x0000_s12095" style="position:absolute;left:5342;top:8378;width:29;height:6" coordorigin="5342,8378" coordsize="29,6" o:spt="100" adj="0,,0" path="m5348,8378r-6,6l5370,8384r-22,-6xm5364,8378r-16,l5370,8384r-6,-6xe" fillcolor="black" stroked="f">
              <v:stroke joinstyle="round"/>
              <v:formulas/>
              <v:path arrowok="t" o:connecttype="segments"/>
            </v:shape>
            <v:shape id="_x0000_s12096" style="position:absolute;left:5342;top:8378;width:29;height:6" coordorigin="5342,8378" coordsize="29,6" o:spt="100" adj="0,,0" path="m5342,8384r28,l5348,8378r-6,6xm5370,8384r-22,-6l5364,8378r6,6xe" filled="f" strokeweight="0">
              <v:stroke joinstyle="round"/>
              <v:formulas/>
              <v:path arrowok="t" o:connecttype="segments"/>
            </v:shape>
            <v:shape id="_x0000_s12097" style="position:absolute;left:5339;top:8383;width:32;height:8" coordorigin="5340,8384" coordsize="32,8" o:spt="100" adj="0,,0" path="m5342,8384r-2,8l5371,8392r-29,-8xm5370,8384r-28,l5371,8392r-1,-8xe" fillcolor="black" stroked="f">
              <v:stroke joinstyle="round"/>
              <v:formulas/>
              <v:path arrowok="t" o:connecttype="segments"/>
            </v:shape>
            <v:shape id="_x0000_s12098" style="position:absolute;left:5339;top:8383;width:32;height:8" coordorigin="5340,8384" coordsize="32,8" o:spt="100" adj="0,,0" path="m5340,8392r31,l5342,8384r-2,8xm5371,8392r-29,-8l5370,8384r1,8xe" filled="f" strokeweight="0">
              <v:stroke joinstyle="round"/>
              <v:formulas/>
              <v:path arrowok="t" o:connecttype="segments"/>
            </v:shape>
            <v:shape id="_x0000_s12099" style="position:absolute;left:5339;top:8391;width:32;height:8" coordorigin="5340,8392" coordsize="32,8" o:spt="100" adj="0,,0" path="m5340,8392r2,8l5370,8400r-30,-8xm5371,8392r-31,l5370,8400r1,-8xe" fillcolor="black" stroked="f">
              <v:stroke joinstyle="round"/>
              <v:formulas/>
              <v:path arrowok="t" o:connecttype="segments"/>
            </v:shape>
            <v:shape id="_x0000_s12100" style="position:absolute;left:5339;top:8391;width:32;height:8" coordorigin="5340,8392" coordsize="32,8" o:spt="100" adj="0,,0" path="m5342,8400r28,l5340,8392r2,8xm5370,8400r-30,-8l5371,8392r-1,8xe" filled="f" strokeweight="0">
              <v:stroke joinstyle="round"/>
              <v:formulas/>
              <v:path arrowok="t" o:connecttype="segments"/>
            </v:shape>
            <v:shape id="_x0000_s12101" style="position:absolute;left:5342;top:8399;width:22;height:8" coordorigin="5342,8400" coordsize="22,8" path="m5342,8400r6,5l5356,8407r8,-2l5342,8400xe" fillcolor="black" stroked="f">
              <v:path arrowok="t"/>
            </v:shape>
            <v:shape id="_x0000_s12102" style="position:absolute;left:5342;top:8399;width:22;height:8" coordorigin="5342,8400" coordsize="22,8" o:spt="100" adj="0,,0" path="m5342,8400r6,5l5364,8405r-22,-5xm5348,8405r16,l5356,8407r-8,-2xe" filled="f" strokeweight="0">
              <v:stroke joinstyle="round"/>
              <v:formulas/>
              <v:path arrowok="t" o:connecttype="segments"/>
            </v:shape>
            <v:shape id="_x0000_s12103" style="position:absolute;left:5342;top:8399;width:29;height:6" coordorigin="5342,8400" coordsize="29,6" path="m5370,8400r-28,l5364,8405r6,-5xe" fillcolor="black" stroked="f">
              <v:path arrowok="t"/>
            </v:shape>
            <v:shape id="_x0000_s12104" style="position:absolute;left:5342;top:8399;width:29;height:6" coordorigin="5342,8400" coordsize="29,6" path="m5342,8400r28,l5364,8405r-22,-5xe" filled="f" strokeweight="0">
              <v:path arrowok="t"/>
            </v:shape>
            <v:shape id="_x0000_s12105" style="position:absolute;left:6966;top:9353;width:17;height:3" coordorigin="6967,9353" coordsize="17,3" path="m6975,9353r-8,3l6984,9356r-9,-3xe" fillcolor="black" stroked="f">
              <v:path arrowok="t"/>
            </v:shape>
            <v:shape id="_x0000_s12106" style="position:absolute;left:6966;top:9353;width:17;height:3" coordorigin="6967,9353" coordsize="17,3" path="m6975,9353r-8,3l6984,9356r-9,-3xe" filled="f" strokeweight="0">
              <v:path arrowok="t"/>
            </v:shape>
            <v:shape id="_x0000_s12107" style="position:absolute;left:6961;top:9355;width:29;height:6" coordorigin="6961,9356" coordsize="29,6" o:spt="100" adj="0,,0" path="m6967,9356r-6,5l6989,9361r-22,-5xm6984,9356r-17,l6989,9361r-5,-5xe" fillcolor="black" stroked="f">
              <v:stroke joinstyle="round"/>
              <v:formulas/>
              <v:path arrowok="t" o:connecttype="segments"/>
            </v:shape>
            <v:shape id="_x0000_s12108" style="position:absolute;left:6961;top:9355;width:29;height:6" coordorigin="6961,9356" coordsize="29,6" o:spt="100" adj="0,,0" path="m6961,9361r28,l6967,9356r-6,5xm6989,9361r-22,-5l6984,9356r5,5xe" filled="f" strokeweight="0">
              <v:stroke joinstyle="round"/>
              <v:formulas/>
              <v:path arrowok="t" o:connecttype="segments"/>
            </v:shape>
            <v:shape id="_x0000_s12109" style="position:absolute;left:6958;top:9361;width:33;height:8" coordorigin="6959,9361" coordsize="33,8" o:spt="100" adj="0,,0" path="m6961,9361r-2,8l6992,9369r-31,-8xm6989,9361r-28,l6992,9369r-3,-8xe" fillcolor="black" stroked="f">
              <v:stroke joinstyle="round"/>
              <v:formulas/>
              <v:path arrowok="t" o:connecttype="segments"/>
            </v:shape>
            <v:shape id="_x0000_s12110" style="position:absolute;left:6958;top:9361;width:33;height:8" coordorigin="6959,9361" coordsize="33,8" o:spt="100" adj="0,,0" path="m6959,9369r33,l6961,9361r-2,8xm6992,9369r-31,-8l6989,9361r3,8xe" filled="f" strokeweight="0">
              <v:stroke joinstyle="round"/>
              <v:formulas/>
              <v:path arrowok="t" o:connecttype="segments"/>
            </v:shape>
            <v:shape id="_x0000_s12111" style="position:absolute;left:6958;top:9369;width:33;height:8" coordorigin="6959,9369" coordsize="33,8" o:spt="100" adj="0,,0" path="m6959,9369r2,8l6989,9377r-30,-8xm6992,9369r-33,l6989,9377r3,-8xe" fillcolor="black" stroked="f">
              <v:stroke joinstyle="round"/>
              <v:formulas/>
              <v:path arrowok="t" o:connecttype="segments"/>
            </v:shape>
            <v:shape id="_x0000_s12112" style="position:absolute;left:6958;top:9369;width:33;height:8" coordorigin="6959,9369" coordsize="33,8" o:spt="100" adj="0,,0" path="m6961,9377r28,l6959,9369r2,8xm6989,9377r-30,-8l6992,9369r-3,8xe" filled="f" strokeweight="0">
              <v:stroke joinstyle="round"/>
              <v:formulas/>
              <v:path arrowok="t" o:connecttype="segments"/>
            </v:shape>
            <v:shape id="_x0000_s12113" style="position:absolute;left:6961;top:9377;width:23;height:8" coordorigin="6961,9377" coordsize="23,8" path="m6961,9377r6,7l6975,9385r9,-1l6961,9377xe" fillcolor="black" stroked="f">
              <v:path arrowok="t"/>
            </v:shape>
            <v:shape id="_x0000_s12114" style="position:absolute;left:6961;top:9377;width:23;height:8" coordorigin="6961,9377" coordsize="23,8" o:spt="100" adj="0,,0" path="m6961,9377r6,7l6984,9384r-23,-7xm6967,9384r17,l6975,9385r-8,-1xe" filled="f" strokeweight="0">
              <v:stroke joinstyle="round"/>
              <v:formulas/>
              <v:path arrowok="t" o:connecttype="segments"/>
            </v:shape>
            <v:shape id="_x0000_s12115" style="position:absolute;left:6961;top:9377;width:29;height:7" coordorigin="6961,9377" coordsize="29,7" path="m6989,9377r-28,l6984,9384r5,-7xe" fillcolor="black" stroked="f">
              <v:path arrowok="t"/>
            </v:shape>
            <v:shape id="_x0000_s12116" style="position:absolute;left:6961;top:9377;width:29;height:7" coordorigin="6961,9377" coordsize="29,7" path="m6961,9377r28,l6984,9384r-23,-7xe" filled="f" strokeweight="0">
              <v:path arrowok="t"/>
            </v:shape>
            <v:shape id="_x0000_s12117" style="position:absolute;left:7557;top:9192;width:16;height:3" coordorigin="7557,9192" coordsize="16,3" path="m7565,9192r-8,2l7573,9194r-8,-2xe" fillcolor="black" stroked="f">
              <v:path arrowok="t"/>
            </v:shape>
            <v:shape id="_x0000_s12118" style="position:absolute;left:7557;top:9192;width:16;height:3" coordorigin="7557,9192" coordsize="16,3" path="m7565,9192r-8,2l7573,9194r-8,-2xe" filled="f" strokeweight="0">
              <v:path arrowok="t"/>
            </v:shape>
            <v:shape id="_x0000_s12119" style="position:absolute;left:7550;top:9194;width:29;height:6" coordorigin="7551,9194" coordsize="29,6" o:spt="100" adj="0,,0" path="m7557,9194r-6,6l7579,9200r-22,-6xm7573,9194r-16,l7579,9200r-6,-6xe" fillcolor="black" stroked="f">
              <v:stroke joinstyle="round"/>
              <v:formulas/>
              <v:path arrowok="t" o:connecttype="segments"/>
            </v:shape>
            <v:shape id="_x0000_s12120" style="position:absolute;left:7550;top:9194;width:29;height:6" coordorigin="7551,9194" coordsize="29,6" o:spt="100" adj="0,,0" path="m7551,9200r28,l7557,9194r-6,6xm7579,9200r-22,-6l7573,9194r6,6xe" filled="f" strokeweight="0">
              <v:stroke joinstyle="round"/>
              <v:formulas/>
              <v:path arrowok="t" o:connecttype="segments"/>
            </v:shape>
            <v:shape id="_x0000_s12121" style="position:absolute;left:7548;top:9200;width:33;height:8" coordorigin="7548,9200" coordsize="33,8" o:spt="100" adj="0,,0" path="m7551,9200r-3,8l7581,9208r-30,-8xm7579,9200r-28,l7581,9208r-2,-8xe" fillcolor="black" stroked="f">
              <v:stroke joinstyle="round"/>
              <v:formulas/>
              <v:path arrowok="t" o:connecttype="segments"/>
            </v:shape>
            <v:shape id="_x0000_s12122" style="position:absolute;left:7548;top:9200;width:33;height:8" coordorigin="7548,9200" coordsize="33,8" o:spt="100" adj="0,,0" path="m7548,9208r33,l7551,9200r-3,8xm7581,9208r-30,-8l7579,9200r2,8xe" filled="f" strokeweight="0">
              <v:stroke joinstyle="round"/>
              <v:formulas/>
              <v:path arrowok="t" o:connecttype="segments"/>
            </v:shape>
            <v:shape id="_x0000_s12123" style="position:absolute;left:7548;top:9207;width:33;height:8" coordorigin="7548,9208" coordsize="33,8" o:spt="100" adj="0,,0" path="m7548,9208r3,8l7579,9216r-31,-8xm7581,9208r-33,l7579,9216r2,-8xe" fillcolor="black" stroked="f">
              <v:stroke joinstyle="round"/>
              <v:formulas/>
              <v:path arrowok="t" o:connecttype="segments"/>
            </v:shape>
            <v:shape id="_x0000_s12124" style="position:absolute;left:7548;top:9207;width:33;height:8" coordorigin="7548,9208" coordsize="33,8" o:spt="100" adj="0,,0" path="m7551,9216r28,l7548,9208r3,8xm7579,9216r-31,-8l7581,9208r-2,8xe" filled="f" strokeweight="0">
              <v:stroke joinstyle="round"/>
              <v:formulas/>
              <v:path arrowok="t" o:connecttype="segments"/>
            </v:shape>
            <v:shape id="_x0000_s12125" style="position:absolute;left:7550;top:9215;width:23;height:8" coordorigin="7551,9216" coordsize="23,8" path="m7551,9216r6,5l7565,9224r8,-3l7551,9216xe" fillcolor="black" stroked="f">
              <v:path arrowok="t"/>
            </v:shape>
            <v:shape id="_x0000_s12126" style="position:absolute;left:7550;top:9215;width:23;height:8" coordorigin="7551,9216" coordsize="23,8" o:spt="100" adj="0,,0" path="m7551,9216r6,5l7573,9221r-22,-5xm7557,9221r16,l7565,9224r-8,-3xe" filled="f" strokeweight="0">
              <v:stroke joinstyle="round"/>
              <v:formulas/>
              <v:path arrowok="t" o:connecttype="segments"/>
            </v:shape>
            <v:shape id="_x0000_s12127" style="position:absolute;left:7550;top:9215;width:29;height:6" coordorigin="7551,9216" coordsize="29,6" path="m7579,9216r-28,l7573,9221r6,-5xe" fillcolor="black" stroked="f">
              <v:path arrowok="t"/>
            </v:shape>
            <v:shape id="_x0000_s12128" style="position:absolute;left:7550;top:9215;width:29;height:6" coordorigin="7551,9216" coordsize="29,6" path="m7551,9216r28,l7573,9221r-22,-5xe" filled="f" strokeweight="0">
              <v:path arrowok="t"/>
            </v:shape>
            <v:shape id="_x0000_s12129" style="position:absolute;left:13797;top:14660;width:16;height:3" coordorigin="13797,14661" coordsize="16,3" path="m13805,14661r-8,2l13813,14663r-8,-2xe" fillcolor="black" stroked="f">
              <v:path arrowok="t"/>
            </v:shape>
            <v:shape id="_x0000_s12130" style="position:absolute;left:13797;top:14660;width:16;height:3" coordorigin="13797,14661" coordsize="16,3" path="m13805,14661r-8,2l13813,14663r-8,-2xe" filled="f" strokeweight="0">
              <v:path arrowok="t"/>
            </v:shape>
            <v:shape id="_x0000_s12131" style="position:absolute;left:13791;top:14663;width:28;height:6" coordorigin="13792,14663" coordsize="28,6" o:spt="100" adj="0,,0" path="m13797,14663r-5,6l13819,14669r-22,-6xm13813,14663r-16,l13819,14669r-6,-6xe" fillcolor="black" stroked="f">
              <v:stroke joinstyle="round"/>
              <v:formulas/>
              <v:path arrowok="t" o:connecttype="segments"/>
            </v:shape>
            <v:shape id="_x0000_s12132" style="position:absolute;left:13791;top:14663;width:28;height:6" coordorigin="13792,14663" coordsize="28,6" o:spt="100" adj="0,,0" path="m13792,14669r27,l13797,14663r-5,6xm13819,14669r-22,-6l13813,14663r6,6xe" filled="f" strokeweight="0">
              <v:stroke joinstyle="round"/>
              <v:formulas/>
              <v:path arrowok="t" o:connecttype="segments"/>
            </v:shape>
            <v:shape id="_x0000_s12133" style="position:absolute;left:13789;top:14668;width:32;height:8" coordorigin="13789,14669" coordsize="32,8" o:spt="100" adj="0,,0" path="m13792,14669r-3,8l13821,14677r-29,-8xm13819,14669r-27,l13821,14677r-2,-8xe" fillcolor="black" stroked="f">
              <v:stroke joinstyle="round"/>
              <v:formulas/>
              <v:path arrowok="t" o:connecttype="segments"/>
            </v:shape>
            <v:shape id="_x0000_s12134" style="position:absolute;left:13789;top:14668;width:32;height:8" coordorigin="13789,14669" coordsize="32,8" o:spt="100" adj="0,,0" path="m13789,14677r32,l13792,14669r-3,8xm13821,14677r-29,-8l13819,14669r2,8xe" filled="f" strokeweight="0">
              <v:stroke joinstyle="round"/>
              <v:formulas/>
              <v:path arrowok="t" o:connecttype="segments"/>
            </v:shape>
            <v:shape id="_x0000_s12135" style="position:absolute;left:13789;top:14676;width:32;height:8" coordorigin="13789,14677" coordsize="32,8" o:spt="100" adj="0,,0" path="m13789,14677r3,8l13819,14685r-30,-8xm13821,14677r-32,l13819,14685r2,-8xe" fillcolor="black" stroked="f">
              <v:stroke joinstyle="round"/>
              <v:formulas/>
              <v:path arrowok="t" o:connecttype="segments"/>
            </v:shape>
            <v:shape id="_x0000_s12136" style="position:absolute;left:13789;top:14676;width:32;height:8" coordorigin="13789,14677" coordsize="32,8" o:spt="100" adj="0,,0" path="m13792,14685r27,l13789,14677r3,8xm13819,14685r-30,-8l13821,14677r-2,8xe" filled="f" strokeweight="0">
              <v:stroke joinstyle="round"/>
              <v:formulas/>
              <v:path arrowok="t" o:connecttype="segments"/>
            </v:shape>
            <v:shape id="_x0000_s12137" style="position:absolute;left:13791;top:14684;width:22;height:8" coordorigin="13792,14685" coordsize="22,8" path="m13792,14685r5,5l13805,14692r8,-2l13792,14685xe" fillcolor="black" stroked="f">
              <v:path arrowok="t"/>
            </v:shape>
            <v:shape id="_x0000_s12138" style="position:absolute;left:13791;top:14684;width:22;height:8" coordorigin="13792,14685" coordsize="22,8" o:spt="100" adj="0,,0" path="m13792,14685r5,5l13813,14690r-21,-5xm13797,14690r16,l13805,14692r-8,-2xe" filled="f" strokeweight="0">
              <v:stroke joinstyle="round"/>
              <v:formulas/>
              <v:path arrowok="t" o:connecttype="segments"/>
            </v:shape>
            <v:shape id="_x0000_s12139" style="position:absolute;left:13791;top:14684;width:28;height:6" coordorigin="13792,14685" coordsize="28,6" path="m13819,14685r-27,l13813,14690r6,-5xe" fillcolor="black" stroked="f">
              <v:path arrowok="t"/>
            </v:shape>
            <v:shape id="_x0000_s12140" style="position:absolute;left:13791;top:14684;width:28;height:6" coordorigin="13792,14685" coordsize="28,6" path="m13792,14685r27,l13813,14690r-21,-5xe" filled="f" strokeweight="0">
              <v:path arrowok="t"/>
            </v:shape>
            <v:shape id="_x0000_s12141" style="position:absolute;left:14296;top:15551;width:17;height:3" coordorigin="14297,15552" coordsize="17,3" path="m14306,15552r-9,2l14314,15554r-8,-2xe" fillcolor="black" stroked="f">
              <v:path arrowok="t"/>
            </v:shape>
            <v:shape id="_x0000_s12142" style="position:absolute;left:14296;top:15551;width:17;height:3" coordorigin="14297,15552" coordsize="17,3" path="m14306,15552r-9,2l14314,15554r-8,-2xe" filled="f" strokeweight="0">
              <v:path arrowok="t"/>
            </v:shape>
            <v:shape id="_x0000_s12143" style="position:absolute;left:14291;top:15553;width:29;height:6" coordorigin="14291,15554" coordsize="29,6" o:spt="100" adj="0,,0" path="m14297,15554r-6,5l14319,15559r-22,-5xm14314,15554r-17,l14319,15559r-5,-5xe" fillcolor="black" stroked="f">
              <v:stroke joinstyle="round"/>
              <v:formulas/>
              <v:path arrowok="t" o:connecttype="segments"/>
            </v:shape>
            <v:shape id="_x0000_s12144" style="position:absolute;left:14291;top:15553;width:29;height:6" coordorigin="14291,15554" coordsize="29,6" o:spt="100" adj="0,,0" path="m14291,15559r28,l14297,15554r-6,5xm14319,15559r-22,-5l14314,15554r5,5xe" filled="f" strokeweight="0">
              <v:stroke joinstyle="round"/>
              <v:formulas/>
              <v:path arrowok="t" o:connecttype="segments"/>
            </v:shape>
            <v:shape id="_x0000_s12145" style="position:absolute;left:14288;top:15559;width:33;height:8" coordorigin="14289,15559" coordsize="33,8" o:spt="100" adj="0,,0" path="m14291,15559r-2,8l14322,15567r-31,-8xm14319,15559r-28,l14322,15567r-3,-8xe" fillcolor="black" stroked="f">
              <v:stroke joinstyle="round"/>
              <v:formulas/>
              <v:path arrowok="t" o:connecttype="segments"/>
            </v:shape>
            <v:shape id="_x0000_s12146" style="position:absolute;left:14288;top:15559;width:33;height:8" coordorigin="14289,15559" coordsize="33,8" o:spt="100" adj="0,,0" path="m14289,15567r33,l14291,15559r-2,8xm14322,15567r-31,-8l14319,15559r3,8xe" filled="f" strokeweight="0">
              <v:stroke joinstyle="round"/>
              <v:formulas/>
              <v:path arrowok="t" o:connecttype="segments"/>
            </v:shape>
            <v:shape id="_x0000_s12147" style="position:absolute;left:14288;top:15567;width:33;height:8" coordorigin="14289,15567" coordsize="33,8" o:spt="100" adj="0,,0" path="m14289,15567r2,8l14319,15575r-30,-8xm14322,15567r-33,l14319,15575r3,-8xe" fillcolor="black" stroked="f">
              <v:stroke joinstyle="round"/>
              <v:formulas/>
              <v:path arrowok="t" o:connecttype="segments"/>
            </v:shape>
            <v:shape id="_x0000_s12148" style="position:absolute;left:14288;top:15567;width:33;height:8" coordorigin="14289,15567" coordsize="33,8" o:spt="100" adj="0,,0" path="m14291,15575r28,l14289,15567r2,8xm14319,15575r-30,-8l14322,15567r-3,8xe" filled="f" strokeweight="0">
              <v:stroke joinstyle="round"/>
              <v:formulas/>
              <v:path arrowok="t" o:connecttype="segments"/>
            </v:shape>
            <v:shape id="_x0000_s12149" style="position:absolute;left:14291;top:15575;width:23;height:8" coordorigin="14291,15575" coordsize="23,8" path="m14291,15575r6,6l14306,15583r8,-2l14291,15575xe" fillcolor="black" stroked="f">
              <v:path arrowok="t"/>
            </v:shape>
            <v:shape id="_x0000_s12150" style="position:absolute;left:14291;top:15575;width:23;height:8" coordorigin="14291,15575" coordsize="23,8" o:spt="100" adj="0,,0" path="m14291,15575r6,6l14314,15581r-23,-6xm14297,15581r17,l14306,15583r-9,-2xe" filled="f" strokeweight="0">
              <v:stroke joinstyle="round"/>
              <v:formulas/>
              <v:path arrowok="t" o:connecttype="segments"/>
            </v:shape>
            <v:shape id="_x0000_s12151" style="position:absolute;left:14291;top:15575;width:29;height:6" coordorigin="14291,15575" coordsize="29,6" path="m14319,15575r-28,l14314,15581r5,-6xe" fillcolor="black" stroked="f">
              <v:path arrowok="t"/>
            </v:shape>
            <v:shape id="_x0000_s12152" style="position:absolute;left:14291;top:15575;width:29;height:6" coordorigin="14291,15575" coordsize="29,6" path="m14291,15575r28,l14314,15581r-23,-6xe" filled="f" strokeweight="0">
              <v:path arrowok="t"/>
            </v:shape>
            <v:shape id="_x0000_s12153" style="position:absolute;left:15167;top:15448;width:16;height:3" coordorigin="15167,15449" coordsize="16,3" path="m15175,15449r-8,2l15183,15451r-8,-2xe" fillcolor="black" stroked="f">
              <v:path arrowok="t"/>
            </v:shape>
            <v:shape id="_x0000_s12154" style="position:absolute;left:15167;top:15448;width:16;height:3" coordorigin="15167,15449" coordsize="16,3" path="m15175,15449r-8,2l15183,15451r-8,-2xe" filled="f" strokeweight="0">
              <v:path arrowok="t"/>
            </v:shape>
            <v:shape id="_x0000_s12155" style="position:absolute;left:15160;top:15451;width:29;height:6" coordorigin="15160,15451" coordsize="29,6" o:spt="100" adj="0,,0" path="m15167,15451r-7,6l15189,15457r-22,-6xm15183,15451r-16,l15189,15457r-6,-6xe" fillcolor="black" stroked="f">
              <v:stroke joinstyle="round"/>
              <v:formulas/>
              <v:path arrowok="t" o:connecttype="segments"/>
            </v:shape>
            <v:shape id="_x0000_s12156" style="position:absolute;left:15160;top:15451;width:29;height:6" coordorigin="15160,15451" coordsize="29,6" o:spt="100" adj="0,,0" path="m15160,15457r29,l15167,15451r-7,6xm15189,15457r-22,-6l15183,15451r6,6xe" filled="f" strokeweight="0">
              <v:stroke joinstyle="round"/>
              <v:formulas/>
              <v:path arrowok="t" o:connecttype="segments"/>
            </v:shape>
            <v:shape id="_x0000_s12157" style="position:absolute;left:15159;top:15456;width:32;height:8" coordorigin="15159,15457" coordsize="32,8" o:spt="100" adj="0,,0" path="m15160,15457r-1,8l15191,15465r-31,-8xm15189,15457r-29,l15191,15465r-2,-8xe" fillcolor="black" stroked="f">
              <v:stroke joinstyle="round"/>
              <v:formulas/>
              <v:path arrowok="t" o:connecttype="segments"/>
            </v:shape>
            <v:shape id="_x0000_s12158" style="position:absolute;left:15159;top:15456;width:32;height:8" coordorigin="15159,15457" coordsize="32,8" o:spt="100" adj="0,,0" path="m15159,15465r32,l15160,15457r-1,8xm15191,15465r-31,-8l15189,15457r2,8xe" filled="f" strokeweight="0">
              <v:stroke joinstyle="round"/>
              <v:formulas/>
              <v:path arrowok="t" o:connecttype="segments"/>
            </v:shape>
            <v:shape id="_x0000_s12159" style="position:absolute;left:15159;top:15464;width:32;height:8" coordorigin="15159,15465" coordsize="32,8" o:spt="100" adj="0,,0" path="m15159,15465r1,8l15189,15473r-30,-8xm15191,15465r-32,l15189,15473r2,-8xe" fillcolor="black" stroked="f">
              <v:stroke joinstyle="round"/>
              <v:formulas/>
              <v:path arrowok="t" o:connecttype="segments"/>
            </v:shape>
            <v:shape id="_x0000_s12160" style="position:absolute;left:15159;top:15464;width:32;height:8" coordorigin="15159,15465" coordsize="32,8" o:spt="100" adj="0,,0" path="m15160,15473r29,l15159,15465r1,8xm15189,15473r-30,-8l15191,15465r-2,8xe" filled="f" strokeweight="0">
              <v:stroke joinstyle="round"/>
              <v:formulas/>
              <v:path arrowok="t" o:connecttype="segments"/>
            </v:shape>
            <v:shape id="_x0000_s12161" style="position:absolute;left:15160;top:15472;width:23;height:10" coordorigin="15160,15473" coordsize="23,10" path="m15160,15473r7,6l15175,15482r8,-3l15160,15473xe" fillcolor="black" stroked="f">
              <v:path arrowok="t"/>
            </v:shape>
            <v:shape id="_x0000_s12162" style="position:absolute;left:15160;top:15472;width:23;height:10" coordorigin="15160,15473" coordsize="23,10" o:spt="100" adj="0,,0" path="m15160,15473r7,6l15183,15479r-23,-6xm15167,15479r16,l15175,15482r-8,-3xe" filled="f" strokeweight="0">
              <v:stroke joinstyle="round"/>
              <v:formulas/>
              <v:path arrowok="t" o:connecttype="segments"/>
            </v:shape>
            <v:shape id="_x0000_s12163" style="position:absolute;left:15160;top:15472;width:29;height:7" coordorigin="15160,15473" coordsize="29,7" path="m15189,15473r-29,l15183,15479r6,-6xe" fillcolor="black" stroked="f">
              <v:path arrowok="t"/>
            </v:shape>
            <v:shape id="_x0000_s12164" style="position:absolute;left:15160;top:15472;width:29;height:7" coordorigin="15160,15473" coordsize="29,7" path="m15160,15473r29,l15183,15479r-23,-6xe" filled="f" strokeweight="0">
              <v:path arrowok="t"/>
            </v:shape>
            <v:shape id="_x0000_s12165" style="position:absolute;left:15726;top:16066;width:16;height:3" coordorigin="15726,16067" coordsize="16,3" path="m15734,16067r-8,2l15742,16069r-8,-2xe" fillcolor="black" stroked="f">
              <v:path arrowok="t"/>
            </v:shape>
            <v:shape id="_x0000_s12166" style="position:absolute;left:15726;top:16066;width:16;height:3" coordorigin="15726,16067" coordsize="16,3" path="m15734,16067r-8,2l15742,16069r-8,-2xe" filled="f" strokeweight="0">
              <v:path arrowok="t"/>
            </v:shape>
            <v:shape id="_x0000_s12167" style="position:absolute;left:15720;top:16069;width:28;height:7" coordorigin="15721,16069" coordsize="28,7" o:spt="100" adj="0,,0" path="m15726,16069r-5,7l15748,16076r-22,-7xm15742,16069r-16,l15748,16076r-6,-7xe" fillcolor="black" stroked="f">
              <v:stroke joinstyle="round"/>
              <v:formulas/>
              <v:path arrowok="t" o:connecttype="segments"/>
            </v:shape>
            <v:shape id="_x0000_s12168" style="position:absolute;left:15720;top:16069;width:28;height:7" coordorigin="15721,16069" coordsize="28,7" o:spt="100" adj="0,,0" path="m15721,16076r27,l15726,16069r-5,7xm15748,16076r-22,-7l15742,16069r6,7xe" filled="f" strokeweight="0">
              <v:stroke joinstyle="round"/>
              <v:formulas/>
              <v:path arrowok="t" o:connecttype="segments"/>
            </v:shape>
            <v:shape id="_x0000_s12169" style="position:absolute;left:15718;top:16075;width:32;height:8" coordorigin="15718,16076" coordsize="32,8" o:spt="100" adj="0,,0" path="m15721,16076r-3,8l15750,16084r-29,-8xm15748,16076r-27,l15750,16084r-2,-8xe" fillcolor="black" stroked="f">
              <v:stroke joinstyle="round"/>
              <v:formulas/>
              <v:path arrowok="t" o:connecttype="segments"/>
            </v:shape>
            <v:shape id="_x0000_s12170" style="position:absolute;left:15718;top:16075;width:32;height:8" coordorigin="15718,16076" coordsize="32,8" o:spt="100" adj="0,,0" path="m15718,16084r32,l15721,16076r-3,8xm15750,16084r-29,-8l15748,16076r2,8xe" filled="f" strokeweight="0">
              <v:stroke joinstyle="round"/>
              <v:formulas/>
              <v:path arrowok="t" o:connecttype="segments"/>
            </v:shape>
            <v:shape id="_x0000_s12171" style="position:absolute;left:15718;top:16083;width:32;height:8" coordorigin="15718,16084" coordsize="32,8" o:spt="100" adj="0,,0" path="m15718,16084r3,8l15748,16092r-30,-8xm15750,16084r-32,l15748,16092r2,-8xe" fillcolor="black" stroked="f">
              <v:stroke joinstyle="round"/>
              <v:formulas/>
              <v:path arrowok="t" o:connecttype="segments"/>
            </v:shape>
            <v:shape id="_x0000_s12172" style="position:absolute;left:15718;top:16083;width:32;height:8" coordorigin="15718,16084" coordsize="32,8" o:spt="100" adj="0,,0" path="m15721,16092r27,l15718,16084r3,8xm15748,16092r-30,-8l15750,16084r-2,8xe" filled="f" strokeweight="0">
              <v:stroke joinstyle="round"/>
              <v:formulas/>
              <v:path arrowok="t" o:connecttype="segments"/>
            </v:shape>
            <v:shape id="_x0000_s12173" style="position:absolute;left:15720;top:16091;width:22;height:8" coordorigin="15721,16092" coordsize="22,8" path="m15721,16092r5,5l15734,16099r8,-2l15721,16092xe" fillcolor="black" stroked="f">
              <v:path arrowok="t"/>
            </v:shape>
            <v:shape id="_x0000_s12174" style="position:absolute;left:15720;top:16091;width:22;height:8" coordorigin="15721,16092" coordsize="22,8" o:spt="100" adj="0,,0" path="m15721,16092r5,5l15742,16097r-21,-5xm15726,16097r16,l15734,16099r-8,-2xe" filled="f" strokeweight="0">
              <v:stroke joinstyle="round"/>
              <v:formulas/>
              <v:path arrowok="t" o:connecttype="segments"/>
            </v:shape>
            <v:shape id="_x0000_s12175" style="position:absolute;left:15720;top:16091;width:28;height:6" coordorigin="15721,16092" coordsize="28,6" path="m15748,16092r-27,l15742,16097r6,-5xe" fillcolor="black" stroked="f">
              <v:path arrowok="t"/>
            </v:shape>
            <v:shape id="_x0000_s12176" style="position:absolute;left:15720;top:16091;width:28;height:6" coordorigin="15721,16092" coordsize="28,6" path="m15721,16092r27,l15742,16097r-21,-5xe" filled="f" strokeweight="0">
              <v:path arrowok="t"/>
            </v:shape>
            <v:shape id="_x0000_s12177" style="position:absolute;left:17216;top:18217;width:17;height:3" coordorigin="17217,18218" coordsize="17,3" path="m17226,18218r-9,2l17234,18220r-8,-2xe" fillcolor="black" stroked="f">
              <v:path arrowok="t"/>
            </v:shape>
            <v:shape id="_x0000_s12178" style="position:absolute;left:17216;top:18217;width:17;height:3" coordorigin="17217,18218" coordsize="17,3" path="m17226,18218r-9,2l17234,18220r-8,-2xe" filled="f" strokeweight="0">
              <v:path arrowok="t"/>
            </v:shape>
            <v:shape id="_x0000_s12179" style="position:absolute;left:17211;top:18220;width:29;height:6" coordorigin="17211,18220" coordsize="29,6" o:spt="100" adj="0,,0" path="m17217,18220r-6,6l17239,18226r-22,-6xm17234,18220r-17,l17239,18226r-5,-6xe" fillcolor="black" stroked="f">
              <v:stroke joinstyle="round"/>
              <v:formulas/>
              <v:path arrowok="t" o:connecttype="segments"/>
            </v:shape>
            <v:shape id="_x0000_s12180" style="position:absolute;left:17211;top:18220;width:29;height:6" coordorigin="17211,18220" coordsize="29,6" o:spt="100" adj="0,,0" path="m17211,18226r28,l17217,18220r-6,6xm17239,18226r-22,-6l17234,18220r5,6xe" filled="f" strokeweight="0">
              <v:stroke joinstyle="round"/>
              <v:formulas/>
              <v:path arrowok="t" o:connecttype="segments"/>
            </v:shape>
            <v:shape id="_x0000_s12181" style="position:absolute;left:17208;top:18225;width:33;height:10" coordorigin="17209,18226" coordsize="33,10" o:spt="100" adj="0,,0" path="m17211,18226r-2,9l17241,18235r-30,-9xm17239,18226r-28,l17241,18235r-2,-9xe" fillcolor="black" stroked="f">
              <v:stroke joinstyle="round"/>
              <v:formulas/>
              <v:path arrowok="t" o:connecttype="segments"/>
            </v:shape>
            <v:shape id="_x0000_s12182" style="position:absolute;left:17208;top:18225;width:33;height:10" coordorigin="17209,18226" coordsize="33,10" o:spt="100" adj="0,,0" path="m17209,18235r32,l17211,18226r-2,9xm17241,18235r-30,-9l17239,18226r2,9xe" filled="f" strokeweight="0">
              <v:stroke joinstyle="round"/>
              <v:formulas/>
              <v:path arrowok="t" o:connecttype="segments"/>
            </v:shape>
            <v:shape id="_x0000_s12183" style="position:absolute;left:17208;top:18234;width:33;height:8" coordorigin="17209,18235" coordsize="33,8" o:spt="100" adj="0,,0" path="m17209,18235r2,8l17239,18243r-30,-8xm17241,18235r-32,l17239,18243r2,-8xe" fillcolor="black" stroked="f">
              <v:stroke joinstyle="round"/>
              <v:formulas/>
              <v:path arrowok="t" o:connecttype="segments"/>
            </v:shape>
            <v:shape id="_x0000_s12184" style="position:absolute;left:17208;top:18234;width:33;height:8" coordorigin="17209,18235" coordsize="33,8" o:spt="100" adj="0,,0" path="m17211,18243r28,l17209,18235r2,8xm17239,18243r-30,-8l17241,18235r-2,8xe" filled="f" strokeweight="0">
              <v:stroke joinstyle="round"/>
              <v:formulas/>
              <v:path arrowok="t" o:connecttype="segments"/>
            </v:shape>
            <v:shape id="_x0000_s12185" style="position:absolute;left:17211;top:18242;width:23;height:8" coordorigin="17211,18243" coordsize="23,8" path="m17211,18243r6,5l17226,18250r8,-2l17211,18243xe" fillcolor="black" stroked="f">
              <v:path arrowok="t"/>
            </v:shape>
            <v:shape id="_x0000_s12186" style="position:absolute;left:17211;top:18242;width:23;height:8" coordorigin="17211,18243" coordsize="23,8" o:spt="100" adj="0,,0" path="m17211,18243r6,5l17234,18248r-23,-5xm17217,18248r17,l17226,18250r-9,-2xe" filled="f" strokeweight="0">
              <v:stroke joinstyle="round"/>
              <v:formulas/>
              <v:path arrowok="t" o:connecttype="segments"/>
            </v:shape>
            <v:shape id="_x0000_s12187" style="position:absolute;left:17211;top:18242;width:29;height:6" coordorigin="17211,18243" coordsize="29,6" path="m17239,18243r-28,l17234,18248r5,-5xe" fillcolor="black" stroked="f">
              <v:path arrowok="t"/>
            </v:shape>
            <v:shape id="_x0000_s12188" style="position:absolute;left:17211;top:18242;width:29;height:6" coordorigin="17211,18243" coordsize="29,6" path="m17211,18243r28,l17234,18248r-23,-5xe" filled="f" strokeweight="0">
              <v:path arrowok="t"/>
            </v:shape>
            <v:shape id="_x0000_s12189" type="#_x0000_t75" style="position:absolute;left:3103;top:7404;width:40;height:120">
              <v:imagedata r:id="rId143" o:title=""/>
            </v:shape>
            <v:shape id="_x0000_s12190" style="position:absolute;left:20035;top:21078;width:16;height:3" coordorigin="20035,21079" coordsize="16,3" path="m20043,21079r-8,2l20051,21081r-8,-2xe" fillcolor="black" stroked="f">
              <v:path arrowok="t"/>
            </v:shape>
            <v:shape id="_x0000_s12191" style="position:absolute;left:20035;top:21078;width:16;height:3" coordorigin="20035,21079" coordsize="16,3" path="m20043,21079r-8,2l20051,21081r-8,-2xe" filled="f" strokeweight="0">
              <v:path arrowok="t"/>
            </v:shape>
            <v:shape id="_x0000_s12192" style="position:absolute;left:20028;top:21081;width:29;height:6" coordorigin="20028,21081" coordsize="29,6" o:spt="100" adj="0,,0" path="m20035,21081r-7,6l20056,21087r-21,-6xm20051,21081r-16,l20056,21087r-5,-6xe" fillcolor="black" stroked="f">
              <v:stroke joinstyle="round"/>
              <v:formulas/>
              <v:path arrowok="t" o:connecttype="segments"/>
            </v:shape>
            <v:shape id="_x0000_s12193" style="position:absolute;left:20028;top:21081;width:29;height:6" coordorigin="20028,21081" coordsize="29,6" o:spt="100" adj="0,,0" path="m20028,21087r28,l20035,21081r-7,6xm20056,21087r-21,-6l20051,21081r5,6xe" filled="f" strokeweight="0">
              <v:stroke joinstyle="round"/>
              <v:formulas/>
              <v:path arrowok="t" o:connecttype="segments"/>
            </v:shape>
            <v:shape id="_x0000_s12194" style="position:absolute;left:20027;top:21086;width:32;height:8" coordorigin="20027,21087" coordsize="32,8" o:spt="100" adj="0,,0" path="m20028,21087r-1,8l20059,21095r-31,-8xm20056,21087r-28,l20059,21095r-3,-8xe" fillcolor="black" stroked="f">
              <v:stroke joinstyle="round"/>
              <v:formulas/>
              <v:path arrowok="t" o:connecttype="segments"/>
            </v:shape>
            <v:shape id="_x0000_s12195" style="position:absolute;left:20027;top:21086;width:32;height:8" coordorigin="20027,21087" coordsize="32,8" o:spt="100" adj="0,,0" path="m20027,21095r32,l20028,21087r-1,8xm20059,21095r-31,-8l20056,21087r3,8xe" filled="f" strokeweight="0">
              <v:stroke joinstyle="round"/>
              <v:formulas/>
              <v:path arrowok="t" o:connecttype="segments"/>
            </v:shape>
            <v:shape id="_x0000_s12196" style="position:absolute;left:20027;top:21094;width:32;height:8" coordorigin="20027,21095" coordsize="32,8" o:spt="100" adj="0,,0" path="m20027,21095r1,8l20056,21103r-29,-8xm20059,21095r-32,l20056,21103r3,-8xe" fillcolor="black" stroked="f">
              <v:stroke joinstyle="round"/>
              <v:formulas/>
              <v:path arrowok="t" o:connecttype="segments"/>
            </v:shape>
            <v:shape id="_x0000_s12197" style="position:absolute;left:20027;top:21094;width:32;height:8" coordorigin="20027,21095" coordsize="32,8" o:spt="100" adj="0,,0" path="m20028,21103r28,l20027,21095r1,8xm20056,21103r-29,-8l20059,21095r-3,8xe" filled="f" strokeweight="0">
              <v:stroke joinstyle="round"/>
              <v:formulas/>
              <v:path arrowok="t" o:connecttype="segments"/>
            </v:shape>
            <v:shape id="_x0000_s12198" style="position:absolute;left:20028;top:21102;width:23;height:8" coordorigin="20028,21103" coordsize="23,8" path="m20028,21103r7,5l20043,21111r8,-3l20028,21103xe" fillcolor="black" stroked="f">
              <v:path arrowok="t"/>
            </v:shape>
            <v:shape id="_x0000_s12199" style="position:absolute;left:20028;top:21102;width:23;height:8" coordorigin="20028,21103" coordsize="23,8" o:spt="100" adj="0,,0" path="m20028,21103r7,5l20051,21108r-23,-5xm20035,21108r16,l20043,21111r-8,-3xe" filled="f" strokeweight="0">
              <v:stroke joinstyle="round"/>
              <v:formulas/>
              <v:path arrowok="t" o:connecttype="segments"/>
            </v:shape>
            <v:shape id="_x0000_s12200" style="position:absolute;left:20028;top:21102;width:29;height:6" coordorigin="20028,21103" coordsize="29,6" path="m20056,21103r-28,l20051,21108r5,-5xe" fillcolor="black" stroked="f">
              <v:path arrowok="t"/>
            </v:shape>
            <v:shape id="_x0000_s12201" style="position:absolute;left:20028;top:21102;width:29;height:6" coordorigin="20028,21103" coordsize="29,6" path="m20028,21103r28,l20051,21108r-23,-5xe" filled="f" strokeweight="0">
              <v:path arrowok="t"/>
            </v:shape>
            <v:shape id="_x0000_s12202" style="position:absolute;left:18647;top:23390;width:17;height:3" coordorigin="18647,23390" coordsize="17,3" path="m18656,23390r-9,2l18664,23392r-8,-2xe" fillcolor="black" stroked="f">
              <v:path arrowok="t"/>
            </v:shape>
            <v:shape id="_x0000_s12203" style="position:absolute;left:18647;top:23390;width:17;height:3" coordorigin="18647,23390" coordsize="17,3" path="m18656,23390r-9,2l18664,23392r-8,-2xe" filled="f" strokeweight="0">
              <v:path arrowok="t"/>
            </v:shape>
            <v:shape id="_x0000_s12204" style="position:absolute;left:18641;top:23392;width:29;height:6" coordorigin="18642,23392" coordsize="29,6" o:spt="100" adj="0,,0" path="m18647,23392r-5,6l18670,23398r-23,-6xm18664,23392r-17,l18670,23398r-6,-6xe" fillcolor="black" stroked="f">
              <v:stroke joinstyle="round"/>
              <v:formulas/>
              <v:path arrowok="t" o:connecttype="segments"/>
            </v:shape>
            <v:shape id="_x0000_s12205" style="position:absolute;left:18641;top:23392;width:29;height:6" coordorigin="18642,23392" coordsize="29,6" o:spt="100" adj="0,,0" path="m18642,23398r28,l18647,23392r-5,6xm18670,23398r-23,-6l18664,23392r6,6xe" filled="f" strokeweight="0">
              <v:stroke joinstyle="round"/>
              <v:formulas/>
              <v:path arrowok="t" o:connecttype="segments"/>
            </v:shape>
            <v:shape id="_x0000_s12206" style="position:absolute;left:18639;top:23397;width:33;height:8" coordorigin="18639,23398" coordsize="33,8" o:spt="100" adj="0,,0" path="m18642,23398r-3,8l18672,23406r-30,-8xm18670,23398r-28,l18672,23406r-2,-8xe" fillcolor="black" stroked="f">
              <v:stroke joinstyle="round"/>
              <v:formulas/>
              <v:path arrowok="t" o:connecttype="segments"/>
            </v:shape>
            <v:shape id="_x0000_s12207" style="position:absolute;left:18639;top:23397;width:33;height:8" coordorigin="18639,23398" coordsize="33,8" o:spt="100" adj="0,,0" path="m18639,23406r33,l18642,23398r-3,8xm18672,23406r-30,-8l18670,23398r2,8xe" filled="f" strokeweight="0">
              <v:stroke joinstyle="round"/>
              <v:formulas/>
              <v:path arrowok="t" o:connecttype="segments"/>
            </v:shape>
            <v:shape id="_x0000_s12208" style="position:absolute;left:18639;top:23405;width:33;height:8" coordorigin="18639,23406" coordsize="33,8" o:spt="100" adj="0,,0" path="m18639,23406r3,8l18670,23414r-31,-8xm18672,23406r-33,l18670,23414r2,-8xe" fillcolor="black" stroked="f">
              <v:stroke joinstyle="round"/>
              <v:formulas/>
              <v:path arrowok="t" o:connecttype="segments"/>
            </v:shape>
            <v:shape id="_x0000_s12209" style="position:absolute;left:18639;top:23405;width:33;height:8" coordorigin="18639,23406" coordsize="33,8" o:spt="100" adj="0,,0" path="m18642,23414r28,l18639,23406r3,8xm18670,23414r-31,-8l18672,23406r-2,8xe" filled="f" strokeweight="0">
              <v:stroke joinstyle="round"/>
              <v:formulas/>
              <v:path arrowok="t" o:connecttype="segments"/>
            </v:shape>
            <v:shape id="_x0000_s12210" style="position:absolute;left:18641;top:23413;width:23;height:8" coordorigin="18642,23414" coordsize="23,8" path="m18642,23414r5,5l18656,23422r8,-3l18642,23414xe" fillcolor="black" stroked="f">
              <v:path arrowok="t"/>
            </v:shape>
            <v:shape id="_x0000_s12211" style="position:absolute;left:18641;top:23413;width:23;height:8" coordorigin="18642,23414" coordsize="23,8" o:spt="100" adj="0,,0" path="m18642,23414r5,5l18664,23419r-22,-5xm18647,23419r17,l18656,23422r-9,-3xe" filled="f" strokeweight="0">
              <v:stroke joinstyle="round"/>
              <v:formulas/>
              <v:path arrowok="t" o:connecttype="segments"/>
            </v:shape>
            <v:shape id="_x0000_s12212" style="position:absolute;left:18641;top:23413;width:29;height:6" coordorigin="18642,23414" coordsize="29,6" path="m18670,23414r-28,l18664,23419r6,-5xe" fillcolor="black" stroked="f">
              <v:path arrowok="t"/>
            </v:shape>
            <v:shape id="_x0000_s12213" style="position:absolute;left:18641;top:23413;width:29;height:6" coordorigin="18642,23414" coordsize="29,6" path="m18642,23414r28,l18664,23419r-22,-5xe" filled="f" strokeweight="0">
              <v:path arrowok="t"/>
            </v:shape>
            <v:shape id="_x0000_s12214" style="position:absolute;left:17403;top:24121;width:16;height:3" coordorigin="17404,24122" coordsize="16,3" path="m17412,24122r-8,2l17420,24124r-8,-2xe" fillcolor="black" stroked="f">
              <v:path arrowok="t"/>
            </v:shape>
            <v:shape id="_x0000_s12215" style="position:absolute;left:17403;top:24121;width:16;height:3" coordorigin="17404,24122" coordsize="16,3" path="m17412,24122r-8,2l17420,24124r-8,-2xe" filled="f" strokeweight="0">
              <v:path arrowok="t"/>
            </v:shape>
            <v:shape id="_x0000_s12216" style="position:absolute;left:17398;top:24123;width:29;height:6" coordorigin="17398,24124" coordsize="29,6" o:spt="100" adj="0,,0" path="m17404,24124r-6,6l17426,24130r-22,-6xm17420,24124r-16,l17426,24130r-6,-6xe" fillcolor="black" stroked="f">
              <v:stroke joinstyle="round"/>
              <v:formulas/>
              <v:path arrowok="t" o:connecttype="segments"/>
            </v:shape>
            <v:shape id="_x0000_s12217" style="position:absolute;left:17398;top:24123;width:29;height:6" coordorigin="17398,24124" coordsize="29,6" o:spt="100" adj="0,,0" path="m17398,24130r28,l17404,24124r-6,6xm17426,24130r-22,-6l17420,24124r6,6xe" filled="f" strokeweight="0">
              <v:stroke joinstyle="round"/>
              <v:formulas/>
              <v:path arrowok="t" o:connecttype="segments"/>
            </v:shape>
            <v:shape id="_x0000_s12218" style="position:absolute;left:17395;top:24129;width:32;height:8" coordorigin="17396,24130" coordsize="32,8" o:spt="100" adj="0,,0" path="m17398,24130r-2,8l17427,24138r-29,-8xm17426,24130r-28,l17427,24138r-1,-8xe" fillcolor="black" stroked="f">
              <v:stroke joinstyle="round"/>
              <v:formulas/>
              <v:path arrowok="t" o:connecttype="segments"/>
            </v:shape>
            <v:shape id="_x0000_s12219" style="position:absolute;left:17395;top:24129;width:32;height:8" coordorigin="17396,24130" coordsize="32,8" o:spt="100" adj="0,,0" path="m17396,24138r31,l17398,24130r-2,8xm17427,24138r-29,-8l17426,24130r1,8xe" filled="f" strokeweight="0">
              <v:stroke joinstyle="round"/>
              <v:formulas/>
              <v:path arrowok="t" o:connecttype="segments"/>
            </v:shape>
            <v:shape id="_x0000_s12220" style="position:absolute;left:17395;top:24137;width:32;height:8" coordorigin="17396,24138" coordsize="32,8" o:spt="100" adj="0,,0" path="m17396,24138r2,7l17426,24145r-30,-7xm17427,24138r-31,l17426,24145r1,-7xe" fillcolor="black" stroked="f">
              <v:stroke joinstyle="round"/>
              <v:formulas/>
              <v:path arrowok="t" o:connecttype="segments"/>
            </v:shape>
            <v:shape id="_x0000_s12221" style="position:absolute;left:17395;top:24137;width:32;height:8" coordorigin="17396,24138" coordsize="32,8" o:spt="100" adj="0,,0" path="m17398,24145r28,l17396,24138r2,7xm17426,24145r-30,-7l17427,24138r-1,7xe" filled="f" strokeweight="0">
              <v:stroke joinstyle="round"/>
              <v:formulas/>
              <v:path arrowok="t" o:connecttype="segments"/>
            </v:shape>
            <v:shape id="_x0000_s12222" style="position:absolute;left:17398;top:24145;width:22;height:8" coordorigin="17398,24145" coordsize="22,8" path="m17398,24145r6,6l17412,24153r8,-2l17398,24145xe" fillcolor="black" stroked="f">
              <v:path arrowok="t"/>
            </v:shape>
            <v:shape id="_x0000_s12223" style="position:absolute;left:17398;top:24145;width:22;height:8" coordorigin="17398,24145" coordsize="22,8" o:spt="100" adj="0,,0" path="m17398,24145r6,6l17420,24151r-22,-6xm17404,24151r16,l17412,24153r-8,-2xe" filled="f" strokeweight="0">
              <v:stroke joinstyle="round"/>
              <v:formulas/>
              <v:path arrowok="t" o:connecttype="segments"/>
            </v:shape>
            <v:shape id="_x0000_s12224" style="position:absolute;left:17398;top:24145;width:29;height:6" coordorigin="17398,24145" coordsize="29,6" path="m17426,24145r-28,l17420,24151r6,-6xe" fillcolor="black" stroked="f">
              <v:path arrowok="t"/>
            </v:shape>
            <v:shape id="_x0000_s12225" style="position:absolute;left:17398;top:24145;width:29;height:6" coordorigin="17398,24145" coordsize="29,6" path="m17398,24145r28,l17420,24151r-22,-6xe" filled="f" strokeweight="0">
              <v:path arrowok="t"/>
            </v:shape>
            <v:shape id="_x0000_s12226" type="#_x0000_t75" style="position:absolute;left:4079;top:7797;width:265;height:368">
              <v:imagedata r:id="rId144" o:title=""/>
            </v:shape>
            <v:shape id="_x0000_s12227" type="#_x0000_t75" style="position:absolute;left:4759;top:8401;width:157;height:129">
              <v:imagedata r:id="rId145" o:title=""/>
            </v:shape>
            <v:shape id="_x0000_s12228" type="#_x0000_t75" style="position:absolute;left:6771;top:9317;width:69;height:115">
              <v:imagedata r:id="rId146" o:title=""/>
            </v:shape>
            <v:shape id="_x0000_s12229" type="#_x0000_t75" style="position:absolute;left:5125;top:8298;width:60;height:119">
              <v:imagedata r:id="rId147" o:title=""/>
            </v:shape>
            <v:shape id="_x0000_s12230" type="#_x0000_t75" style="position:absolute;left:5810;top:8732;width:105;height:97">
              <v:imagedata r:id="rId148" o:title=""/>
            </v:shape>
            <v:shape id="_x0000_s12231" type="#_x0000_t75" style="position:absolute;left:8983;top:9404;width:112;height:87">
              <v:imagedata r:id="rId149" o:title=""/>
            </v:shape>
            <v:shape id="_x0000_s12232" type="#_x0000_t75" style="position:absolute;left:8204;top:9172;width:247;height:145">
              <v:imagedata r:id="rId150" o:title=""/>
            </v:shape>
            <v:shape id="_x0000_s12233" type="#_x0000_t75" style="position:absolute;left:9586;top:9422;width:126;height:379">
              <v:imagedata r:id="rId151" o:title=""/>
            </v:shape>
            <v:shape id="_x0000_s12234" type="#_x0000_t75" style="position:absolute;left:9763;top:8741;width:75;height:118">
              <v:imagedata r:id="rId152" o:title=""/>
            </v:shape>
            <v:shape id="_x0000_s12235" style="position:absolute;left:10957;top:18413;width:16;height:3" coordorigin="10958,18414" coordsize="16,3" path="m10965,18414r-7,2l10973,18416r-8,-2xe" fillcolor="black" stroked="f">
              <v:path arrowok="t"/>
            </v:shape>
            <v:shape id="_x0000_s12236" style="position:absolute;left:10957;top:18413;width:16;height:3" coordorigin="10958,18414" coordsize="16,3" path="m10965,18414r-7,2l10973,18416r-8,-2xe" filled="f" strokeweight="0">
              <v:path arrowok="t"/>
            </v:shape>
            <v:shape id="_x0000_s12237" style="position:absolute;left:10951;top:18416;width:29;height:6" coordorigin="10952,18416" coordsize="29,6" o:spt="100" adj="0,,0" path="m10958,18416r-6,6l10980,18422r-22,-6xm10973,18416r-15,l10980,18422r-7,-6xe" fillcolor="black" stroked="f">
              <v:stroke joinstyle="round"/>
              <v:formulas/>
              <v:path arrowok="t" o:connecttype="segments"/>
            </v:shape>
            <v:shape id="_x0000_s12238" type="#_x0000_t75" style="position:absolute;left:10204;top:8710;width:120;height:143">
              <v:imagedata r:id="rId153" o:title=""/>
            </v:shape>
            <v:shape id="_x0000_s12239" style="position:absolute;left:10951;top:18416;width:29;height:6" coordorigin="10952,18416" coordsize="29,6" o:spt="100" adj="0,,0" path="m10952,18422r28,l10958,18416r-6,6xm10980,18422r-22,-6l10973,18416r7,6xe" filled="f" strokeweight="0">
              <v:stroke joinstyle="round"/>
              <v:formulas/>
              <v:path arrowok="t" o:connecttype="segments"/>
            </v:shape>
            <v:shape id="_x0000_s12240" style="position:absolute;left:10949;top:18421;width:33;height:10" coordorigin="10950,18422" coordsize="33,10" o:spt="100" adj="0,,0" path="m10952,18422r-2,9l10982,18431r-30,-9xm10980,18422r-28,l10982,18431r-2,-9xe" fillcolor="black" stroked="f">
              <v:stroke joinstyle="round"/>
              <v:formulas/>
              <v:path arrowok="t" o:connecttype="segments"/>
            </v:shape>
            <v:shape id="_x0000_s12241" style="position:absolute;left:10949;top:18421;width:33;height:10" coordorigin="10950,18422" coordsize="33,10" o:spt="100" adj="0,,0" path="m10950,18431r32,l10952,18422r-2,9xm10982,18431r-30,-9l10980,18422r2,9xe" filled="f" strokeweight="0">
              <v:stroke joinstyle="round"/>
              <v:formulas/>
              <v:path arrowok="t" o:connecttype="segments"/>
            </v:shape>
            <v:shape id="_x0000_s12242" type="#_x0000_t75" style="position:absolute;left:10789;top:9674;width:65;height:128">
              <v:imagedata r:id="rId154" o:title=""/>
            </v:shape>
            <v:shape id="_x0000_s12243" style="position:absolute;left:10949;top:18430;width:33;height:8" coordorigin="10950,18431" coordsize="33,8" o:spt="100" adj="0,,0" path="m10950,18431r2,8l10980,18439r-30,-8xm10982,18431r-32,l10980,18439r2,-8xe" fillcolor="black" stroked="f">
              <v:stroke joinstyle="round"/>
              <v:formulas/>
              <v:path arrowok="t" o:connecttype="segments"/>
            </v:shape>
            <v:shape id="_x0000_s12244" type="#_x0000_t75" style="position:absolute;left:10373;top:9441;width:174;height:134">
              <v:imagedata r:id="rId155" o:title=""/>
            </v:shape>
            <v:shape id="_x0000_s12245" style="position:absolute;left:10949;top:18430;width:33;height:8" coordorigin="10950,18431" coordsize="33,8" o:spt="100" adj="0,,0" path="m10952,18439r28,l10950,18431r2,8xm10980,18439r-30,-8l10982,18431r-2,8xe" filled="f" strokeweight="0">
              <v:stroke joinstyle="round"/>
              <v:formulas/>
              <v:path arrowok="t" o:connecttype="segments"/>
            </v:shape>
            <v:shape id="_x0000_s12246" style="position:absolute;left:10951;top:18438;width:22;height:8" coordorigin="10952,18439" coordsize="22,8" path="m10952,18439r6,5l10965,18447r8,-3l10952,18439xe" fillcolor="black" stroked="f">
              <v:path arrowok="t"/>
            </v:shape>
            <v:shape id="_x0000_s12247" style="position:absolute;left:10951;top:18438;width:22;height:8" coordorigin="10952,18439" coordsize="22,8" o:spt="100" adj="0,,0" path="m10952,18439r6,5l10973,18444r-21,-5xm10958,18444r15,l10965,18447r-7,-3xe" filled="f" strokeweight="0">
              <v:stroke joinstyle="round"/>
              <v:formulas/>
              <v:path arrowok="t" o:connecttype="segments"/>
            </v:shape>
            <v:shape id="_x0000_s12248" style="position:absolute;left:10951;top:18438;width:29;height:6" coordorigin="10952,18439" coordsize="29,6" path="m10980,18439r-28,l10973,18444r7,-5xe" fillcolor="black" stroked="f">
              <v:path arrowok="t"/>
            </v:shape>
            <v:shape id="_x0000_s12249" style="position:absolute;left:10951;top:18438;width:29;height:6" coordorigin="10952,18439" coordsize="29,6" path="m10952,18439r28,l10973,18444r-21,-5xe" filled="f" strokeweight="0">
              <v:path arrowok="t"/>
            </v:shape>
            <v:shape id="_x0000_s12250" type="#_x0000_t75" style="position:absolute;left:12234;top:10631;width:253;height:111">
              <v:imagedata r:id="rId156" o:title=""/>
            </v:shape>
            <v:shape id="_x0000_s12251" style="position:absolute;left:11222;top:17385;width:16;height:3" coordorigin="11222,17386" coordsize="16,3" path="m11230,17386r-8,2l11238,17388r-8,-2xe" fillcolor="black" stroked="f">
              <v:path arrowok="t"/>
            </v:shape>
            <v:shape id="_x0000_s12252" style="position:absolute;left:11222;top:17385;width:16;height:3" coordorigin="11222,17386" coordsize="16,3" path="m11230,17386r-8,2l11238,17388r-8,-2xe" filled="f" strokeweight="0">
              <v:path arrowok="t"/>
            </v:shape>
            <v:shape id="_x0000_s12253" style="position:absolute;left:11216;top:17388;width:29;height:6" coordorigin="11217,17388" coordsize="29,6" o:spt="100" adj="0,,0" path="m11222,17388r-5,6l11245,17394r-23,-6xm11238,17388r-16,l11245,17394r-7,-6xe" fillcolor="black" stroked="f">
              <v:stroke joinstyle="round"/>
              <v:formulas/>
              <v:path arrowok="t" o:connecttype="segments"/>
            </v:shape>
            <v:shape id="_x0000_s12254" style="position:absolute;left:11216;top:17388;width:29;height:6" coordorigin="11217,17388" coordsize="29,6" o:spt="100" adj="0,,0" path="m11217,17394r28,l11222,17388r-5,6xm11245,17394r-23,-6l11238,17388r7,6xe" filled="f" strokeweight="0">
              <v:stroke joinstyle="round"/>
              <v:formulas/>
              <v:path arrowok="t" o:connecttype="segments"/>
            </v:shape>
            <v:shape id="_x0000_s12255" style="position:absolute;left:11214;top:17393;width:33;height:8" coordorigin="11215,17394" coordsize="33,8" o:spt="100" adj="0,,0" path="m11217,17394r-2,8l11247,17402r-30,-8xm11245,17394r-28,l11247,17402r-2,-8xe" fillcolor="black" stroked="f">
              <v:stroke joinstyle="round"/>
              <v:formulas/>
              <v:path arrowok="t" o:connecttype="segments"/>
            </v:shape>
            <v:shape id="_x0000_s12256" style="position:absolute;left:11214;top:17393;width:33;height:8" coordorigin="11215,17394" coordsize="33,8" o:spt="100" adj="0,,0" path="m11215,17402r32,l11217,17394r-2,8xm11247,17402r-30,-8l11245,17394r2,8xe" filled="f" strokeweight="0">
              <v:stroke joinstyle="round"/>
              <v:formulas/>
              <v:path arrowok="t" o:connecttype="segments"/>
            </v:shape>
            <v:shape id="_x0000_s12257" style="position:absolute;left:11214;top:17401;width:33;height:8" coordorigin="11215,17402" coordsize="33,8" o:spt="100" adj="0,,0" path="m11215,17402r2,7l11245,17409r-30,-7xm11247,17402r-32,l11245,17409r2,-7xe" fillcolor="black" stroked="f">
              <v:stroke joinstyle="round"/>
              <v:formulas/>
              <v:path arrowok="t" o:connecttype="segments"/>
            </v:shape>
            <v:shape id="_x0000_s12258" type="#_x0000_t75" style="position:absolute;left:11661;top:8467;width:66;height:112">
              <v:imagedata r:id="rId157" o:title=""/>
            </v:shape>
            <v:shape id="_x0000_s12259" type="#_x0000_t75" style="position:absolute;left:11222;top:9088;width:100;height:97">
              <v:imagedata r:id="rId158" o:title=""/>
            </v:shape>
            <v:shape id="_x0000_s12260" style="position:absolute;left:11214;top:17401;width:33;height:8" coordorigin="11215,17402" coordsize="33,8" o:spt="100" adj="0,,0" path="m11217,17409r28,l11215,17402r2,7xm11245,17409r-30,-7l11247,17402r-2,7xe" filled="f" strokeweight="0">
              <v:stroke joinstyle="round"/>
              <v:formulas/>
              <v:path arrowok="t" o:connecttype="segments"/>
            </v:shape>
            <v:shape id="_x0000_s12261" style="position:absolute;left:11216;top:17409;width:22;height:8" coordorigin="11217,17409" coordsize="22,8" path="m11217,17409r5,6l11230,17417r8,-2l11217,17409xe" fillcolor="black" stroked="f">
              <v:path arrowok="t"/>
            </v:shape>
            <v:shape id="_x0000_s12262" style="position:absolute;left:11216;top:17409;width:22;height:8" coordorigin="11217,17409" coordsize="22,8" o:spt="100" adj="0,,0" path="m11217,17409r5,6l11238,17415r-21,-6xm11222,17415r16,l11230,17417r-8,-2xe" filled="f" strokeweight="0">
              <v:stroke joinstyle="round"/>
              <v:formulas/>
              <v:path arrowok="t" o:connecttype="segments"/>
            </v:shape>
            <v:shape id="_x0000_s12263" style="position:absolute;left:11216;top:17409;width:29;height:6" coordorigin="11217,17409" coordsize="29,6" path="m11245,17409r-28,l11238,17415r7,-6xe" fillcolor="black" stroked="f">
              <v:path arrowok="t"/>
            </v:shape>
            <v:shape id="_x0000_s12264" style="position:absolute;left:11216;top:17409;width:29;height:6" coordorigin="11217,17409" coordsize="29,6" path="m11217,17409r28,l11238,17415r-21,-6xe" filled="f" strokeweight="0">
              <v:path arrowok="t"/>
            </v:shape>
            <v:shape id="_x0000_s12265" style="position:absolute;left:10238;top:17273;width:16;height:3" coordorigin="10238,17273" coordsize="16,3" path="m10246,17273r-8,2l10254,17275r-8,-2xe" fillcolor="black" stroked="f">
              <v:path arrowok="t"/>
            </v:shape>
            <v:shape id="_x0000_s12266" style="position:absolute;left:10238;top:17273;width:16;height:3" coordorigin="10238,17273" coordsize="16,3" path="m10246,17273r-8,2l10254,17275r-8,-2xe" filled="f" strokeweight="0">
              <v:path arrowok="t"/>
            </v:shape>
            <v:shape id="_x0000_s12267" style="position:absolute;left:10232;top:17275;width:28;height:6" coordorigin="10233,17275" coordsize="28,6" o:spt="100" adj="0,,0" path="m10238,17275r-5,6l10260,17281r-22,-6xm10254,17275r-16,l10260,17281r-6,-6xe" fillcolor="black" stroked="f">
              <v:stroke joinstyle="round"/>
              <v:formulas/>
              <v:path arrowok="t" o:connecttype="segments"/>
            </v:shape>
            <v:shape id="_x0000_s12268" style="position:absolute;left:10232;top:17275;width:28;height:6" coordorigin="10233,17275" coordsize="28,6" path="m10233,17281r27,l10238,17275r-5,6xe" filled="f" strokeweight="0">
              <v:path arrowok="t"/>
            </v:shape>
            <v:shape id="_x0000_s12269" type="#_x0000_t75" style="position:absolute;left:12072;top:8679;width:117;height:85">
              <v:imagedata r:id="rId159" o:title=""/>
            </v:shape>
            <v:shape id="_x0000_s12270" style="position:absolute;left:10238;top:17275;width:22;height:6" coordorigin="10238,17275" coordsize="22,6" path="m10260,17281r-22,-6l10254,17275r6,6xe" filled="f" strokeweight="0">
              <v:path arrowok="t"/>
            </v:shape>
            <v:shape id="_x0000_s12271" style="position:absolute;left:10230;top:17280;width:32;height:8" coordorigin="10230,17281" coordsize="32,8" o:spt="100" adj="0,,0" path="m10233,17281r-3,8l10262,17289r-29,-8xm10260,17281r-27,l10262,17289r-2,-8xe" fillcolor="black" stroked="f">
              <v:stroke joinstyle="round"/>
              <v:formulas/>
              <v:path arrowok="t" o:connecttype="segments"/>
            </v:shape>
            <v:shape id="_x0000_s12272" style="position:absolute;left:10230;top:17280;width:32;height:8" coordorigin="10230,17281" coordsize="32,8" o:spt="100" adj="0,,0" path="m10230,17289r32,l10233,17281r-3,8xm10262,17289r-29,-8l10260,17281r2,8xe" filled="f" strokeweight="0">
              <v:stroke joinstyle="round"/>
              <v:formulas/>
              <v:path arrowok="t" o:connecttype="segments"/>
            </v:shape>
            <v:shape id="_x0000_s12273" style="position:absolute;left:10230;top:17288;width:32;height:10" coordorigin="10230,17289" coordsize="32,10" o:spt="100" adj="0,,0" path="m10230,17289r3,9l10260,17298r-30,-9xm10262,17289r-32,l10260,17298r2,-9xe" fillcolor="black" stroked="f">
              <v:stroke joinstyle="round"/>
              <v:formulas/>
              <v:path arrowok="t" o:connecttype="segments"/>
            </v:shape>
            <v:shape id="_x0000_s12274" style="position:absolute;left:10230;top:17288;width:32;height:10" coordorigin="10230,17289" coordsize="32,10" o:spt="100" adj="0,,0" path="m10233,17298r27,l10230,17289r3,9xm10260,17298r-30,-9l10262,17289r-2,9xe" filled="f" strokeweight="0">
              <v:stroke joinstyle="round"/>
              <v:formulas/>
              <v:path arrowok="t" o:connecttype="segments"/>
            </v:shape>
            <v:shape id="_x0000_s12275" style="position:absolute;left:10232;top:17297;width:22;height:8" coordorigin="10233,17298" coordsize="22,8" path="m10233,17298r5,5l10246,17306r8,-3l10233,17298xe" fillcolor="black" stroked="f">
              <v:path arrowok="t"/>
            </v:shape>
            <v:shape id="_x0000_s12276" style="position:absolute;left:10232;top:17297;width:22;height:8" coordorigin="10233,17298" coordsize="22,8" o:spt="100" adj="0,,0" path="m10233,17298r5,5l10254,17303r-21,-5xm10238,17303r16,l10246,17306r-8,-3xe" filled="f" strokeweight="0">
              <v:stroke joinstyle="round"/>
              <v:formulas/>
              <v:path arrowok="t" o:connecttype="segments"/>
            </v:shape>
            <v:shape id="_x0000_s12277" style="position:absolute;left:10232;top:17297;width:28;height:6" coordorigin="10233,17298" coordsize="28,6" path="m10260,17298r-27,l10254,17303r6,-5xe" fillcolor="black" stroked="f">
              <v:path arrowok="t"/>
            </v:shape>
            <v:shape id="_x0000_s12278" style="position:absolute;left:10232;top:17297;width:28;height:6" coordorigin="10233,17298" coordsize="28,6" path="m10233,17298r27,l10254,17303r-21,-5xe" filled="f" strokeweight="0">
              <v:path arrowok="t"/>
            </v:shape>
            <v:shape id="_x0000_s12279" type="#_x0000_t75" style="position:absolute;left:12398;top:10861;width:109;height:66">
              <v:imagedata r:id="rId160" o:title=""/>
            </v:shape>
            <v:shape id="_x0000_s12280" type="#_x0000_t75" style="position:absolute;left:12158;top:11941;width:155;height:377">
              <v:imagedata r:id="rId161" o:title=""/>
            </v:shape>
            <v:shape id="_x0000_s12281" style="position:absolute;left:10944;top:15439;width:16;height:3" coordorigin="10944,15440" coordsize="16,3" path="m10952,15440r-8,2l10960,15442r-8,-2xe" fillcolor="black" stroked="f">
              <v:path arrowok="t"/>
            </v:shape>
            <v:shape id="_x0000_s12282" style="position:absolute;left:10944;top:15439;width:16;height:3" coordorigin="10944,15440" coordsize="16,3" path="m10952,15440r-8,2l10960,15442r-8,-2xe" filled="f" strokeweight="0">
              <v:path arrowok="t"/>
            </v:shape>
            <v:shape id="_x0000_s12283" style="position:absolute;left:10937;top:15442;width:29;height:6" coordorigin="10937,15442" coordsize="29,6" o:spt="100" adj="0,,0" path="m10944,15442r-7,6l10965,15448r-21,-6xm10960,15442r-16,l10965,15448r-5,-6xe" fillcolor="black" stroked="f">
              <v:stroke joinstyle="round"/>
              <v:formulas/>
              <v:path arrowok="t" o:connecttype="segments"/>
            </v:shape>
            <v:shape id="_x0000_s12284" style="position:absolute;left:10937;top:15442;width:29;height:6" coordorigin="10937,15442" coordsize="29,6" o:spt="100" adj="0,,0" path="m10937,15448r28,l10944,15442r-7,6xm10965,15448r-21,-6l10960,15442r5,6xe" filled="f" strokeweight="0">
              <v:stroke joinstyle="round"/>
              <v:formulas/>
              <v:path arrowok="t" o:connecttype="segments"/>
            </v:shape>
            <v:shape id="_x0000_s12285" style="position:absolute;left:10936;top:15447;width:32;height:8" coordorigin="10936,15448" coordsize="32,8" o:spt="100" adj="0,,0" path="m10937,15448r-1,8l10968,15456r-31,-8xm10965,15448r-28,l10968,15456r-3,-8xe" fillcolor="black" stroked="f">
              <v:stroke joinstyle="round"/>
              <v:formulas/>
              <v:path arrowok="t" o:connecttype="segments"/>
            </v:shape>
            <v:shape id="_x0000_s12286" style="position:absolute;left:10936;top:15447;width:32;height:8" coordorigin="10936,15448" coordsize="32,8" o:spt="100" adj="0,,0" path="m10936,15456r32,l10937,15448r-1,8xm10968,15456r-31,-8l10965,15448r3,8xe" filled="f" strokeweight="0">
              <v:stroke joinstyle="round"/>
              <v:formulas/>
              <v:path arrowok="t" o:connecttype="segments"/>
            </v:shape>
            <v:shape id="_x0000_s12287" style="position:absolute;left:10936;top:15455;width:32;height:8" coordorigin="10936,15456" coordsize="32,8" o:spt="100" adj="0,,0" path="m10936,15456r1,8l10965,15464r-29,-8xm10968,15456r-32,l10965,15464r3,-8xe" fillcolor="black" stroked="f">
              <v:stroke joinstyle="round"/>
              <v:formulas/>
              <v:path arrowok="t" o:connecttype="segments"/>
            </v:shape>
            <v:shape id="_x0000_s12288" style="position:absolute;left:10936;top:15455;width:32;height:8" coordorigin="10936,15456" coordsize="32,8" o:spt="100" adj="0,,0" path="m10937,15464r28,l10936,15456r1,8xm10965,15464r-29,-8l10968,15456r-3,8xe" filled="f" strokeweight="0">
              <v:stroke joinstyle="round"/>
              <v:formulas/>
              <v:path arrowok="t" o:connecttype="segments"/>
            </v:shape>
            <v:shape id="_x0000_s12289" style="position:absolute;left:10937;top:15463;width:23;height:8" coordorigin="10937,15464" coordsize="23,8" path="m10937,15464r7,5l10952,15471r8,-2l10937,15464xe" fillcolor="black" stroked="f">
              <v:path arrowok="t"/>
            </v:shape>
            <v:shape id="_x0000_s12290" style="position:absolute;left:10937;top:15463;width:23;height:6" coordorigin="10937,15464" coordsize="23,6" path="m10937,15464r7,5l10960,15469r-23,-5xe" filled="f" strokeweight="0">
              <v:path arrowok="t"/>
            </v:shape>
            <v:shape id="_x0000_s12291" type="#_x0000_t75" style="position:absolute;left:13219;top:13777;width:111;height:78">
              <v:imagedata r:id="rId162" o:title=""/>
            </v:shape>
            <v:shape id="_x0000_s12292" style="position:absolute;left:10944;top:15469;width:16;height:3" coordorigin="10944,15469" coordsize="16,3" path="m10944,15469r16,l10952,15472r-8,-3xe" filled="f" strokeweight="0">
              <v:path arrowok="t"/>
            </v:shape>
            <v:shape id="_x0000_s12293" style="position:absolute;left:10937;top:15463;width:29;height:6" coordorigin="10937,15464" coordsize="29,6" path="m10965,15464r-28,l10960,15469r5,-5xe" fillcolor="black" stroked="f">
              <v:path arrowok="t"/>
            </v:shape>
            <v:shape id="_x0000_s12294" type="#_x0000_t75" style="position:absolute;left:13566;top:14277;width:111;height:78">
              <v:imagedata r:id="rId163" o:title=""/>
            </v:shape>
            <v:shape id="_x0000_s12295" style="position:absolute;left:10937;top:15463;width:29;height:6" coordorigin="10937,15464" coordsize="29,6" path="m10937,15464r28,l10960,15469r-23,-5xe" filled="f" strokeweight="0">
              <v:path arrowok="t"/>
            </v:shape>
            <v:shape id="_x0000_s12296" type="#_x0000_t75" style="position:absolute;left:14674;top:15013;width:239;height:191">
              <v:imagedata r:id="rId164" o:title=""/>
            </v:shape>
            <v:shape id="_x0000_s12297" type="#_x0000_t75" style="position:absolute;left:16069;top:16487;width:340;height:457">
              <v:imagedata r:id="rId165" o:title=""/>
            </v:shape>
            <v:shape id="_x0000_s12298" type="#_x0000_t75" style="position:absolute;left:15412;top:15682;width:109;height:92">
              <v:imagedata r:id="rId166" o:title=""/>
            </v:shape>
            <v:shape id="_x0000_s12299" type="#_x0000_t75" style="position:absolute;left:15898;top:16242;width:109;height:92">
              <v:imagedata r:id="rId167" o:title=""/>
            </v:shape>
            <v:shape id="_x0000_s12300" type="#_x0000_t75" style="position:absolute;left:16655;top:17403;width:110;height:92">
              <v:imagedata r:id="rId168" o:title=""/>
            </v:shape>
            <v:shape id="_x0000_s12301" type="#_x0000_t75" style="position:absolute;left:16475;top:17119;width:109;height:91">
              <v:imagedata r:id="rId169" o:title=""/>
            </v:shape>
            <v:shape id="_x0000_s12302" type="#_x0000_t75" style="position:absolute;left:16806;top:17641;width:352;height:415">
              <v:imagedata r:id="rId170" o:title=""/>
            </v:shape>
            <v:shape id="_x0000_s12303" type="#_x0000_t75" style="position:absolute;left:18206;top:19191;width:87;height:110">
              <v:imagedata r:id="rId171" o:title=""/>
            </v:shape>
            <v:shape id="_x0000_s12304" type="#_x0000_t75" style="position:absolute;left:18789;top:19807;width:88;height:111">
              <v:imagedata r:id="rId172" o:title=""/>
            </v:shape>
            <v:shape id="_x0000_s12305" type="#_x0000_t75" style="position:absolute;left:18955;top:19982;width:307;height:287">
              <v:imagedata r:id="rId173" o:title=""/>
            </v:shape>
            <v:shape id="_x0000_s12306" type="#_x0000_t75" style="position:absolute;left:17404;top:18368;width:112;height:93">
              <v:imagedata r:id="rId174" o:title=""/>
            </v:shape>
            <v:shape id="_x0000_s12307" type="#_x0000_t75" style="position:absolute;left:19470;top:20286;width:87;height:110">
              <v:imagedata r:id="rId175" o:title=""/>
            </v:shape>
            <v:shape id="_x0000_s12308" type="#_x0000_t75" style="position:absolute;left:19705;top:20305;width:688;height:228">
              <v:imagedata r:id="rId176" o:title=""/>
            </v:shape>
            <v:shape id="_x0000_s12309" type="#_x0000_t75" style="position:absolute;left:19863;top:21409;width:119;height:81">
              <v:imagedata r:id="rId177" o:title=""/>
            </v:shape>
            <v:shape id="_x0000_s12310" type="#_x0000_t75" style="position:absolute;left:18825;top:23078;width:120;height:82">
              <v:imagedata r:id="rId178" o:title=""/>
            </v:shape>
            <v:shape id="_x0000_s12311" type="#_x0000_t75" style="position:absolute;left:18454;top:23675;width:120;height:82">
              <v:imagedata r:id="rId179" o:title=""/>
            </v:shape>
            <v:shape id="_x0000_s12312" type="#_x0000_t75" style="position:absolute;left:18085;top:23884;width:120;height:83">
              <v:imagedata r:id="rId180" o:title=""/>
            </v:shape>
            <v:shape id="_x0000_s12313" type="#_x0000_t75" style="position:absolute;left:16735;top:24330;width:120;height:82">
              <v:imagedata r:id="rId181" o:title=""/>
            </v:shape>
            <v:shape id="_x0000_s12314" type="#_x0000_t75" style="position:absolute;left:15684;top:25650;width:146;height:326">
              <v:imagedata r:id="rId182" o:title=""/>
            </v:shape>
            <v:shape id="_x0000_s12315" type="#_x0000_t75" style="position:absolute;left:15648;top:24763;width:120;height:228">
              <v:imagedata r:id="rId183" o:title=""/>
            </v:shape>
            <v:shape id="_x0000_s12316" type="#_x0000_t75" style="position:absolute;left:13598;top:23100;width:65;height:112">
              <v:imagedata r:id="rId184" o:title=""/>
            </v:shape>
            <v:shape id="_x0000_s12317" type="#_x0000_t75" style="position:absolute;left:15747;top:26196;width:120;height:66">
              <v:imagedata r:id="rId185" o:title=""/>
            </v:shape>
            <v:shape id="_x0000_s12318" type="#_x0000_t75" style="position:absolute;left:14871;top:26356;width:114;height:78">
              <v:imagedata r:id="rId186" o:title=""/>
            </v:shape>
            <v:shape id="_x0000_s12319" type="#_x0000_t75" style="position:absolute;left:14883;top:26054;width:115;height:66">
              <v:imagedata r:id="rId187" o:title=""/>
            </v:shape>
            <v:shape id="_x0000_s12320" type="#_x0000_t75" style="position:absolute;left:14991;top:23737;width:105;height:66">
              <v:imagedata r:id="rId188" o:title=""/>
            </v:shape>
            <v:shape id="_x0000_s12321" type="#_x0000_t75" style="position:absolute;left:14583;top:23199;width:65;height:112">
              <v:imagedata r:id="rId189" o:title=""/>
            </v:shape>
            <v:shape id="_x0000_s12322" type="#_x0000_t75" style="position:absolute;left:15009;top:23276;width:108;height:99">
              <v:imagedata r:id="rId190" o:title=""/>
            </v:shape>
            <v:shape id="_x0000_s12323" type="#_x0000_t75" style="position:absolute;left:14114;top:23186;width:65;height:111">
              <v:imagedata r:id="rId191" o:title=""/>
            </v:shape>
            <v:shape id="_x0000_s12324" style="position:absolute;left:3240;top:9321;width:16;height:3" coordorigin="3241,9322" coordsize="16,3" path="m3249,9322r-8,2l3257,9324r-8,-2xe" fillcolor="black" stroked="f">
              <v:path arrowok="t"/>
            </v:shape>
            <v:shape id="_x0000_s12325" style="position:absolute;left:3240;top:9321;width:16;height:3" coordorigin="3241,9322" coordsize="16,3" path="m3249,9322r-8,2l3257,9324r-8,-2xe" filled="f" strokeweight="0">
              <v:path arrowok="t"/>
            </v:shape>
            <v:shape id="_x0000_s12326" style="position:absolute;left:3235;top:9324;width:29;height:6" coordorigin="3235,9324" coordsize="29,6" o:spt="100" adj="0,,0" path="m3241,9324r-6,6l3263,9330r-22,-6xm3257,9324r-16,l3263,9330r-6,-6xe" fillcolor="black" stroked="f">
              <v:stroke joinstyle="round"/>
              <v:formulas/>
              <v:path arrowok="t" o:connecttype="segments"/>
            </v:shape>
            <v:shape id="_x0000_s12327" style="position:absolute;left:3235;top:9324;width:29;height:6" coordorigin="3235,9324" coordsize="29,6" o:spt="100" adj="0,,0" path="m3235,9330r28,l3241,9324r-6,6xm3263,9330r-22,-6l3257,9324r6,6xe" filled="f" strokeweight="0">
              <v:stroke joinstyle="round"/>
              <v:formulas/>
              <v:path arrowok="t" o:connecttype="segments"/>
            </v:shape>
            <v:shape id="_x0000_s12328" style="position:absolute;left:3232;top:9329;width:32;height:10" coordorigin="3233,9330" coordsize="32,10" o:spt="100" adj="0,,0" path="m3235,9330r-2,9l3264,9339r-29,-9xm3263,9330r-28,l3264,9339r-1,-9xe" fillcolor="black" stroked="f">
              <v:stroke joinstyle="round"/>
              <v:formulas/>
              <v:path arrowok="t" o:connecttype="segments"/>
            </v:shape>
            <v:shape id="_x0000_s12329" style="position:absolute;left:3232;top:9329;width:32;height:10" coordorigin="3233,9330" coordsize="32,10" o:spt="100" adj="0,,0" path="m3233,9339r31,l3235,9330r-2,9xm3264,9339r-29,-9l3263,9330r1,9xe" filled="f" strokeweight="0">
              <v:stroke joinstyle="round"/>
              <v:formulas/>
              <v:path arrowok="t" o:connecttype="segments"/>
            </v:shape>
            <v:shape id="_x0000_s12330" style="position:absolute;left:3232;top:9338;width:32;height:8" coordorigin="3233,9339" coordsize="32,8" o:spt="100" adj="0,,0" path="m3233,9339r2,8l3263,9347r-30,-8xm3264,9339r-31,l3263,9347r1,-8xe" fillcolor="black" stroked="f">
              <v:stroke joinstyle="round"/>
              <v:formulas/>
              <v:path arrowok="t" o:connecttype="segments"/>
            </v:shape>
            <v:shape id="_x0000_s12331" type="#_x0000_t75" style="position:absolute;left:13071;top:22798;width:65;height:113">
              <v:imagedata r:id="rId192" o:title=""/>
            </v:shape>
            <v:shape id="_x0000_s12332" type="#_x0000_t75" style="position:absolute;left:13252;top:22642;width:299;height:184">
              <v:imagedata r:id="rId193" o:title=""/>
            </v:shape>
            <v:shape id="_x0000_s12333" style="position:absolute;left:3232;top:9338;width:32;height:8" coordorigin="3233,9339" coordsize="32,8" o:spt="100" adj="0,,0" path="m3235,9347r28,l3233,9339r2,8xm3263,9347r-30,-8l3264,9339r-1,8xe" filled="f" strokeweight="0">
              <v:stroke joinstyle="round"/>
              <v:formulas/>
              <v:path arrowok="t" o:connecttype="segments"/>
            </v:shape>
            <v:shape id="_x0000_s12334" style="position:absolute;left:3235;top:9346;width:22;height:8" coordorigin="3235,9347" coordsize="22,8" path="m3235,9347r6,5l3249,9354r8,-2l3235,9347xe" fillcolor="black" stroked="f">
              <v:path arrowok="t"/>
            </v:shape>
            <v:shape id="_x0000_s12335" style="position:absolute;left:3235;top:9346;width:22;height:8" coordorigin="3235,9347" coordsize="22,8" o:spt="100" adj="0,,0" path="m3235,9347r6,5l3257,9352r-22,-5xm3241,9352r16,l3249,9354r-8,-2xe" filled="f" strokeweight="0">
              <v:stroke joinstyle="round"/>
              <v:formulas/>
              <v:path arrowok="t" o:connecttype="segments"/>
            </v:shape>
            <v:shape id="_x0000_s12336" style="position:absolute;left:3235;top:9346;width:29;height:6" coordorigin="3235,9347" coordsize="29,6" path="m3263,9347r-28,l3257,9352r6,-5xe" fillcolor="black" stroked="f">
              <v:path arrowok="t"/>
            </v:shape>
            <v:shape id="_x0000_s12337" style="position:absolute;left:3235;top:9346;width:29;height:6" coordorigin="3235,9347" coordsize="29,6" path="m3235,9347r28,l3257,9352r-22,-5xe" filled="f" strokeweight="0">
              <v:path arrowok="t"/>
            </v:shape>
            <v:shape id="_x0000_s12338" style="position:absolute;left:3798;top:8914;width:16;height:2" coordorigin="3799,8915" coordsize="16,2" path="m3807,8915r-8,1l3815,8916r-8,-1xe" fillcolor="black" stroked="f">
              <v:path arrowok="t"/>
            </v:shape>
            <v:shape id="_x0000_s12339" style="position:absolute;left:3798;top:8914;width:16;height:2" coordorigin="3799,8915" coordsize="16,2" path="m3807,8915r-8,1l3815,8916r-8,-1xe" filled="f" strokeweight="0">
              <v:path arrowok="t"/>
            </v:shape>
            <v:shape id="_x0000_s12340" style="position:absolute;left:3792;top:8915;width:29;height:7" coordorigin="3792,8916" coordsize="29,7" o:spt="100" adj="0,,0" path="m3799,8916r-7,7l3820,8923r-21,-7xm3815,8916r-16,l3820,8923r-5,-7xe" fillcolor="black" stroked="f">
              <v:stroke joinstyle="round"/>
              <v:formulas/>
              <v:path arrowok="t" o:connecttype="segments"/>
            </v:shape>
            <v:shape id="_x0000_s12341" style="position:absolute;left:3792;top:8915;width:29;height:7" coordorigin="3792,8916" coordsize="29,7" o:spt="100" adj="0,,0" path="m3792,8923r28,l3799,8916r-7,7xm3820,8923r-21,-7l3815,8916r5,7xe" filled="f" strokeweight="0">
              <v:stroke joinstyle="round"/>
              <v:formulas/>
              <v:path arrowok="t" o:connecttype="segments"/>
            </v:shape>
            <v:shape id="_x0000_s12342" style="position:absolute;left:3790;top:8922;width:32;height:8" coordorigin="3791,8923" coordsize="32,8" o:spt="100" adj="0,,0" path="m3792,8923r-1,8l3822,8931r-30,-8xm3820,8923r-28,l3822,8931r-2,-8xe" fillcolor="black" stroked="f">
              <v:stroke joinstyle="round"/>
              <v:formulas/>
              <v:path arrowok="t" o:connecttype="segments"/>
            </v:shape>
            <v:shape id="_x0000_s12343" style="position:absolute;left:3790;top:8922;width:32;height:8" coordorigin="3791,8923" coordsize="32,8" o:spt="100" adj="0,,0" path="m3791,8931r31,l3792,8923r-1,8xm3822,8931r-30,-8l3820,8923r2,8xe" filled="f" strokeweight="0">
              <v:stroke joinstyle="round"/>
              <v:formulas/>
              <v:path arrowok="t" o:connecttype="segments"/>
            </v:shape>
            <v:shape id="_x0000_s12344" type="#_x0000_t75" style="position:absolute;left:12818;top:22205;width:90;height:117">
              <v:imagedata r:id="rId194" o:title=""/>
            </v:shape>
            <v:shape id="_x0000_s12345" style="position:absolute;left:3790;top:8930;width:32;height:8" coordorigin="3791,8931" coordsize="32,8" o:spt="100" adj="0,,0" path="m3791,8931r1,7l3820,8938r-29,-7xm3822,8931r-31,l3820,8938r2,-7xe" fillcolor="black" stroked="f">
              <v:stroke joinstyle="round"/>
              <v:formulas/>
              <v:path arrowok="t" o:connecttype="segments"/>
            </v:shape>
            <v:shape id="_x0000_s12346" style="position:absolute;left:3790;top:8930;width:32;height:8" coordorigin="3791,8931" coordsize="32,8" o:spt="100" adj="0,,0" path="m3792,8938r28,l3791,8931r1,7xm3820,8938r-29,-7l3822,8931r-2,7xe" filled="f" strokeweight="0">
              <v:stroke joinstyle="round"/>
              <v:formulas/>
              <v:path arrowok="t" o:connecttype="segments"/>
            </v:shape>
            <v:shape id="_x0000_s12347" style="position:absolute;left:3792;top:8938;width:23;height:8" coordorigin="3792,8938" coordsize="23,8" path="m3792,8938r7,6l3807,8946r8,-2l3792,8938xe" fillcolor="black" stroked="f">
              <v:path arrowok="t"/>
            </v:shape>
            <v:shape id="_x0000_s12348" style="position:absolute;left:3792;top:8938;width:23;height:8" coordorigin="3792,8938" coordsize="23,8" o:spt="100" adj="0,,0" path="m3792,8938r7,6l3815,8944r-23,-6xm3799,8944r16,l3807,8946r-8,-2xe" filled="f" strokeweight="0">
              <v:stroke joinstyle="round"/>
              <v:formulas/>
              <v:path arrowok="t" o:connecttype="segments"/>
            </v:shape>
            <v:shape id="_x0000_s12349" style="position:absolute;left:3792;top:8938;width:29;height:6" coordorigin="3792,8938" coordsize="29,6" path="m3820,8938r-28,l3815,8944r5,-6xe" fillcolor="black" stroked="f">
              <v:path arrowok="t"/>
            </v:shape>
            <v:shape id="_x0000_s12350" style="position:absolute;left:3792;top:8938;width:29;height:6" coordorigin="3792,8938" coordsize="29,6" path="m3792,8938r28,l3815,8944r-23,-6xe" filled="f" strokeweight="0">
              <v:path arrowok="t"/>
            </v:shape>
            <v:shape id="_x0000_s12351" type="#_x0000_t75" style="position:absolute;left:11923;top:22452;width:70;height:118">
              <v:imagedata r:id="rId195" o:title=""/>
            </v:shape>
            <v:shape id="_x0000_s12352" type="#_x0000_t75" style="position:absolute;left:11216;top:21183;width:264;height:228">
              <v:imagedata r:id="rId196" o:title=""/>
            </v:shape>
            <v:shape id="_x0000_s12353" type="#_x0000_t75" style="position:absolute;left:12275;top:21007;width:233;height:137">
              <v:imagedata r:id="rId197" o:title=""/>
            </v:shape>
            <v:shape id="_x0000_s12354" type="#_x0000_t75" style="position:absolute;left:12764;top:20895;width:95;height:120">
              <v:imagedata r:id="rId198" o:title=""/>
            </v:shape>
            <v:shape id="_x0000_s12355" type="#_x0000_t75" style="position:absolute;left:12969;top:20868;width:150;height:91">
              <v:imagedata r:id="rId199" o:title=""/>
            </v:shape>
            <v:shape id="_x0000_s12356" type="#_x0000_t75" style="position:absolute;left:12806;top:20488;width:148;height:68">
              <v:imagedata r:id="rId200" o:title=""/>
            </v:shape>
            <v:shape id="_x0000_s12357" type="#_x0000_t75" style="position:absolute;left:11255;top:18686;width:104;height:106">
              <v:imagedata r:id="rId201" o:title=""/>
            </v:shape>
            <v:shape id="_x0000_s12358" type="#_x0000_t75" style="position:absolute;left:12716;top:19907;width:148;height:68">
              <v:imagedata r:id="rId202" o:title=""/>
            </v:shape>
            <v:shape id="_x0000_s12359" type="#_x0000_t75" style="position:absolute;left:12541;top:19367;width:148;height:69">
              <v:imagedata r:id="rId203" o:title=""/>
            </v:shape>
            <v:shape id="_x0000_s12360" type="#_x0000_t75" style="position:absolute;left:12196;top:18393;width:118;height:129">
              <v:imagedata r:id="rId204" o:title=""/>
            </v:shape>
            <v:shape id="_x0000_s12361" type="#_x0000_t75" style="position:absolute;left:11362;top:17602;width:162;height:66">
              <v:imagedata r:id="rId205" o:title=""/>
            </v:shape>
            <v:shape id="_x0000_s12362" type="#_x0000_t75" style="position:absolute;left:10595;top:18142;width:121;height:109">
              <v:imagedata r:id="rId206" o:title=""/>
            </v:shape>
            <v:shape id="_x0000_s12363" type="#_x0000_t75" style="position:absolute;left:11754;top:18400;width:130;height:91">
              <v:imagedata r:id="rId207" o:title=""/>
            </v:shape>
            <v:shape id="_x0000_s12364" type="#_x0000_t75" style="position:absolute;left:12025;top:18146;width:95;height:132">
              <v:imagedata r:id="rId208" o:title=""/>
            </v:shape>
            <v:shape id="_x0000_s12365" style="position:absolute;left:3746;top:7565;width:33;height:33" coordorigin="3747,7565" coordsize="33,33" path="m3763,7565r-9,l3747,7573r,9l3747,7591r7,7l3763,7598r9,l3780,7591r,-9l3780,7573r-8,-8l3763,7565e" filled="f" strokeweight=".1193mm">
              <v:path arrowok="t"/>
            </v:shape>
            <v:shape id="_x0000_s12366" style="position:absolute;left:3795;top:7503;width:31;height:65" coordorigin="3795,7503" coordsize="31,65" o:spt="100" adj="0,,0" path="m3826,7560r-29,l3797,7564r-2,1l3795,7568r31,l3826,7560xm3810,7550r-8,l3802,7551r-1,l3801,7553r-1,l3800,7554r-1,1l3799,7556r-1,1l3798,7560r5,l3804,7559r,-2l3806,7556r,-1l3807,7555r,-1l3810,7551r,-1xm3813,7545r-7,l3806,7546r-3,2l3803,7550r8,l3811,7548r2,-2l3813,7545xm3815,7544r-8,l3807,7545r8,l3815,7544xm3818,7539r-8,l3810,7541r-2,2l3808,7544r8,l3816,7543r2,-2l3818,7539xm3822,7532r-6,l3816,7533r-1,1l3815,7535r-2,l3813,7536r-1,1l3812,7538r-1,l3811,7539r8,l3819,7538r1,-1l3820,7536r1,l3821,7534r1,l3822,7532xm3822,7510r-7,l3816,7511r1,l3817,7512r1,l3818,7515r1,l3819,7518r1,1l3820,7522r-1,2l3819,7527r-1,l3818,7529r-1,1l3817,7532r7,l3824,7529r1,-1l3825,7525r1,-1l3826,7519r-1,-1l3825,7513r-1,-1l3824,7511r-2,-1xm3820,7506r-17,l3801,7508r,1l3800,7509r,1l3799,7511r,2l3798,7515r,4l3797,7520r,1l3802,7522r,-2l3803,7519r,-3l3804,7515r,-2l3806,7513r,-2l3807,7511r1,-1l3822,7510r,-1l3820,7507r,-1xm3818,7504r-14,l3804,7506r15,l3818,7504xm3816,7503r-9,l3807,7504r10,l3816,7503xe" fillcolor="black" stroked="f">
              <v:stroke joinstyle="round"/>
              <v:formulas/>
              <v:path arrowok="t" o:connecttype="segments"/>
            </v:shape>
            <v:shape id="_x0000_s12367" style="position:absolute;left:3766;top:7789;width:33;height:33" coordorigin="3766,7790" coordsize="33,33" path="m3782,7790r-9,l3766,7797r,9l3766,7815r7,7l3782,7822r10,l3799,7815r,-9l3799,7797r-7,-7l3782,7790e" filled="f" strokeweight=".1193mm">
              <v:path arrowok="t"/>
            </v:shape>
            <v:shape id="_x0000_s12368" style="position:absolute;left:3814;top:7731;width:30;height:66" coordorigin="3815,7731" coordsize="30,66" o:spt="100" adj="0,,0" path="m3830,7795r-2,l3828,7796r2,l3830,7795xm3835,7794r-11,l3824,7795r10,l3835,7794xm3836,7793r-15,l3822,7794r14,l3836,7793xm3820,7777r-5,1l3815,7781r1,1l3816,7785r1,1l3817,7787r1,2l3818,7790r2,2l3820,7793r17,l3839,7791r,-1l3827,7790r,-1l3825,7789r,-2l3824,7787r,-1l3822,7786r,-2l3821,7783r,-2l3820,7780r,-3xm3841,7764r-8,l3833,7765r1,l3835,7766r,1l3836,7767r,1l3837,7768r,3l3838,7772r,9l3837,7782r,2l3836,7784r,1l3833,7789r-1,l3830,7790r11,l3841,7789r1,-2l3842,7786r1,-1l3843,7783r1,-1l3844,7771r-1,-2l3843,7767r-1,-1l3842,7765r-1,-1xm3838,7757r-9,l3828,7758r-2,l3826,7765r1,-1l3841,7764r,-1l3839,7763r-1,-2l3837,7761r,-1l3836,7760r2,-2l3838,7757xm3839,7737r-9,l3830,7738r3,l3833,7739r1,l3834,7740r1,1l3835,7742r1,l3836,7751r-1,1l3835,7754r-1,l3834,7755r-1,1l3832,7756r,1l3839,7757r,-1l3841,7755r,-1l3842,7752r,-10l3841,7741r,-2l3839,7738r,-1xm3835,7732r-13,l3821,7733r,1l3820,7734r,2l3819,7736r,1l3818,7738r,1l3817,7739r,3l3816,7742r,5l3820,7749r1,-1l3821,7743r1,-1l3822,7741r3,-2l3825,7738r2,l3828,7737r11,l3837,7734r,-1l3836,7733r-1,-1xm3833,7731r-8,l3824,7732r10,l3833,7731xe" fillcolor="black" stroked="f">
              <v:stroke joinstyle="round"/>
              <v:formulas/>
              <v:path arrowok="t" o:connecttype="segments"/>
            </v:shape>
            <v:shape id="_x0000_s12369" style="position:absolute;left:3920;top:7905;width:33;height:33" coordorigin="3921,7906" coordsize="33,33" path="m3937,7906r-9,l3921,7913r,9l3921,7931r7,7l3937,7938r9,l3953,7931r,-9l3953,7913r-7,-7l3937,7906e" filled="f" strokeweight=".1193mm">
              <v:path arrowok="t"/>
            </v:shape>
            <v:shape id="_x0000_s12370" style="position:absolute;left:3928;top:7821;width:32;height:65" coordorigin="3928,7821" coordsize="32,65" o:spt="100" adj="0,,0" path="m3953,7871r-5,l3948,7886r5,l3953,7871xm3953,7821r-4,l3928,7863r,8l3960,7871r,-8l3934,7863r14,-28l3953,7835r,-14xm3953,7835r-5,l3948,7863r5,l3953,7835xe" fillcolor="black" stroked="f">
              <v:stroke joinstyle="round"/>
              <v:formulas/>
              <v:path arrowok="t" o:connecttype="segments"/>
            </v:shape>
            <v:shape id="_x0000_s12371" type="#_x0000_t75" style="position:absolute;left:10132;top:15519;width:95;height:115">
              <v:imagedata r:id="rId209" o:title=""/>
            </v:shape>
            <v:shape id="_x0000_s12372" style="position:absolute;left:5339;top:8374;width:33;height:33" coordorigin="5340,8375" coordsize="33,33" path="m5356,8375r-9,l5340,8382r,9l5340,8400r7,7l5356,8407r9,l5373,8400r,-9l5373,8382r-8,-7l5356,8375e" filled="f" strokeweight=".1193mm">
              <v:path arrowok="t"/>
            </v:shape>
            <v:shape id="_x0000_s12373" style="position:absolute;left:5337;top:8291;width:51;height:65" coordorigin="5338,8291" coordsize="51,65" o:spt="100" adj="0,,0" path="m5353,8291r-3,l5350,8294r-1,l5349,8295r-1,1l5348,8297r-2,2l5346,8300r-2,l5344,8301r-3,4l5340,8305r,1l5339,8306r,1l5338,8307r,8l5339,8314r1,l5340,8313r1,l5343,8311r1,l5344,8309r2,l5346,8308r1,l5347,8307r1,l5348,8306r1,l5349,8356r4,l5353,8291xm5388,8291r-3,l5385,8294r-1,l5384,8295r-1,1l5383,8297r-2,2l5381,8300r-2,l5379,8301r-1,l5378,8303r-1,l5377,8304r-1,1l5375,8305r,1l5374,8306r,1l5373,8307r,8l5374,8314r1,l5375,8313r1,l5382,8307r1,l5383,8356r5,l5388,8291xe" fillcolor="black" stroked="f">
              <v:stroke joinstyle="round"/>
              <v:formulas/>
              <v:path arrowok="t" o:connecttype="segments"/>
            </v:shape>
            <v:shape id="_x0000_s12374" style="position:absolute;left:6958;top:9352;width:33;height:33" coordorigin="6959,9352" coordsize="33,33" path="m6975,9352r-9,l6959,9360r,9l6959,9378r7,7l6975,9385r9,l6992,9378r,-9l6992,9360r-8,-8l6975,9352e" filled="f" strokeweight=".1193mm">
              <v:path arrowok="t"/>
            </v:shape>
            <v:shape id="_x0000_s12375" style="position:absolute;left:6954;top:9264;width:60;height:65" coordorigin="6954,9264" coordsize="60,65" o:spt="100" adj="0,,0" path="m6971,9264r-3,l6967,9265r,2l6966,9268r,1l6964,9269r,2l6963,9271r,1l6960,9276r,1l6959,9277r-2,2l6955,9279r,1l6954,9280r,8l6955,9288r,-1l6957,9287r1,-1l6959,9286r,-1l6960,9285r,-2l6961,9283r,-1l6962,9282r,-1l6963,9281r,-1l6964,9280r,-1l6966,9279r,50l6971,9329r,-65xm7014,9306r-6,l7008,9277r,-13l7004,9264r-1,3l7003,9277r,29l6988,9306r15,-29l7003,9267r-19,39l6984,9313r19,l7003,9329r5,l7008,9313r6,l7014,9306xe" fillcolor="black" stroked="f">
              <v:stroke joinstyle="round"/>
              <v:formulas/>
              <v:path arrowok="t" o:connecttype="segments"/>
            </v:shape>
            <v:shape id="_x0000_s12376" style="position:absolute;left:7549;top:9190;width:33;height:33" coordorigin="7550,9191" coordsize="33,33" path="m7566,9191r-9,l7550,9198r,9l7550,9216r7,8l7566,9224r9,l7582,9216r,-9l7582,9198r-7,-7l7566,9191e" filled="f" strokeweight=".1193mm">
              <v:path arrowok="t"/>
            </v:shape>
            <v:shape id="_x0000_s12377" style="position:absolute;left:7584;top:9117;width:60;height:66" coordorigin="7584,9118" coordsize="60,66" o:spt="100" adj="0,,0" path="m7601,9118r-4,l7597,9120r-1,1l7596,9122r-1,l7595,9124r-1,l7594,9126r-5,4l7588,9130r,1l7587,9132r-1,l7586,9133r-2,l7584,9141r2,l7586,9140r1,l7588,9139r1,l7589,9138r1,l7590,9137r1,l7591,9136r1,l7592,9135r2,l7594,9133r1,l7595,9132r1,l7596,9182r5,l7601,9118xm7644,9153r-1,-1l7643,9149r-1,-1l7642,9147r-1,-1l7641,9145r-1,l7640,9144r-1,-1l7637,9143r,-2l7636,9141r-1,-1l7633,9140r,-1l7630,9139r-2,1l7626,9140r,1l7625,9141r-1,2l7623,9143r2,-16l7643,9127r,-8l7621,9119r-5,33l7622,9153r,-3l7623,9150r,-1l7624,9149r,-1l7625,9148r1,-1l7628,9147r,-1l7630,9146r1,1l7633,9147r1,1l7635,9148r,1l7636,9149r,3l7637,9152r,2l7639,9155r,12l7637,9168r,3l7636,9171r,2l7635,9173r,1l7634,9174r,1l7633,9175r-1,1l7627,9176r-1,-1l7625,9175r,-1l7624,9174r,-1l7623,9173r,-1l7622,9171r,-4l7621,9166r,-2l7615,9165r,3l7616,9170r,3l7617,9173r,2l7618,9175r,1l7619,9177r,2l7621,9179r,1l7622,9180r,1l7623,9181r1,1l7625,9182r1,1l7632,9183r1,-1l7635,9182r,-1l7636,9181r1,-1l7639,9180r,-1l7641,9176r,-1l7642,9174r,-1l7643,9172r,-4l7644,9168r,-15xe" fillcolor="black" stroked="f">
              <v:stroke joinstyle="round"/>
              <v:formulas/>
              <v:path arrowok="t" o:connecttype="segments"/>
            </v:shape>
            <v:shape id="_x0000_s12378" type="#_x0000_t75" style="position:absolute;left:10273;top:14783;width:152;height:81">
              <v:imagedata r:id="rId210" o:title=""/>
            </v:shape>
            <v:shape id="_x0000_s12379" type="#_x0000_t75" style="position:absolute;left:10070;top:14363;width:153;height:81">
              <v:imagedata r:id="rId211" o:title=""/>
            </v:shape>
            <v:shape id="_x0000_s12380" type="#_x0000_t75" style="position:absolute;left:9163;top:12530;width:241;height:237">
              <v:imagedata r:id="rId212" o:title=""/>
            </v:shape>
            <v:shape id="_x0000_s12381" type="#_x0000_t75" style="position:absolute;left:9555;top:13175;width:152;height:82">
              <v:imagedata r:id="rId213" o:title=""/>
            </v:shape>
            <v:shape id="_x0000_s12382" style="position:absolute;left:13789;top:14659;width:33;height:33" coordorigin="13789,14660" coordsize="33,33" path="m13806,14660r-9,l13789,14667r,9l13789,14685r8,7l13806,14692r9,l13822,14685r,-9l13822,14667r-7,-7l13806,14660e" filled="f" strokeweight=".1193mm">
              <v:path arrowok="t"/>
            </v:shape>
            <v:shape id="_x0000_s12383" style="position:absolute;left:13830;top:14618;width:67;height:66" coordorigin="13830,14618" coordsize="67,66" o:spt="100" adj="0,,0" path="m13862,14660r-7,l13855,14630r,-12l13850,14618r,12l13850,14660r-14,l13850,14630r,-12l13830,14660r,7l13850,14667r,15l13855,14682r,-15l13862,14667r,-7xm13897,14643r-2,l13895,14634r-1,-1l13894,14629r-1,l13893,14627r-1,-1l13892,14625r-1,-1l13891,14644r,15l13890,14659r,9l13889,14669r,2l13888,14671r,2l13886,14673r,1l13885,14676r-1,l13884,14677r-4,l13879,14676r-2,l13877,14674r-2,-2l13875,14670r-1,l13874,14665r-1,-1l13873,14637r1,-1l13874,14632r1,l13875,14629r1,-1l13876,14627r1,-1l13879,14626r,-1l13884,14625r4,3l13888,14629r1,1l13889,14633r1,1l13890,14643r1,1l13891,14624r,-1l13890,14621r-1,l13889,14620r-1,l13888,14619r-2,l13885,14618r-6,l13877,14619r-1,l13875,14620r-1,l13874,14621r-1,l13873,14623r-1,1l13872,14625r-1,1l13871,14627r-1,1l13870,14630r-2,2l13868,14636r-1,1l13867,14664r1,l13868,14670r2,l13870,14673r1,l13871,14676r1,1l13872,14678r2,2l13875,14680r,1l13876,14681r,1l13879,14682r,1l13884,14683r,-1l13886,14682r2,-1l13889,14681r,-1l13890,14680r,-1l13891,14679r,-1l13892,14677r,-1l13893,14674r,-2l13894,14671r,-3l13895,14667r,-9l13897,14656r,-13xe" fillcolor="black" stroked="f">
              <v:stroke joinstyle="round"/>
              <v:formulas/>
              <v:path arrowok="t" o:connecttype="segments"/>
            </v:shape>
            <v:shape id="_x0000_s12384" style="position:absolute;left:14290;top:15550;width:33;height:33" coordorigin="14290,15550" coordsize="33,33" path="m14306,15550r-9,l14290,15558r,9l14290,15576r7,7l14306,15583r9,l14323,15576r,-9l14323,15558r-8,-8l14306,15550e" filled="f" strokeweight=".1193mm">
              <v:path arrowok="t"/>
            </v:shape>
            <v:shape id="_x0000_s12385" style="position:absolute;left:14290;top:15453;width:58;height:65" coordorigin="14290,15453" coordsize="58,65" o:spt="100" adj="0,,0" path="m14320,15495r-5,l14315,15467r,-14l14310,15453r-1,3l14309,15467r,28l14296,15495r13,-28l14309,15456r-19,39l14290,15502r19,l14309,15518r6,l14315,15502r5,l14320,15495xm14348,15453r-5,l14343,15456r-1,1l14342,15458r-1,1l14341,15460r-1,l14340,15461r-5,5l14335,15467r-1,l14332,15469r-1,l14331,15477r1,l14332,15476r1,l14334,15475r1,l14335,15474r1,l14336,15473r1,l14337,15471r2,l14339,15470r1,l14341,15469r,-1l14342,15468r,50l14348,15518r,-50l14348,15453xe" fillcolor="black" stroked="f">
              <v:stroke joinstyle="round"/>
              <v:formulas/>
              <v:path arrowok="t" o:connecttype="segments"/>
            </v:shape>
            <v:shape id="_x0000_s12386" style="position:absolute;left:15159;top:15447;width:33;height:33" coordorigin="15159,15448" coordsize="33,33" path="m15176,15448r-9,l15159,15455r,9l15159,15473r8,8l15176,15481r9,l15192,15473r,-9l15192,15455r-7,-7l15176,15448e" filled="f" strokeweight=".1193mm">
              <v:path arrowok="t"/>
            </v:shape>
            <v:shape id="_x0000_s12387" style="position:absolute;left:15197;top:15393;width:67;height:66" coordorigin="15198,15394" coordsize="67,66" o:spt="100" adj="0,,0" path="m15229,15435r-7,l15222,15406r,-12l15218,15394r,12l15218,15435r-15,l15218,15406r,-12l15198,15435r,7l15218,15442r,16l15222,15458r,-16l15229,15442r,-7xm15264,15430r-1,-1l15263,15425r-1,l15262,15423r-1,-1l15261,15421r-1,l15260,15420r-2,l15258,15419r-1,l15257,15417r-1,l15256,15416r-2,l15253,15415r-6,l15247,15416r-2,l15245,15417r-1,l15242,15420r2,-18l15262,15402r,-7l15240,15395r-4,33l15240,15429r,-1l15242,15428r,-2l15245,15423r1,l15247,15422r4,l15252,15423r1,l15256,15426r,2l15257,15429r,2l15258,15432r,9l15257,15442r,4l15256,15446r,2l15255,15448r,1l15253,15451r-1,l15252,15452r-6,l15246,15451r-1,l15244,15450r,-1l15243,15449r,-1l15242,15447r,-3l15240,15444r,-4l15235,15441r,5l15236,15447r,2l15237,15450r,1l15238,15452r,1l15239,15453r,2l15240,15456r2,l15242,15457r1,l15244,15458r2,l15247,15459r4,l15252,15458r2,l15255,15457r1,l15256,15456r1,l15257,15455r1,l15260,15453r,-1l15261,15451r,-1l15262,15449r,-1l15263,15447r,-3l15264,15443r,-13xe" fillcolor="black" stroked="f">
              <v:stroke joinstyle="round"/>
              <v:formulas/>
              <v:path arrowok="t" o:connecttype="segments"/>
            </v:shape>
            <v:shape id="_x0000_s12388" style="position:absolute;left:15718;top:16066;width:33;height:33" coordorigin="15718,16067" coordsize="33,33" path="m15735,16067r-9,l15718,16074r,9l15718,16092r8,7l15735,16099r9,l15751,16092r,-9l15751,16074r-7,-7l15735,16067e" filled="f" strokeweight=".1193mm">
              <v:path arrowok="t"/>
            </v:shape>
            <v:shape id="_x0000_s12389" style="position:absolute;left:15757;top:16011;width:66;height:65" coordorigin="15758,16012" coordsize="66,65" o:spt="100" adj="0,,0" path="m15788,16053r-5,l15783,16024r,-12l15778,16012r-1,2l15777,16024r,29l15763,16053r14,-29l15777,16014r-19,39l15758,16060r19,l15777,16076r6,l15783,16060r5,l15788,16053xm15823,16013r-28,l15795,16021r21,l15815,16022r,1l15814,16023r,2l15813,16025r,2l15812,16028r,2l15811,16031r,1l15810,16033r,2l15809,16036r,1l15807,16039r,2l15806,16042r,3l15805,16045r,4l15804,16050r,3l15803,16054r,5l15802,16060r,8l15801,16069r,7l15806,16076r,-7l15807,16068r,-7l15809,16061r,-6l15810,16054r,-3l15811,16050r,-4l15812,16045r,-2l15813,16042r,-2l15814,16040r,-4l15815,16036r,-2l15816,16034r,-3l15818,16031r,-3l15819,16028r,-2l15820,16026r,-2l15821,16024r,-1l15822,16022r,-1l15823,16019r,-6xe" fillcolor="black" stroked="f">
              <v:stroke joinstyle="round"/>
              <v:formulas/>
              <v:path arrowok="t" o:connecttype="segments"/>
            </v:shape>
            <v:shape id="_x0000_s12390" type="#_x0000_t75" style="position:absolute;left:7940;top:11594;width:118;height:109">
              <v:imagedata r:id="rId214" o:title=""/>
            </v:shape>
            <v:shape id="_x0000_s12391" type="#_x0000_t75" style="position:absolute;left:8292;top:11990;width:624;height:804">
              <v:imagedata r:id="rId215" o:title=""/>
            </v:shape>
            <v:shape id="_x0000_s12392" style="position:absolute;left:17209;top:18217;width:33;height:33" coordorigin="17210,18218" coordsize="33,33" path="m17226,18218r-9,l17210,18225r,9l17210,18243r7,7l17226,18250r9,l17243,18243r,-9l17243,18225r-8,-7l17226,18218e" filled="f" strokeweight=".1193mm">
              <v:path arrowok="t"/>
            </v:shape>
            <v:shape id="_x0000_s12393" style="position:absolute;left:17253;top:18161;width:65;height:65" coordorigin="17254,18161" coordsize="65,65" o:spt="100" adj="0,,0" path="m17283,18194r-1,l17282,18192r-1,-1l17281,18190r-2,-3l17279,18186r-1,l17278,18185r-2,l17275,18184r-1,l17274,18183r-8,l17265,18184r-1,l17264,18185r-1,l17262,18186r2,-17l17282,18169r,-8l17259,18161r-4,33l17261,18195r,-1l17264,18191r1,l17265,18190r7,l17272,18191r1,l17275,18193r,1l17276,18194r,2l17278,18197r,14l17276,18212r,2l17275,18214r,1l17274,18217r-1,l17273,18218r-1,1l17265,18219r,-1l17264,18218r-1,-1l17263,18215r-1,l17262,18213r-1,l17261,18210r-2,-1l17259,18208r-5,l17254,18211r1,1l17255,18214r1,1l17256,18218r1,1l17257,18220r1,l17258,18221r1,1l17261,18222r,1l17262,18223r,2l17264,18225r,1l17272,18226r1,-1l17274,18225r1,-2l17276,18223r,-1l17278,18222r,-1l17279,18221r,-1l17280,18219r,-1l17281,18217r,-2l17282,18214r,-2l17283,18212r,-18xm17318,18161r-29,l17289,18169r22,l17310,18170r,2l17309,18173r,1l17308,18174r,2l17307,18176r,2l17306,18178r,3l17305,18182r,1l17303,18184r,2l17302,18187r,3l17301,18191r,2l17300,18194r,3l17299,18199r,3l17298,18202r,6l17297,18209r,6l17296,18215r,10l17301,18225r,-8l17302,18215r,-6l17303,18208r,-4l17305,18203r,-4l17306,18197r,-2l17307,18195r,-3l17308,18191r,-3l17309,18187r,-1l17310,18185r,-2l17311,18182r,-1l17312,18179r,-2l17314,18177r,-2l17315,18175r,-2l17316,18172r,-2l17317,18170r,-1l17318,18168r,-7xe" fillcolor="black" stroked="f">
              <v:stroke joinstyle="round"/>
              <v:formulas/>
              <v:path arrowok="t" o:connecttype="segments"/>
            </v:shape>
            <v:shape id="_x0000_s12394" type="#_x0000_t75" style="position:absolute;left:7558;top:11300;width:119;height:109">
              <v:imagedata r:id="rId216" o:title=""/>
            </v:shape>
            <v:shape id="_x0000_s12395" type="#_x0000_t75" style="position:absolute;left:7087;top:11017;width:118;height:109">
              <v:imagedata r:id="rId217" o:title=""/>
            </v:shape>
            <v:shape id="_x0000_s12396" type="#_x0000_t75" style="position:absolute;left:6072;top:10631;width:95;height:117">
              <v:imagedata r:id="rId218" o:title=""/>
            </v:shape>
            <v:shape id="_x0000_s12397" style="position:absolute;left:20027;top:21077;width:33;height:33" coordorigin="20027,21078" coordsize="33,33" path="m20044,21078r-10,l20027,21085r,9l20027,21103r7,8l20044,21111r9,l20060,21103r,-9l20060,21085r-7,-7l20044,21078e" filled="f" strokeweight=".1193mm">
              <v:path arrowok="t"/>
            </v:shape>
            <v:shape id="_x0000_s12398" style="position:absolute;left:20079;top:21090;width:56;height:65" coordorigin="20079,21090" coordsize="56,65" o:spt="100" adj="0,,0" path="m20108,21091r-29,l20079,21099r21,l20100,21100r-1,2l20099,21103r-1,l20098,21105r-1,1l20097,21107r-1,1l20096,21109r-1,2l20095,21113r-1,1l20094,21115r-1,1l20093,21118r-2,2l20091,21122r-1,1l20090,21126r-1,l20089,21130r-1,1l20088,21135r-1,l20087,21141r-1,1l20086,21152r-1,l20085,21155r5,l20091,21153r,-10l20093,21142r,-6l20094,21135r,-3l20095,21131r,-4l20096,21126r,-2l20097,21123r,-3l20098,21120r,-3l20099,21117r,-2l20100,21114r,-2l20102,21112r,-4l20103,21108r,-2l20104,21106r,-2l20105,21104r,-1l20106,21102r,-2l20107,21099r,-1l20108,21098r,-7xm20134,21090r-3,l20130,21091r,3l20129,21094r,1l20127,21096r,1l20125,21099r,1l20124,21100r,2l20123,21102r,1l20122,21104r-1,l20121,21105r-1,l20120,21106r-2,l20117,21107r,7l20120,21114r,-1l20121,21113r8,-8l20129,21155r5,l20134,21090xe" fillcolor="black" stroked="f">
              <v:stroke joinstyle="round"/>
              <v:formulas/>
              <v:path arrowok="t" o:connecttype="segments"/>
            </v:shape>
            <v:shape id="_x0000_s12399" type="#_x0000_t75" style="position:absolute;left:5112;top:10131;width:95;height:117">
              <v:imagedata r:id="rId219" o:title=""/>
            </v:shape>
            <v:shape id="_x0000_s12400" type="#_x0000_t75" style="position:absolute;left:5610;top:10446;width:96;height:117">
              <v:imagedata r:id="rId220" o:title=""/>
            </v:shape>
            <v:shape id="_x0000_s12401" style="position:absolute;left:18640;top:23388;width:33;height:33" coordorigin="18641,23389" coordsize="33,33" path="m18657,23389r-9,l18641,23396r,9l18641,23414r7,8l18657,23422r9,l18673,23414r,-9l18673,23396r-7,-7l18657,23389e" filled="f" strokeweight=".1193mm">
              <v:path arrowok="t"/>
            </v:shape>
            <v:shape id="_x0000_s12402" style="position:absolute;left:18692;top:23402;width:64;height:65" coordorigin="18692,23402" coordsize="64,65" o:spt="100" adj="0,,0" path="m18721,23404r-29,l18692,23411r22,l18713,23413r,1l18712,23415r,1l18710,23417r,1l18709,23418r,3l18708,23422r,2l18707,23424r,2l18706,23427r,3l18705,23430r,3l18704,23433r,3l18703,23437r,4l18701,23442r,3l18700,23446r,5l18699,23452r,8l18698,23461r,6l18704,23467r,-5l18705,23462r,-9l18706,23452r,-4l18707,23446r,-4l18708,23442r,-3l18709,23437r,-2l18710,23434r,-2l18712,23431r,-3l18713,23427r,-2l18714,23424r,-1l18715,23422r,-1l18716,23419r,-1l18717,23417r,-1l18718,23415r,-2l18719,23413r,-2l18721,23410r,-6xm18755,23444r-5,l18750,23415r,-13l18745,23402r-1,3l18744,23415r,29l18730,23444r14,-29l18744,23405r-19,39l18725,23451r19,l18744,23467r6,l18750,23451r5,l18755,23444xe" fillcolor="black" stroked="f">
              <v:stroke joinstyle="round"/>
              <v:formulas/>
              <v:path arrowok="t" o:connecttype="segments"/>
            </v:shape>
            <v:shape id="_x0000_s12403" style="position:absolute;left:17395;top:24120;width:33;height:33" coordorigin="17396,24121" coordsize="33,33" path="m17412,24121r-9,l17396,24128r,9l17396,24146r7,7l17412,24153r9,l17429,24146r,-9l17429,24128r-8,-7l17412,24121e" filled="f" strokeweight=".1193mm">
              <v:path arrowok="t"/>
            </v:shape>
            <v:shape id="_x0000_s12404" style="position:absolute;left:17447;top:24134;width:65;height:64" coordorigin="17448,24134" coordsize="65,64" o:spt="100" adj="0,,0" path="m17477,24134r-29,l17448,24142r22,l17469,24143r,1l17468,24145r,2l17467,24147r,2l17466,24149r,2l17465,24152r,1l17464,24154r,3l17462,24157r,3l17461,24160r,2l17460,24163r,3l17459,24167r,3l17458,24171r,4l17457,24176r,5l17456,24183r,6l17455,24189r,8l17460,24197r,-7l17461,24189r,-6l17462,24181r,-4l17464,24176r,-4l17465,24171r,-3l17466,24168r,-2l17467,24165r,-3l17468,24161r,-2l17469,24158r,-2l17470,24154r,-1l17471,24152r,-1l17473,24150r,-1l17474,24148r,-1l17475,24145r,-1l17476,24143r,-1l17477,24141r,-7xm17512,24134r-29,l17483,24142r21,l17504,24144r-1,1l17503,24147r-1,l17502,24149r-1,l17501,24151r-1,l17500,24153r-2,l17498,24157r-1,l17497,24159r-1,1l17496,24162r-1,l17495,24166r-1,1l17494,24170r-1,1l17493,24175r-1,l17492,24180r-1,1l17491,24187r-2,1l17489,24197r6,l17495,24188r1,-1l17496,24181r1,l17497,24176r1,-1l17498,24171r2,l17500,24168r1,-1l17501,24165r1,-2l17502,24161r1,-1l17503,24158r1,l17504,24156r1,-2l17505,24153r1,-1l17506,24151r2,-1l17508,24148r1,-1l17509,24145r1,l17510,24143r1,l17511,24142r1,-1l17512,24134xe" fillcolor="black" stroked="f">
              <v:stroke joinstyle="round"/>
              <v:formulas/>
              <v:path arrowok="t" o:connecttype="segments"/>
            </v:shape>
            <v:shape id="_x0000_s12405" type="#_x0000_t75" style="position:absolute;left:4527;top:9830;width:384;height:234">
              <v:imagedata r:id="rId221" o:title=""/>
            </v:shape>
            <v:shape id="_x0000_s12406" type="#_x0000_t75" style="position:absolute;left:3765;top:10007;width:303;height:152">
              <v:imagedata r:id="rId222" o:title=""/>
            </v:shape>
            <v:shape id="_x0000_s12407" type="#_x0000_t75" style="position:absolute;left:3318;top:9540;width:215;height:279">
              <v:imagedata r:id="rId223" o:title=""/>
            </v:shape>
            <v:shape id="_x0000_s12408" type="#_x0000_t75" style="position:absolute;left:2718;top:7881;width:809;height:878">
              <v:imagedata r:id="rId224" o:title=""/>
            </v:shape>
            <v:shape id="_x0000_s12409" style="position:absolute;left:10949;top:18413;width:33;height:33" coordorigin="10950,18414" coordsize="33,33" path="m10966,18414r-9,l10950,18421r,9l10950,18439r7,8l10966,18447r9,l10982,18439r,-9l10982,18421r-7,-7l10966,18414e" filled="f" strokeweight=".1193mm">
              <v:path arrowok="t"/>
            </v:shape>
            <v:shape id="_x0000_s12410" style="position:absolute;left:10865;top:18453;width:86;height:65" coordorigin="10865,18453" coordsize="86,65" o:spt="100" adj="0,,0" path="m10882,18453r-3,l10879,18454r-1,l10878,18457r-2,1l10876,18459r-3,3l10873,18464r-1,l10872,18465r-1,l10871,18466r-1,1l10868,18467r,1l10867,18468r,1l10866,18469r-1,1l10865,18477r1,l10867,18476r1,l10868,18475r2,l10871,18474r1,l10872,18473r1,l10873,18471r1,l10874,18470r2,-2l10876,18518r6,l10882,18453xm10917,18453r-3,l10912,18454r,2l10911,18457r,1l10910,18459r,1l10908,18462r,2l10907,18464r,1l10906,18465r,1l10905,18466r,1l10903,18467r,1l10902,18468r,1l10901,18469r-1,1l10900,18477r1,l10902,18476r1,l10903,18475r2,l10910,18469r,-1l10911,18468r,50l10917,18518r,-65xm10951,18453r-4,l10947,18456r-1,l10946,18458r-1,1l10945,18460r-1,l10944,18461r-1,l10943,18462r-1,2l10942,18465r-1,l10941,18466r-1,l10940,18467r-2,l10936,18469r-1,l10935,18477r1,l10936,18476r1,l10938,18475r2,l10940,18474r1,l10944,18470r,-1l10945,18469r,-1l10946,18468r,50l10951,18518r,-50l10951,18453xe" fillcolor="black" stroked="f">
              <v:stroke joinstyle="round"/>
              <v:formulas/>
              <v:path arrowok="t" o:connecttype="segments"/>
            </v:shape>
            <v:shape id="_x0000_s12411" style="position:absolute;left:11214;top:17384;width:33;height:33" coordorigin="11215,17385" coordsize="33,33" path="m11231,17385r-9,l11215,17392r,9l11215,17410r7,7l11231,17417r9,l11247,17410r,-9l11247,17392r-7,-7l11231,17385e" filled="f" strokeweight=".1193mm">
              <v:path arrowok="t"/>
            </v:shape>
            <v:shape id="_x0000_s12412" style="position:absolute;left:11141;top:17430;width:95;height:65" coordorigin="11141,17431" coordsize="95,65" o:spt="100" adj="0,,0" path="m11158,17431r-3,l11154,17432r,1l11153,17434r,1l11150,17438r,1l11149,17439r,1l11145,17444r-1,l11144,17446r-2,l11142,17447r-1,l11141,17455r1,-2l11144,17453r,-1l11145,17452r1,-1l11147,17451r,-1l11148,17450r,-1l11149,17449r2,-2l11151,17446r2,l11153,17495r5,l11158,17431xm11193,17431r-3,l11189,17432r,1l11188,17433r,2l11186,17435r,1l11185,17438r,1l11184,17439r,1l11183,17441r-1,l11182,17442r-2,2l11179,17444r,2l11177,17446r,1l11176,17447r,8l11177,17453r2,l11179,17452r1,l11181,17451r1,l11182,17450r1,-1l11184,17449r,-1l11185,17448r,-1l11186,17447r,-1l11188,17446r,49l11193,17495r,-64xm11236,17473r-6,l11230,17443r,-12l11226,17431r-1,2l11225,17443r,30l11210,17473r15,-30l11225,17433r-19,40l11206,17479r19,l11225,17495r5,l11230,17479r6,l11236,17473xe" fillcolor="black" stroked="f">
              <v:stroke joinstyle="round"/>
              <v:formulas/>
              <v:path arrowok="t" o:connecttype="segments"/>
            </v:shape>
            <v:shape id="_x0000_s12413" style="position:absolute;left:10230;top:17271;width:33;height:33" coordorigin="10230,17272" coordsize="33,33" path="m10247,17272r-9,l10230,17279r,9l10230,17297r8,8l10247,17305r9,l10263,17297r,-9l10263,17279r-7,-7l10247,17272e" filled="f" strokeweight=".1193mm">
              <v:path arrowok="t"/>
            </v:shape>
            <v:shape id="_x0000_s12414" style="position:absolute;left:10201;top:17318;width:95;height:66" coordorigin="10201,17318" coordsize="95,66" o:spt="100" adj="0,,0" path="m10218,17318r-3,l10215,17319r-2,l10213,17321r-1,2l10212,17324r-3,3l10209,17328r-1,l10208,17329r-1,l10207,17331r-1,1l10204,17332r,1l10203,17333r,1l10202,17334r-1,1l10201,17342r2,l10203,17341r1,l10204,17340r2,l10207,17338r1,l10208,17337r1,l10209,17336r1,l10210,17335r2,-2l10212,17382r6,l10218,17318xm10253,17318r-3,l10248,17319r,2l10247,17321r,2l10246,17324r,1l10244,17327r,1l10243,17328r,1l10242,17329r,2l10241,17331r,1l10239,17332r,1l10238,17333r,1l10237,17334r-1,1l10236,17342r2,l10238,17341r1,l10239,17340r2,l10246,17334r,-1l10247,17333r,49l10253,17382r,-64xm10296,17353r-1,l10295,17350r-1,-1l10294,17347r-3,-2l10291,17344r-1,l10290,17343r-1,l10288,17342r-1,l10286,17341r-7,l10279,17342r-2,l10277,17343r-1,l10274,17344r3,-17l10295,17327r,-8l10272,17319r-4,34l10273,17353r,-1l10277,17349r1,l10279,17347r4,l10285,17349r1,l10286,17350r1,l10288,17351r,1l10289,17353r,1l10290,17355r,13l10289,17369r,2l10288,17372r,1l10286,17376r-1,l10285,17377r-2,l10282,17378r-2,l10279,17377r-1,l10274,17373r,-1l10273,17371r,-3l10272,17368r,-3l10266,17367r,2l10268,17370r,3l10269,17374r,2l10270,17377r,1l10271,17378r,1l10274,17382r2,l10277,17384r9,l10286,17382r2,l10288,17381r1,l10290,17380r,-1l10291,17379r,-1l10292,17378r,-2l10294,17376r,-3l10295,17373r,-2l10296,17370r,-17xe" fillcolor="black" stroked="f">
              <v:stroke joinstyle="round"/>
              <v:formulas/>
              <v:path arrowok="t" o:connecttype="segments"/>
            </v:shape>
            <v:shape id="_x0000_s12415" style="position:absolute;left:10936;top:15438;width:33;height:33" coordorigin="10936,15439" coordsize="33,33" path="m10952,15439r-9,l10936,15446r,9l10936,15464r7,7l10952,15471r10,l10969,15464r,-9l10969,15446r-7,-7l10952,15439e" filled="f" strokeweight=".1193mm">
              <v:path arrowok="t"/>
            </v:shape>
            <v:shape id="_x0000_s12416" style="position:absolute;left:10801;top:15395;width:95;height:65" coordorigin="10802,15396" coordsize="95,65" o:spt="100" adj="0,,0" path="m10818,15396r-4,l10814,15397r-1,1l10813,15399r-1,1l10812,15402r-2,2l10810,15405r-1,l10809,15406r-3,2l10805,15408r,1l10804,15409r,2l10803,15411r-1,1l10802,15420r1,-1l10804,15419r,-2l10805,15417r3,-2l10809,15415r,-1l10810,15414r,-1l10811,15413r,-1l10812,15411r1,l10813,15460r5,l10818,15396xm10853,15396r-4,l10849,15397r-1,1l10848,15399r-1,1l10847,15402r-2,2l10845,15405r-1,l10844,15406r-1,l10843,15407r-2,l10841,15408r-1,l10840,15409r-1,l10839,15411r-1,l10837,15412r,8l10838,15419r1,l10839,15417r1,l10844,15414r1,l10845,15413r2,-2l10847,15460r6,l10853,15396xm10897,15397r-30,l10867,15405r22,l10889,15406r-1,1l10888,15408r-1,l10887,15411r-2,l10885,15413r-1,l10884,15415r-1,1l10883,15417r-1,2l10882,15421r-1,1l10881,15424r-1,1l10880,15428r-1,1l10879,15432r-2,l10877,15435r-1,2l10876,15441r-1,1l10875,15448r-1,1l10874,15460r6,l10880,15449r1,-1l10881,15442r1,l10882,15438r1,-1l10883,15433r1,-1l10884,15430r1,-1l10885,15426r2,-1l10887,15423r1,-1l10888,15420r1,-1l10889,15417r1,-1l10890,15415r1,-1l10891,15412r1,l10892,15409r1,l10893,15408r1,-1l10894,15405r2,l10896,15404r1,-1l10897,15397xe" fillcolor="black" stroked="f">
              <v:stroke joinstyle="round"/>
              <v:formulas/>
              <v:path arrowok="t" o:connecttype="segments"/>
            </v:shape>
            <v:shape id="_x0000_s12417" style="position:absolute;left:3232;top:9321;width:33;height:33" coordorigin="3233,9322" coordsize="33,33" path="m3249,9322r-9,l3233,9329r,9l3233,9347r7,7l3249,9354r9,l3266,9347r,-9l3266,9329r-8,-7l3249,9322e" filled="f" strokeweight=".1193mm">
              <v:path arrowok="t"/>
            </v:shape>
            <v:shape id="_x0000_s12418" style="position:absolute;left:3166;top:9370;width:94;height:64" coordorigin="3166,9370" coordsize="94,64" o:spt="100" adj="0,,0" path="m3182,9370r-3,l3179,9371r-1,1l3178,9374r-1,l3177,9376r-2,l3175,9377r-1,l3174,9378r-2,2l3172,9382r-1,l3171,9383r-1,l3168,9385r-2,l3166,9393r2,l3169,9392r1,l3170,9391r1,l3171,9389r1,l3174,9387r,-1l3175,9386r,-1l3177,9385r,48l3182,9433r,-49l3182,9370xm3226,9412r-7,l3219,9383r,-13l3215,9370r-1,3l3214,9383r,29l3200,9412r14,-29l3214,9373r-19,39l3195,9419r19,l3214,9433r5,l3219,9419r7,l3226,9412xm3260,9412r-6,l3254,9383r,-13l3250,9370r-1,3l3249,9383r,29l3235,9412r14,-29l3249,9373r-19,39l3230,9419r19,l3249,9433r5,l3254,9419r6,l3260,9412xe" fillcolor="black" stroked="f">
              <v:stroke joinstyle="round"/>
              <v:formulas/>
              <v:path arrowok="t" o:connecttype="segments"/>
            </v:shape>
            <v:shape id="_x0000_s12419" style="position:absolute;left:3790;top:8913;width:33;height:33" coordorigin="3791,8914" coordsize="33,33" path="m3807,8914r-9,l3791,8921r,9l3791,8939r7,7l3807,8946r9,l3824,8939r,-9l3824,8921r-8,-7l3807,8914e" filled="f" strokeweight=".1193mm">
              <v:path arrowok="t"/>
            </v:shape>
            <v:shape id="_x0000_s12420" style="position:absolute;left:3654;top:8891;width:96;height:65" coordorigin="3655,8891" coordsize="96,65" o:spt="100" adj="0,,0" path="m3671,8891r-3,l3667,8892r,1l3666,8894r,2l3664,8898r,1l3662,8899r,1l3658,8905r-1,l3657,8906r-1,l3655,8907r,8l3656,8914r1,l3657,8913r1,l3660,8910r1,l3661,8909r1,l3662,8908r2,l3664,8907r1,l3665,8906r1,l3666,8955r5,l3671,8891xm3714,8933r-5,l3709,8904r,-13l3704,8891r-1,2l3703,8904r,29l3689,8933r14,-29l3703,8893r-19,40l3684,8940r19,l3703,8955r6,l3709,8940r5,l3714,8933xm3750,8931r-1,-2l3749,8925r-1,-1l3748,8922r-1,-2l3747,8919r-1,l3746,8917r-1,l3745,8916r-1,l3742,8915r,-1l3740,8914r,-1l3732,8913r,1l3730,8914r,1l3729,8915r,1l3728,8916r2,-17l3748,8899r,-7l3726,8892r-5,33l3727,8926r,-1l3728,8924r,-1l3729,8922r1,l3730,8920r1,l3732,8919r5,l3738,8920r1,l3739,8922r1,l3741,8923r,1l3742,8924r,2l3744,8927r,14l3742,8942r,2l3741,8944r,1l3740,8946r,1l3739,8947r,2l3737,8949r,1l3733,8950r-1,-1l3731,8949r-1,-2l3729,8947r,-2l3728,8945r,-2l3727,8943r,-5l3726,8937r-6,1l3720,8940r1,1l3721,8945r1,l3722,8947r1,2l3723,8950r4,3l3728,8953r,1l3729,8954r1,1l3740,8955r,-1l3741,8954r,-1l3742,8953r3,-2l3745,8950r1,l3746,8949r1,-2l3747,8946r1,-1l3748,8943r1,-1l3749,8937r1,-1l3750,8931xe" fillcolor="black" stroked="f">
              <v:stroke joinstyle="round"/>
              <v:formulas/>
              <v:path arrowok="t" o:connecttype="segments"/>
            </v:shape>
            <v:line id="_x0000_s12421" style="position:absolute" from="1646,30268" to="1091,30268" strokecolor="red" strokeweight=".33806mm"/>
            <v:rect id="_x0000_s12422" style="position:absolute;left:1090;top:30156;width:555;height:209" filled="f" strokeweight=".1193mm"/>
            <v:shape id="_x0000_s12423" style="position:absolute;left:1342;top:30563;width:16;height:3" coordorigin="1342,30563" coordsize="16,3" path="m1350,30563r-8,3l1358,30566r-8,-3xe" fillcolor="black" stroked="f">
              <v:path arrowok="t"/>
            </v:shape>
            <v:shape id="_x0000_s12424" style="position:absolute;left:1342;top:30563;width:16;height:3" coordorigin="1342,30563" coordsize="16,3" path="m1350,30563r-8,3l1358,30566r-8,-3xe" filled="f" strokeweight="0">
              <v:path arrowok="t"/>
            </v:shape>
            <v:shape id="_x0000_s12425" style="position:absolute;left:1336;top:30565;width:29;height:6" coordorigin="1337,30566" coordsize="29,6" o:spt="100" adj="0,,0" path="m1342,30566r-5,5l1365,30571r-23,-5xm1358,30566r-16,l1365,30571r-7,-5xe" fillcolor="black" stroked="f">
              <v:stroke joinstyle="round"/>
              <v:formulas/>
              <v:path arrowok="t" o:connecttype="segments"/>
            </v:shape>
            <v:shape id="_x0000_s12426" style="position:absolute;left:1336;top:30565;width:29;height:6" coordorigin="1337,30566" coordsize="29,6" o:spt="100" adj="0,,0" path="m1337,30571r28,l1342,30566r-5,5xm1365,30571r-23,-5l1358,30566r7,5xe" filled="f" strokeweight="0">
              <v:stroke joinstyle="round"/>
              <v:formulas/>
              <v:path arrowok="t" o:connecttype="segments"/>
            </v:shape>
            <v:shape id="_x0000_s12427" style="position:absolute;left:1334;top:30571;width:33;height:8" coordorigin="1334,30571" coordsize="33,8" o:spt="100" adj="0,,0" path="m1337,30571r-3,8l1367,30579r-30,-8xm1365,30571r-28,l1367,30579r-2,-8xe" fillcolor="black" stroked="f">
              <v:stroke joinstyle="round"/>
              <v:formulas/>
              <v:path arrowok="t" o:connecttype="segments"/>
            </v:shape>
            <v:shape id="_x0000_s12428" style="position:absolute;left:1334;top:30571;width:33;height:8" coordorigin="1334,30571" coordsize="33,8" o:spt="100" adj="0,,0" path="m1334,30579r33,l1337,30571r-3,8xm1367,30579r-30,-8l1365,30571r2,8xe" filled="f" strokeweight="0">
              <v:stroke joinstyle="round"/>
              <v:formulas/>
              <v:path arrowok="t" o:connecttype="segments"/>
            </v:shape>
            <v:shape id="_x0000_s12429" style="position:absolute;left:1334;top:30579;width:33;height:8" coordorigin="1334,30579" coordsize="33,8" o:spt="100" adj="0,,0" path="m1334,30579r3,8l1365,30587r-31,-8xm1367,30579r-33,l1365,30587r2,-8xe" fillcolor="black" stroked="f">
              <v:stroke joinstyle="round"/>
              <v:formulas/>
              <v:path arrowok="t" o:connecttype="segments"/>
            </v:shape>
            <v:shape id="_x0000_s12430" style="position:absolute;left:1334;top:30579;width:33;height:8" coordorigin="1334,30579" coordsize="33,8" o:spt="100" adj="0,,0" path="m1337,30587r28,l1334,30579r3,8xm1365,30587r-31,-8l1367,30579r-2,8xe" filled="f" strokeweight="0">
              <v:stroke joinstyle="round"/>
              <v:formulas/>
              <v:path arrowok="t" o:connecttype="segments"/>
            </v:shape>
            <v:shape id="_x0000_s12431" style="position:absolute;left:1336;top:30587;width:22;height:10" coordorigin="1337,30587" coordsize="22,10" path="m1337,30587r5,7l1350,30596r8,-2l1337,30587xe" fillcolor="black" stroked="f">
              <v:path arrowok="t"/>
            </v:shape>
            <v:shape id="_x0000_s12432" style="position:absolute;left:1336;top:30587;width:22;height:10" coordorigin="1337,30587" coordsize="22,10" o:spt="100" adj="0,,0" path="m1337,30587r5,7l1358,30594r-21,-7xm1342,30594r16,l1350,30596r-8,-2xe" filled="f" strokeweight="0">
              <v:stroke joinstyle="round"/>
              <v:formulas/>
              <v:path arrowok="t" o:connecttype="segments"/>
            </v:shape>
            <v:shape id="_x0000_s12433" style="position:absolute;left:1336;top:30587;width:29;height:7" coordorigin="1337,30587" coordsize="29,7" path="m1365,30587r-28,l1358,30594r7,-7xe" fillcolor="black" stroked="f">
              <v:path arrowok="t"/>
            </v:shape>
            <v:shape id="_x0000_s12434" style="position:absolute;left:1336;top:30587;width:29;height:7" coordorigin="1337,30587" coordsize="29,7" path="m1337,30587r28,l1358,30594r-21,-7xe" filled="f" strokeweight="0">
              <v:path arrowok="t"/>
            </v:shape>
            <v:shape id="_x0000_s12435" style="position:absolute;left:1334;top:30562;width:33;height:33" coordorigin="1334,30562" coordsize="33,33" path="m1351,30562r-9,l1334,30570r,9l1334,30588r8,7l1351,30595r9,l1367,30588r,-9l1367,30570r-7,-8l1351,30562e" filled="f" strokeweight=".09942mm">
              <v:path arrowok="t"/>
            </v:shape>
            <v:shape id="_x0000_s12436" type="#_x0000_t75" style="position:absolute;left:17805;top:29729;width:4243;height:1615">
              <v:imagedata r:id="rId225" o:title=""/>
            </v:shape>
            <w10:wrap type="through" anchorx="page" anchory="page"/>
          </v:group>
        </w:pict>
      </w:r>
    </w:p>
    <w:p w:rsidR="00FA0BF4" w:rsidRDefault="00B34BFA" w:rsidP="00FA0BF4">
      <w:pPr>
        <w:tabs>
          <w:tab w:val="left" w:pos="2130"/>
        </w:tabs>
        <w:autoSpaceDE w:val="0"/>
        <w:autoSpaceDN w:val="0"/>
        <w:ind w:left="5245" w:right="-8"/>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П</w:t>
      </w:r>
      <w:r w:rsidR="004D599F" w:rsidRPr="00FA0BF4">
        <w:rPr>
          <w:rFonts w:ascii="Times New Roman" w:eastAsia="Times New Roman" w:hAnsi="Times New Roman" w:cs="Times New Roman"/>
          <w:color w:val="auto"/>
        </w:rPr>
        <w:t xml:space="preserve">риложение </w:t>
      </w:r>
      <w:r w:rsidR="00065DFD">
        <w:rPr>
          <w:rFonts w:ascii="Times New Roman" w:eastAsia="Times New Roman" w:hAnsi="Times New Roman" w:cs="Times New Roman"/>
          <w:color w:val="auto"/>
        </w:rPr>
        <w:t>2</w:t>
      </w:r>
    </w:p>
    <w:p w:rsidR="00A716FD" w:rsidRPr="00FA0BF4" w:rsidRDefault="00B95567" w:rsidP="00FA0BF4">
      <w:pPr>
        <w:tabs>
          <w:tab w:val="left" w:pos="2130"/>
        </w:tabs>
        <w:autoSpaceDE w:val="0"/>
        <w:autoSpaceDN w:val="0"/>
        <w:ind w:left="5245" w:right="-8"/>
        <w:jc w:val="both"/>
        <w:rPr>
          <w:rFonts w:ascii="Times New Roman" w:eastAsia="Times New Roman" w:hAnsi="Times New Roman" w:cs="Times New Roman"/>
          <w:color w:val="auto"/>
        </w:rPr>
      </w:pPr>
      <w:r w:rsidRPr="00FA0BF4">
        <w:rPr>
          <w:rFonts w:ascii="Times New Roman" w:eastAsia="Times New Roman" w:hAnsi="Times New Roman" w:cs="Times New Roman"/>
          <w:color w:val="auto"/>
        </w:rPr>
        <w:t>к постановлению главы</w:t>
      </w:r>
      <w:r w:rsidR="00FA0BF4">
        <w:rPr>
          <w:rFonts w:ascii="Times New Roman" w:eastAsia="Times New Roman" w:hAnsi="Times New Roman" w:cs="Times New Roman"/>
          <w:color w:val="auto"/>
        </w:rPr>
        <w:t xml:space="preserve"> </w:t>
      </w:r>
      <w:r w:rsidR="00DA1A10" w:rsidRPr="00FA0BF4">
        <w:rPr>
          <w:rFonts w:ascii="Times New Roman" w:eastAsia="Times New Roman" w:hAnsi="Times New Roman" w:cs="Times New Roman"/>
          <w:color w:val="auto"/>
        </w:rPr>
        <w:t>Жилинс</w:t>
      </w:r>
      <w:r w:rsidR="00B041FF" w:rsidRPr="00FA0BF4">
        <w:rPr>
          <w:rFonts w:ascii="Times New Roman" w:eastAsia="Times New Roman" w:hAnsi="Times New Roman" w:cs="Times New Roman"/>
          <w:color w:val="auto"/>
        </w:rPr>
        <w:t xml:space="preserve">кого </w:t>
      </w:r>
    </w:p>
    <w:p w:rsidR="00B95567" w:rsidRPr="00FA0BF4" w:rsidRDefault="00B041FF" w:rsidP="00FA0BF4">
      <w:pPr>
        <w:tabs>
          <w:tab w:val="left" w:pos="2130"/>
        </w:tabs>
        <w:autoSpaceDE w:val="0"/>
        <w:autoSpaceDN w:val="0"/>
        <w:ind w:left="5245" w:right="290"/>
        <w:jc w:val="both"/>
        <w:rPr>
          <w:rFonts w:ascii="Times New Roman" w:eastAsia="Times New Roman" w:hAnsi="Times New Roman" w:cs="Times New Roman"/>
          <w:color w:val="auto"/>
        </w:rPr>
      </w:pPr>
      <w:r w:rsidRPr="00FA0BF4">
        <w:rPr>
          <w:rFonts w:ascii="Times New Roman" w:eastAsia="Times New Roman" w:hAnsi="Times New Roman" w:cs="Times New Roman"/>
          <w:color w:val="auto"/>
        </w:rPr>
        <w:t xml:space="preserve">сельского поселения № </w:t>
      </w:r>
      <w:r w:rsidR="00B91CB3">
        <w:rPr>
          <w:rFonts w:ascii="Times New Roman" w:eastAsia="Times New Roman" w:hAnsi="Times New Roman" w:cs="Times New Roman"/>
          <w:color w:val="auto"/>
        </w:rPr>
        <w:t>3</w:t>
      </w:r>
      <w:r w:rsidRPr="00FA0BF4">
        <w:rPr>
          <w:rFonts w:ascii="Times New Roman" w:eastAsia="Times New Roman" w:hAnsi="Times New Roman" w:cs="Times New Roman"/>
          <w:color w:val="auto"/>
        </w:rPr>
        <w:t xml:space="preserve"> от</w:t>
      </w:r>
      <w:r w:rsidR="00A60D54">
        <w:rPr>
          <w:rFonts w:ascii="Times New Roman" w:eastAsia="Times New Roman" w:hAnsi="Times New Roman" w:cs="Times New Roman"/>
          <w:color w:val="auto"/>
        </w:rPr>
        <w:t xml:space="preserve"> 08</w:t>
      </w:r>
      <w:r w:rsidRPr="00FA0BF4">
        <w:rPr>
          <w:rFonts w:ascii="Times New Roman" w:eastAsia="Times New Roman" w:hAnsi="Times New Roman" w:cs="Times New Roman"/>
          <w:color w:val="auto"/>
        </w:rPr>
        <w:t>.1</w:t>
      </w:r>
      <w:r w:rsidR="00A60D54">
        <w:rPr>
          <w:rFonts w:ascii="Times New Roman" w:eastAsia="Times New Roman" w:hAnsi="Times New Roman" w:cs="Times New Roman"/>
          <w:color w:val="auto"/>
        </w:rPr>
        <w:t>1.2022</w:t>
      </w:r>
      <w:r w:rsidR="00B95567" w:rsidRPr="00FA0BF4">
        <w:rPr>
          <w:rFonts w:ascii="Times New Roman" w:eastAsia="Times New Roman" w:hAnsi="Times New Roman" w:cs="Times New Roman"/>
          <w:color w:val="auto"/>
        </w:rPr>
        <w:t>г.</w:t>
      </w:r>
    </w:p>
    <w:p w:rsidR="00B95567" w:rsidRPr="004D599F" w:rsidRDefault="00B95567" w:rsidP="00144FCC">
      <w:pPr>
        <w:tabs>
          <w:tab w:val="left" w:pos="2130"/>
        </w:tabs>
        <w:autoSpaceDE w:val="0"/>
        <w:autoSpaceDN w:val="0"/>
        <w:ind w:right="290"/>
        <w:jc w:val="center"/>
        <w:rPr>
          <w:rFonts w:ascii="Times New Roman" w:eastAsia="Times New Roman" w:hAnsi="Times New Roman" w:cs="Times New Roman"/>
          <w:color w:val="auto"/>
        </w:rPr>
      </w:pPr>
      <w:r w:rsidRPr="004D599F">
        <w:rPr>
          <w:rFonts w:ascii="Times New Roman" w:eastAsia="Times New Roman" w:hAnsi="Times New Roman" w:cs="Times New Roman"/>
          <w:color w:val="auto"/>
        </w:rPr>
        <w:t>Порядок</w:t>
      </w:r>
    </w:p>
    <w:p w:rsidR="00B95567" w:rsidRPr="004D599F" w:rsidRDefault="00B95567" w:rsidP="00EA70A4">
      <w:pPr>
        <w:tabs>
          <w:tab w:val="left" w:pos="2130"/>
        </w:tabs>
        <w:autoSpaceDE w:val="0"/>
        <w:autoSpaceDN w:val="0"/>
        <w:ind w:right="290"/>
        <w:jc w:val="center"/>
        <w:rPr>
          <w:rFonts w:ascii="Times New Roman" w:eastAsia="Times New Roman" w:hAnsi="Times New Roman" w:cs="Times New Roman"/>
          <w:color w:val="auto"/>
        </w:rPr>
      </w:pPr>
      <w:r w:rsidRPr="004D599F">
        <w:rPr>
          <w:rFonts w:ascii="Times New Roman" w:eastAsia="Times New Roman" w:hAnsi="Times New Roman" w:cs="Times New Roman"/>
          <w:color w:val="auto"/>
        </w:rPr>
        <w:t xml:space="preserve">Направления предложений заинтересованных лиц в комиссию по подготовке и проведению публичных слушаний по проекту </w:t>
      </w:r>
      <w:r w:rsidR="00EA70A4" w:rsidRPr="004D599F">
        <w:rPr>
          <w:rFonts w:ascii="Times New Roman" w:eastAsia="Calibri" w:hAnsi="Times New Roman" w:cs="Times New Roman"/>
          <w:lang w:eastAsia="zh-CN"/>
        </w:rPr>
        <w:t xml:space="preserve">внесения изменений в Генеральный план </w:t>
      </w:r>
      <w:r w:rsidR="00DA1A10" w:rsidRPr="004D599F">
        <w:rPr>
          <w:rFonts w:ascii="Times New Roman" w:eastAsia="Times New Roman" w:hAnsi="Times New Roman" w:cs="Times New Roman"/>
          <w:color w:val="auto"/>
          <w:lang w:bidi="ar-SA"/>
        </w:rPr>
        <w:t>Жилинского</w:t>
      </w:r>
      <w:r w:rsidR="00EA70A4" w:rsidRPr="004D599F">
        <w:rPr>
          <w:rFonts w:ascii="Times New Roman" w:eastAsia="Calibri" w:hAnsi="Times New Roman" w:cs="Times New Roman"/>
          <w:lang w:eastAsia="zh-CN"/>
        </w:rPr>
        <w:t xml:space="preserve"> сельского поселения Россошанского муниципального района Воронежской области  в части установления границ</w:t>
      </w:r>
      <w:r w:rsidR="00A60D54">
        <w:rPr>
          <w:rFonts w:ascii="Times New Roman" w:eastAsia="Calibri" w:hAnsi="Times New Roman" w:cs="Times New Roman"/>
          <w:lang w:eastAsia="zh-CN"/>
        </w:rPr>
        <w:t>ы</w:t>
      </w:r>
      <w:r w:rsidR="00EA70A4" w:rsidRPr="004D599F">
        <w:rPr>
          <w:rFonts w:ascii="Times New Roman" w:eastAsia="Calibri" w:hAnsi="Times New Roman" w:cs="Times New Roman"/>
          <w:lang w:eastAsia="zh-CN"/>
        </w:rPr>
        <w:t xml:space="preserve"> населенн</w:t>
      </w:r>
      <w:r w:rsidR="00A60D54">
        <w:rPr>
          <w:rFonts w:ascii="Times New Roman" w:eastAsia="Calibri" w:hAnsi="Times New Roman" w:cs="Times New Roman"/>
          <w:lang w:eastAsia="zh-CN"/>
        </w:rPr>
        <w:t>ого</w:t>
      </w:r>
      <w:r w:rsidR="00EA70A4" w:rsidRPr="004D599F">
        <w:rPr>
          <w:rFonts w:ascii="Times New Roman" w:eastAsia="Calibri" w:hAnsi="Times New Roman" w:cs="Times New Roman"/>
          <w:lang w:eastAsia="zh-CN"/>
        </w:rPr>
        <w:t xml:space="preserve"> пункт</w:t>
      </w:r>
      <w:r w:rsidR="00A60D54">
        <w:rPr>
          <w:rFonts w:ascii="Times New Roman" w:eastAsia="Calibri" w:hAnsi="Times New Roman" w:cs="Times New Roman"/>
          <w:lang w:eastAsia="zh-CN"/>
        </w:rPr>
        <w:t>а</w:t>
      </w:r>
      <w:r w:rsidR="00EA70A4" w:rsidRPr="004D599F">
        <w:rPr>
          <w:rFonts w:ascii="Times New Roman" w:eastAsia="Calibri" w:hAnsi="Times New Roman" w:cs="Times New Roman"/>
          <w:lang w:eastAsia="zh-CN"/>
        </w:rPr>
        <w:t xml:space="preserve"> </w:t>
      </w:r>
      <w:r w:rsidR="00A60D54">
        <w:rPr>
          <w:rFonts w:ascii="Times New Roman" w:eastAsia="Calibri" w:hAnsi="Times New Roman" w:cs="Times New Roman"/>
          <w:lang w:eastAsia="zh-CN"/>
        </w:rPr>
        <w:t>хутора Пшеничный</w:t>
      </w:r>
      <w:r w:rsidR="00DA1A10" w:rsidRPr="004D599F">
        <w:rPr>
          <w:rFonts w:ascii="Times New Roman" w:eastAsia="Calibri" w:hAnsi="Times New Roman" w:cs="Times New Roman"/>
          <w:lang w:eastAsia="zh-CN"/>
        </w:rPr>
        <w:t xml:space="preserve"> </w:t>
      </w:r>
      <w:r w:rsidR="00DA1A10" w:rsidRPr="004D599F">
        <w:rPr>
          <w:rFonts w:ascii="Times New Roman" w:eastAsia="Times New Roman" w:hAnsi="Times New Roman" w:cs="Times New Roman"/>
          <w:color w:val="auto"/>
          <w:lang w:bidi="ar-SA"/>
        </w:rPr>
        <w:t>Жилинского</w:t>
      </w:r>
      <w:r w:rsidR="00EA70A4" w:rsidRPr="004D599F">
        <w:rPr>
          <w:rFonts w:ascii="Times New Roman" w:eastAsia="Calibri" w:hAnsi="Times New Roman" w:cs="Times New Roman"/>
          <w:lang w:eastAsia="zh-CN"/>
        </w:rPr>
        <w:t xml:space="preserve"> сельского поселения Россошанского района Воронежской области</w:t>
      </w:r>
    </w:p>
    <w:p w:rsidR="00B95567"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p>
    <w:p w:rsidR="00B95567"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1.  С момента обнародования оповещения о начале  публичных слушаний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в части установления границ населенных пунктов село </w:t>
      </w:r>
      <w:r w:rsidR="00DA1A10" w:rsidRPr="004D599F">
        <w:rPr>
          <w:rFonts w:ascii="Times New Roman" w:eastAsia="Calibri" w:hAnsi="Times New Roman" w:cs="Times New Roman"/>
          <w:bCs/>
          <w:color w:val="auto"/>
          <w:lang w:eastAsia="zh-CN"/>
        </w:rPr>
        <w:t>Жилино</w:t>
      </w:r>
      <w:r w:rsidR="00EA70A4" w:rsidRPr="004D599F">
        <w:rPr>
          <w:rFonts w:ascii="Times New Roman" w:eastAsia="Calibri" w:hAnsi="Times New Roman" w:cs="Times New Roman"/>
          <w:bCs/>
          <w:color w:val="auto"/>
          <w:lang w:eastAsia="zh-CN"/>
        </w:rPr>
        <w:t xml:space="preserve"> и </w:t>
      </w:r>
      <w:r w:rsidR="00DA1A10" w:rsidRPr="004D599F">
        <w:rPr>
          <w:rFonts w:ascii="Times New Roman" w:eastAsia="Calibri" w:hAnsi="Times New Roman" w:cs="Times New Roman"/>
          <w:bCs/>
          <w:color w:val="auto"/>
          <w:lang w:eastAsia="zh-CN"/>
        </w:rPr>
        <w:t>село Поддубное</w:t>
      </w:r>
      <w:r w:rsidR="00EA70A4" w:rsidRPr="004D599F">
        <w:rPr>
          <w:rFonts w:ascii="Times New Roman" w:eastAsia="Calibri" w:hAnsi="Times New Roman" w:cs="Times New Roman"/>
          <w:bCs/>
          <w:color w:val="auto"/>
          <w:lang w:eastAsia="zh-CN"/>
        </w:rPr>
        <w:t xml:space="preserve">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района Воронежской области</w:t>
      </w:r>
      <w:r w:rsidRPr="004D599F">
        <w:rPr>
          <w:rFonts w:ascii="Times New Roman" w:eastAsia="Calibri" w:hAnsi="Times New Roman" w:cs="Times New Roman"/>
          <w:bCs/>
          <w:color w:val="auto"/>
          <w:lang w:eastAsia="zh-CN"/>
        </w:rPr>
        <w:t xml:space="preserve">в течение установленного срока, заинтересованные лица вправе направлять в комиссию по подготовке и проведению публичных слушаний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в части установления границ населенн</w:t>
      </w:r>
      <w:r w:rsidR="00B91CB3">
        <w:rPr>
          <w:rFonts w:ascii="Times New Roman" w:eastAsia="Calibri" w:hAnsi="Times New Roman" w:cs="Times New Roman"/>
          <w:bCs/>
          <w:color w:val="auto"/>
          <w:lang w:eastAsia="zh-CN"/>
        </w:rPr>
        <w:t>ого</w:t>
      </w:r>
      <w:r w:rsidR="00EA70A4" w:rsidRPr="004D599F">
        <w:rPr>
          <w:rFonts w:ascii="Times New Roman" w:eastAsia="Calibri" w:hAnsi="Times New Roman" w:cs="Times New Roman"/>
          <w:bCs/>
          <w:color w:val="auto"/>
          <w:lang w:eastAsia="zh-CN"/>
        </w:rPr>
        <w:t xml:space="preserve"> пункт</w:t>
      </w:r>
      <w:r w:rsidR="00B91CB3">
        <w:rPr>
          <w:rFonts w:ascii="Times New Roman" w:eastAsia="Calibri" w:hAnsi="Times New Roman" w:cs="Times New Roman"/>
          <w:bCs/>
          <w:color w:val="auto"/>
          <w:lang w:eastAsia="zh-CN"/>
        </w:rPr>
        <w:t>а</w:t>
      </w:r>
      <w:r w:rsidR="00EA70A4" w:rsidRPr="004D599F">
        <w:rPr>
          <w:rFonts w:ascii="Times New Roman" w:eastAsia="Calibri" w:hAnsi="Times New Roman" w:cs="Times New Roman"/>
          <w:bCs/>
          <w:color w:val="auto"/>
          <w:lang w:eastAsia="zh-CN"/>
        </w:rPr>
        <w:t xml:space="preserve"> </w:t>
      </w:r>
      <w:r w:rsidR="00B91CB3">
        <w:rPr>
          <w:rFonts w:ascii="Times New Roman" w:eastAsia="Calibri" w:hAnsi="Times New Roman" w:cs="Times New Roman"/>
          <w:bCs/>
          <w:color w:val="auto"/>
          <w:lang w:eastAsia="zh-CN"/>
        </w:rPr>
        <w:t xml:space="preserve">хутор Пшеничный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района Воронежской области </w:t>
      </w:r>
      <w:r w:rsidRPr="004D599F">
        <w:rPr>
          <w:rFonts w:ascii="Times New Roman" w:eastAsia="Calibri" w:hAnsi="Times New Roman" w:cs="Times New Roman"/>
          <w:bCs/>
          <w:color w:val="auto"/>
          <w:lang w:eastAsia="zh-CN"/>
        </w:rPr>
        <w:t>(далее – Комиссия) свои предложения.</w:t>
      </w:r>
    </w:p>
    <w:p w:rsidR="00B95567" w:rsidRPr="004D599F" w:rsidRDefault="004004D5"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1.</w:t>
      </w:r>
      <w:r w:rsidR="00B95567" w:rsidRPr="004D599F">
        <w:rPr>
          <w:rFonts w:ascii="Times New Roman" w:eastAsia="Calibri" w:hAnsi="Times New Roman" w:cs="Times New Roman"/>
          <w:bCs/>
          <w:color w:val="auto"/>
          <w:lang w:eastAsia="zh-CN"/>
        </w:rPr>
        <w:t xml:space="preserve">Предложения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w:t>
      </w:r>
      <w:r w:rsidR="00B95567" w:rsidRPr="004D599F">
        <w:rPr>
          <w:rFonts w:ascii="Times New Roman" w:eastAsia="Calibri" w:hAnsi="Times New Roman" w:cs="Times New Roman"/>
          <w:bCs/>
          <w:color w:val="auto"/>
          <w:lang w:eastAsia="zh-CN"/>
        </w:rPr>
        <w:t>направляется по почте с пометкой «В комиссию по подготовке и проведению публичных слушаний» по адресу: 39664</w:t>
      </w:r>
      <w:r w:rsidR="00DA1A10" w:rsidRPr="004D599F">
        <w:rPr>
          <w:rFonts w:ascii="Times New Roman" w:eastAsia="Calibri" w:hAnsi="Times New Roman" w:cs="Times New Roman"/>
          <w:bCs/>
          <w:color w:val="auto"/>
          <w:lang w:eastAsia="zh-CN"/>
        </w:rPr>
        <w:t>3</w:t>
      </w:r>
      <w:r w:rsidR="00B95567" w:rsidRPr="004D599F">
        <w:rPr>
          <w:rFonts w:ascii="Times New Roman" w:eastAsia="Calibri" w:hAnsi="Times New Roman" w:cs="Times New Roman"/>
          <w:bCs/>
          <w:color w:val="auto"/>
          <w:lang w:eastAsia="zh-CN"/>
        </w:rPr>
        <w:t xml:space="preserve"> Воронежская область, Россошанский район, с. </w:t>
      </w:r>
      <w:r w:rsidR="00DA1A10" w:rsidRPr="004D599F">
        <w:rPr>
          <w:rFonts w:ascii="Times New Roman" w:eastAsia="Calibri" w:hAnsi="Times New Roman" w:cs="Times New Roman"/>
          <w:bCs/>
          <w:color w:val="auto"/>
          <w:lang w:eastAsia="zh-CN"/>
        </w:rPr>
        <w:t>Жилино</w:t>
      </w:r>
      <w:r w:rsidR="00B95567" w:rsidRPr="004D599F">
        <w:rPr>
          <w:rFonts w:ascii="Times New Roman" w:eastAsia="Calibri" w:hAnsi="Times New Roman" w:cs="Times New Roman"/>
          <w:bCs/>
          <w:color w:val="auto"/>
          <w:lang w:eastAsia="zh-CN"/>
        </w:rPr>
        <w:t xml:space="preserve">, ул. </w:t>
      </w:r>
      <w:r w:rsidR="00DA1A10" w:rsidRPr="004D599F">
        <w:rPr>
          <w:rFonts w:ascii="Times New Roman" w:eastAsia="Calibri" w:hAnsi="Times New Roman" w:cs="Times New Roman"/>
          <w:bCs/>
          <w:color w:val="auto"/>
          <w:lang w:eastAsia="zh-CN"/>
        </w:rPr>
        <w:t>Центральная</w:t>
      </w:r>
      <w:r w:rsidR="00B95567" w:rsidRPr="004D599F">
        <w:rPr>
          <w:rFonts w:ascii="Times New Roman" w:eastAsia="Calibri" w:hAnsi="Times New Roman" w:cs="Times New Roman"/>
          <w:bCs/>
          <w:color w:val="auto"/>
          <w:lang w:eastAsia="zh-CN"/>
        </w:rPr>
        <w:t>, д.</w:t>
      </w:r>
      <w:r w:rsidR="00DA1A10" w:rsidRPr="004D599F">
        <w:rPr>
          <w:rFonts w:ascii="Times New Roman" w:eastAsia="Calibri" w:hAnsi="Times New Roman" w:cs="Times New Roman"/>
          <w:bCs/>
          <w:color w:val="auto"/>
          <w:lang w:eastAsia="zh-CN"/>
        </w:rPr>
        <w:t>11</w:t>
      </w:r>
      <w:r w:rsidR="00B95567" w:rsidRPr="004D599F">
        <w:rPr>
          <w:rFonts w:ascii="Times New Roman" w:eastAsia="Calibri" w:hAnsi="Times New Roman" w:cs="Times New Roman"/>
          <w:bCs/>
          <w:color w:val="auto"/>
          <w:lang w:eastAsia="zh-CN"/>
        </w:rPr>
        <w:t xml:space="preserve">  или по электронной почте на адрес:  </w:t>
      </w:r>
      <w:r w:rsidR="00DA1A10" w:rsidRPr="004D599F">
        <w:rPr>
          <w:rFonts w:ascii="Times New Roman" w:hAnsi="Times New Roman" w:cs="Times New Roman"/>
          <w:color w:val="000000" w:themeColor="text1"/>
          <w:shd w:val="clear" w:color="auto" w:fill="FFFFFF"/>
        </w:rPr>
        <w:t>zhilinsckaya@yandex.ru</w:t>
      </w:r>
      <w:r w:rsidR="00EA70A4" w:rsidRPr="004D599F">
        <w:rPr>
          <w:rFonts w:ascii="Times New Roman" w:eastAsia="Calibri" w:hAnsi="Times New Roman" w:cs="Times New Roman"/>
          <w:bCs/>
          <w:color w:val="auto"/>
          <w:lang w:eastAsia="zh-CN"/>
        </w:rPr>
        <w:t xml:space="preserve">  в срок </w:t>
      </w:r>
      <w:r w:rsidR="00EA70A4" w:rsidRPr="00B34BFA">
        <w:rPr>
          <w:rFonts w:ascii="Times New Roman" w:eastAsia="Calibri" w:hAnsi="Times New Roman" w:cs="Times New Roman"/>
          <w:bCs/>
          <w:color w:val="auto"/>
          <w:lang w:eastAsia="zh-CN"/>
        </w:rPr>
        <w:t xml:space="preserve">до </w:t>
      </w:r>
      <w:r w:rsidR="00B057EB">
        <w:rPr>
          <w:rFonts w:ascii="Times New Roman" w:eastAsia="Calibri" w:hAnsi="Times New Roman" w:cs="Times New Roman"/>
          <w:bCs/>
          <w:color w:val="auto"/>
          <w:lang w:eastAsia="zh-CN"/>
        </w:rPr>
        <w:t>08</w:t>
      </w:r>
      <w:r w:rsidR="00B95567" w:rsidRPr="00B34BFA">
        <w:rPr>
          <w:rFonts w:ascii="Times New Roman" w:eastAsia="Calibri" w:hAnsi="Times New Roman" w:cs="Times New Roman"/>
          <w:bCs/>
          <w:color w:val="auto"/>
          <w:lang w:eastAsia="zh-CN"/>
        </w:rPr>
        <w:t>.</w:t>
      </w:r>
      <w:r w:rsidR="00A60D54">
        <w:rPr>
          <w:rFonts w:ascii="Times New Roman" w:eastAsia="Calibri" w:hAnsi="Times New Roman" w:cs="Times New Roman"/>
          <w:bCs/>
          <w:color w:val="auto"/>
          <w:lang w:eastAsia="zh-CN"/>
        </w:rPr>
        <w:t>12</w:t>
      </w:r>
      <w:r w:rsidR="00EA70A4" w:rsidRPr="00B34BFA">
        <w:rPr>
          <w:rFonts w:ascii="Times New Roman" w:eastAsia="Calibri" w:hAnsi="Times New Roman" w:cs="Times New Roman"/>
          <w:bCs/>
          <w:color w:val="auto"/>
          <w:lang w:eastAsia="zh-CN"/>
        </w:rPr>
        <w:t>.2022</w:t>
      </w:r>
      <w:r w:rsidR="00B95567" w:rsidRPr="004D599F">
        <w:rPr>
          <w:rFonts w:ascii="Times New Roman" w:eastAsia="Calibri" w:hAnsi="Times New Roman" w:cs="Times New Roman"/>
          <w:bCs/>
          <w:color w:val="auto"/>
          <w:lang w:eastAsia="zh-CN"/>
        </w:rPr>
        <w:t xml:space="preserve"> года</w:t>
      </w:r>
    </w:p>
    <w:p w:rsidR="00B95567"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2. Предложения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w:t>
      </w:r>
      <w:r w:rsidRPr="004D599F">
        <w:rPr>
          <w:rFonts w:ascii="Times New Roman" w:eastAsia="Calibri" w:hAnsi="Times New Roman" w:cs="Times New Roman"/>
          <w:bCs/>
          <w:color w:val="auto"/>
          <w:lang w:eastAsia="zh-CN"/>
        </w:rPr>
        <w:t>должны быть за подписью юридического лица или гражданина, изложившего  с указанием  обратного адреса и даты подготовки предложений.</w:t>
      </w:r>
    </w:p>
    <w:p w:rsidR="00B95567"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3. Предложения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w:t>
      </w:r>
      <w:r w:rsidRPr="004D599F">
        <w:rPr>
          <w:rFonts w:ascii="Times New Roman" w:eastAsia="Calibri" w:hAnsi="Times New Roman" w:cs="Times New Roman"/>
          <w:bCs/>
          <w:color w:val="auto"/>
          <w:lang w:eastAsia="zh-CN"/>
        </w:rPr>
        <w:t>могут содержать любые материалы (как на бумажных, так и магнитных носителях). Направленные материалы,  возврату не подлежат.</w:t>
      </w:r>
    </w:p>
    <w:p w:rsidR="00B95567"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4.Предложения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w:t>
      </w:r>
      <w:r w:rsidRPr="004D599F">
        <w:rPr>
          <w:rFonts w:ascii="Times New Roman" w:eastAsia="Calibri" w:hAnsi="Times New Roman" w:cs="Times New Roman"/>
          <w:bCs/>
          <w:color w:val="auto"/>
          <w:lang w:eastAsia="zh-CN"/>
        </w:rPr>
        <w:t xml:space="preserve">, поступившие в Комиссию после истечения установленного срока, неподписанные предложения, а также предложения, не имеющие отношения к подготовке проекта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w:t>
      </w:r>
      <w:r w:rsidRPr="004D599F">
        <w:rPr>
          <w:rFonts w:ascii="Times New Roman" w:eastAsia="Calibri" w:hAnsi="Times New Roman" w:cs="Times New Roman"/>
          <w:bCs/>
          <w:color w:val="auto"/>
          <w:lang w:eastAsia="zh-CN"/>
        </w:rPr>
        <w:t>, Комиссией не рассматриваются.</w:t>
      </w:r>
    </w:p>
    <w:p w:rsidR="009C7FBF" w:rsidRPr="004D599F" w:rsidRDefault="00B95567" w:rsidP="00B95567">
      <w:pPr>
        <w:tabs>
          <w:tab w:val="left" w:pos="2130"/>
        </w:tabs>
        <w:autoSpaceDE w:val="0"/>
        <w:autoSpaceDN w:val="0"/>
        <w:ind w:right="290"/>
        <w:jc w:val="both"/>
        <w:rPr>
          <w:rFonts w:ascii="Times New Roman" w:eastAsia="Calibri" w:hAnsi="Times New Roman" w:cs="Times New Roman"/>
          <w:bCs/>
          <w:color w:val="auto"/>
          <w:lang w:eastAsia="zh-CN"/>
        </w:rPr>
      </w:pPr>
      <w:r w:rsidRPr="004D599F">
        <w:rPr>
          <w:rFonts w:ascii="Times New Roman" w:eastAsia="Calibri" w:hAnsi="Times New Roman" w:cs="Times New Roman"/>
          <w:bCs/>
          <w:color w:val="auto"/>
          <w:lang w:eastAsia="zh-CN"/>
        </w:rPr>
        <w:t xml:space="preserve">   5. Жители </w:t>
      </w:r>
      <w:r w:rsidR="00DA1A10" w:rsidRPr="004D599F">
        <w:rPr>
          <w:rFonts w:ascii="Times New Roman" w:eastAsia="Calibri" w:hAnsi="Times New Roman" w:cs="Times New Roman"/>
          <w:bCs/>
          <w:color w:val="auto"/>
          <w:lang w:eastAsia="zh-CN"/>
        </w:rPr>
        <w:t>Жилинского</w:t>
      </w:r>
      <w:r w:rsidRPr="004D599F">
        <w:rPr>
          <w:rFonts w:ascii="Times New Roman" w:eastAsia="Calibri" w:hAnsi="Times New Roman" w:cs="Times New Roman"/>
          <w:bCs/>
          <w:color w:val="auto"/>
          <w:lang w:eastAsia="zh-CN"/>
        </w:rPr>
        <w:t xml:space="preserve"> сельского поселения Россошанского муниципального района Воронежской области, представители общественных объединений, организаций независимо от форм собственности, органов государственной власти, органов местного самоуправления и иные заинтересованные лица, в том числе направившие предложения по проекту </w:t>
      </w:r>
      <w:r w:rsidR="00EA70A4" w:rsidRPr="004D599F">
        <w:rPr>
          <w:rFonts w:ascii="Times New Roman" w:eastAsia="Calibri" w:hAnsi="Times New Roman" w:cs="Times New Roman"/>
          <w:bCs/>
          <w:color w:val="auto"/>
          <w:lang w:eastAsia="zh-CN"/>
        </w:rPr>
        <w:t xml:space="preserve">внесения изменений в Генеральный план </w:t>
      </w:r>
      <w:r w:rsidR="00DA1A10" w:rsidRPr="004D599F">
        <w:rPr>
          <w:rFonts w:ascii="Times New Roman" w:eastAsia="Calibri" w:hAnsi="Times New Roman" w:cs="Times New Roman"/>
          <w:bCs/>
          <w:color w:val="auto"/>
          <w:lang w:eastAsia="zh-CN"/>
        </w:rPr>
        <w:t>Жилинского</w:t>
      </w:r>
      <w:r w:rsidR="00EA70A4" w:rsidRPr="004D599F">
        <w:rPr>
          <w:rFonts w:ascii="Times New Roman" w:eastAsia="Calibri" w:hAnsi="Times New Roman" w:cs="Times New Roman"/>
          <w:bCs/>
          <w:color w:val="auto"/>
          <w:lang w:eastAsia="zh-CN"/>
        </w:rPr>
        <w:t xml:space="preserve"> сельского поселения Россошанского муниципальн</w:t>
      </w:r>
      <w:r w:rsidR="00A716FD" w:rsidRPr="004D599F">
        <w:rPr>
          <w:rFonts w:ascii="Times New Roman" w:eastAsia="Calibri" w:hAnsi="Times New Roman" w:cs="Times New Roman"/>
          <w:bCs/>
          <w:color w:val="auto"/>
          <w:lang w:eastAsia="zh-CN"/>
        </w:rPr>
        <w:t>ого района Воронежской области</w:t>
      </w:r>
      <w:r w:rsidRPr="004D599F">
        <w:rPr>
          <w:rFonts w:ascii="Times New Roman" w:eastAsia="Calibri" w:hAnsi="Times New Roman" w:cs="Times New Roman"/>
          <w:bCs/>
          <w:color w:val="auto"/>
          <w:lang w:eastAsia="zh-CN"/>
        </w:rPr>
        <w:t xml:space="preserve">, вправе участвовать в обсуждении проекта на публичных слушаниях.    </w:t>
      </w:r>
    </w:p>
    <w:sectPr w:rsidR="009C7FBF" w:rsidRPr="004D599F" w:rsidSect="004D599F">
      <w:pgSz w:w="11900" w:h="16840"/>
      <w:pgMar w:top="1134" w:right="560" w:bottom="1134" w:left="1418" w:header="0" w:footer="6"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4D5B" w:rsidRDefault="007D4D5B" w:rsidP="00B95567">
      <w:r>
        <w:separator/>
      </w:r>
    </w:p>
  </w:endnote>
  <w:endnote w:type="continuationSeparator" w:id="1">
    <w:p w:rsidR="007D4D5B" w:rsidRDefault="007D4D5B" w:rsidP="00B9556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00"/>
    <w:family w:val="roman"/>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altName w:val="Courier New"/>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TimesNewRoman">
    <w:altName w:val="MS Mincho"/>
    <w:panose1 w:val="00000000000000000000"/>
    <w:charset w:val="80"/>
    <w:family w:val="auto"/>
    <w:notTrueType/>
    <w:pitch w:val="default"/>
    <w:sig w:usb0="00000201" w:usb1="08070000" w:usb2="00000010" w:usb3="00000000" w:csb0="00020004" w:csb1="00000000"/>
  </w:font>
  <w:font w:name="TimesNewRomanPS-BoldItalicMT">
    <w:charset w:val="CC"/>
    <w:family w:val="script"/>
    <w:pitch w:val="default"/>
    <w:sig w:usb0="00000201" w:usb1="00000000" w:usb2="00000000" w:usb3="00000000" w:csb0="00000004" w:csb1="00000000"/>
  </w:font>
  <w:font w:name="TimesNewRomanPSMT">
    <w:altName w:val="Times New Roman"/>
    <w:charset w:val="CC"/>
    <w:family w:val="roman"/>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4D5B" w:rsidRDefault="007D4D5B" w:rsidP="00B95567">
      <w:r>
        <w:separator/>
      </w:r>
    </w:p>
  </w:footnote>
  <w:footnote w:type="continuationSeparator" w:id="1">
    <w:p w:rsidR="007D4D5B" w:rsidRDefault="007D4D5B" w:rsidP="00B9556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bullet"/>
      <w:suff w:val="nothing"/>
      <w:lvlText w:val=""/>
      <w:lvlJc w:val="left"/>
      <w:pPr>
        <w:tabs>
          <w:tab w:val="num" w:pos="0"/>
        </w:tabs>
        <w:ind w:left="0" w:firstLine="0"/>
      </w:pPr>
      <w:rPr>
        <w:rFonts w:ascii="Symbol" w:hAnsi="Symbol"/>
      </w:rPr>
    </w:lvl>
    <w:lvl w:ilvl="1">
      <w:start w:val="1"/>
      <w:numFmt w:val="bullet"/>
      <w:suff w:val="nothing"/>
      <w:lvlText w:val=""/>
      <w:lvlJc w:val="left"/>
      <w:pPr>
        <w:tabs>
          <w:tab w:val="num" w:pos="0"/>
        </w:tabs>
        <w:ind w:left="0" w:firstLine="0"/>
      </w:pPr>
      <w:rPr>
        <w:rFonts w:ascii="Symbol" w:hAnsi="Symbol"/>
      </w:rPr>
    </w:lvl>
    <w:lvl w:ilvl="2">
      <w:start w:val="1"/>
      <w:numFmt w:val="bullet"/>
      <w:suff w:val="nothing"/>
      <w:lvlText w:val="■"/>
      <w:lvlJc w:val="left"/>
      <w:pPr>
        <w:tabs>
          <w:tab w:val="num" w:pos="0"/>
        </w:tabs>
        <w:ind w:left="0" w:firstLine="0"/>
      </w:pPr>
      <w:rPr>
        <w:rFonts w:ascii="StarSymbol" w:hAnsi="StarSymbol" w:cs="StarSymbol"/>
        <w:sz w:val="18"/>
        <w:szCs w:val="18"/>
      </w:rPr>
    </w:lvl>
    <w:lvl w:ilvl="3">
      <w:start w:val="1"/>
      <w:numFmt w:val="bullet"/>
      <w:suff w:val="nothing"/>
      <w:lvlText w:val=""/>
      <w:lvlJc w:val="left"/>
      <w:pPr>
        <w:tabs>
          <w:tab w:val="num" w:pos="0"/>
        </w:tabs>
        <w:ind w:left="0" w:firstLine="0"/>
      </w:pPr>
      <w:rPr>
        <w:rFonts w:ascii="Wingdings" w:hAnsi="Wingdings"/>
      </w:rPr>
    </w:lvl>
    <w:lvl w:ilvl="4">
      <w:start w:val="1"/>
      <w:numFmt w:val="bullet"/>
      <w:suff w:val="nothing"/>
      <w:lvlText w:val=""/>
      <w:lvlJc w:val="left"/>
      <w:pPr>
        <w:tabs>
          <w:tab w:val="num" w:pos="0"/>
        </w:tabs>
        <w:ind w:left="0" w:firstLine="0"/>
      </w:pPr>
      <w:rPr>
        <w:rFonts w:ascii="Wingdings 2" w:hAnsi="Wingdings 2" w:cs="StarSymbol"/>
        <w:sz w:val="18"/>
        <w:szCs w:val="18"/>
      </w:rPr>
    </w:lvl>
    <w:lvl w:ilvl="5">
      <w:start w:val="1"/>
      <w:numFmt w:val="bullet"/>
      <w:suff w:val="nothing"/>
      <w:lvlText w:val="■"/>
      <w:lvlJc w:val="left"/>
      <w:pPr>
        <w:tabs>
          <w:tab w:val="num" w:pos="0"/>
        </w:tabs>
        <w:ind w:left="0" w:firstLine="0"/>
      </w:pPr>
      <w:rPr>
        <w:rFonts w:ascii="StarSymbol" w:hAnsi="StarSymbol" w:cs="StarSymbol"/>
        <w:sz w:val="18"/>
        <w:szCs w:val="18"/>
      </w:rPr>
    </w:lvl>
    <w:lvl w:ilvl="6">
      <w:start w:val="1"/>
      <w:numFmt w:val="bullet"/>
      <w:suff w:val="nothing"/>
      <w:lvlText w:val=""/>
      <w:lvlJc w:val="left"/>
      <w:pPr>
        <w:tabs>
          <w:tab w:val="num" w:pos="0"/>
        </w:tabs>
        <w:ind w:left="0" w:firstLine="0"/>
      </w:pPr>
      <w:rPr>
        <w:rFonts w:ascii="Wingdings" w:hAnsi="Wingdings"/>
      </w:rPr>
    </w:lvl>
    <w:lvl w:ilvl="7">
      <w:start w:val="1"/>
      <w:numFmt w:val="bullet"/>
      <w:suff w:val="nothing"/>
      <w:lvlText w:val=""/>
      <w:lvlJc w:val="left"/>
      <w:pPr>
        <w:tabs>
          <w:tab w:val="num" w:pos="0"/>
        </w:tabs>
        <w:ind w:left="0" w:firstLine="0"/>
      </w:pPr>
      <w:rPr>
        <w:rFonts w:ascii="Wingdings 2" w:hAnsi="Wingdings 2" w:cs="StarSymbol"/>
        <w:sz w:val="18"/>
        <w:szCs w:val="18"/>
      </w:rPr>
    </w:lvl>
    <w:lvl w:ilvl="8">
      <w:start w:val="1"/>
      <w:numFmt w:val="bullet"/>
      <w:suff w:val="nothing"/>
      <w:lvlText w:val="■"/>
      <w:lvlJc w:val="left"/>
      <w:pPr>
        <w:tabs>
          <w:tab w:val="num" w:pos="0"/>
        </w:tabs>
        <w:ind w:left="0" w:firstLine="0"/>
      </w:pPr>
      <w:rPr>
        <w:rFonts w:ascii="StarSymbol" w:hAnsi="StarSymbol" w:cs="StarSymbol"/>
        <w:sz w:val="18"/>
        <w:szCs w:val="18"/>
      </w:rPr>
    </w:lvl>
  </w:abstractNum>
  <w:abstractNum w:abstractNumId="1">
    <w:nsid w:val="0000000F"/>
    <w:multiLevelType w:val="multilevel"/>
    <w:tmpl w:val="0000000F"/>
    <w:name w:val="WW8Num15"/>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Symbol" w:hAnsi="Symbol"/>
      </w:rPr>
    </w:lvl>
    <w:lvl w:ilvl="2">
      <w:start w:val="1"/>
      <w:numFmt w:val="bullet"/>
      <w:lvlText w:val=""/>
      <w:lvlJc w:val="left"/>
      <w:pPr>
        <w:tabs>
          <w:tab w:val="num" w:pos="1440"/>
        </w:tabs>
        <w:ind w:left="0" w:firstLine="0"/>
      </w:pPr>
      <w:rPr>
        <w:rFonts w:ascii="Symbol" w:hAnsi="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Symbol" w:hAnsi="Symbol"/>
      </w:rPr>
    </w:lvl>
    <w:lvl w:ilvl="5">
      <w:start w:val="1"/>
      <w:numFmt w:val="bullet"/>
      <w:lvlText w:val=""/>
      <w:lvlJc w:val="left"/>
      <w:pPr>
        <w:tabs>
          <w:tab w:val="num" w:pos="2520"/>
        </w:tabs>
        <w:ind w:left="0" w:firstLine="0"/>
      </w:pPr>
      <w:rPr>
        <w:rFonts w:ascii="Symbol" w:hAnsi="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Symbol" w:hAnsi="Symbol"/>
      </w:rPr>
    </w:lvl>
    <w:lvl w:ilvl="8">
      <w:start w:val="1"/>
      <w:numFmt w:val="bullet"/>
      <w:lvlText w:val=""/>
      <w:lvlJc w:val="left"/>
      <w:pPr>
        <w:tabs>
          <w:tab w:val="num" w:pos="3600"/>
        </w:tabs>
        <w:ind w:left="0" w:firstLine="0"/>
      </w:pPr>
      <w:rPr>
        <w:rFonts w:ascii="Symbol" w:hAnsi="Symbol"/>
      </w:rPr>
    </w:lvl>
  </w:abstractNum>
  <w:abstractNum w:abstractNumId="2">
    <w:nsid w:val="00000011"/>
    <w:multiLevelType w:val="multilevel"/>
    <w:tmpl w:val="00000011"/>
    <w:name w:val="WW8Num17"/>
    <w:lvl w:ilvl="0">
      <w:start w:val="1"/>
      <w:numFmt w:val="decimal"/>
      <w:lvlText w:val="%1."/>
      <w:lvlJc w:val="left"/>
      <w:pPr>
        <w:tabs>
          <w:tab w:val="num" w:pos="720"/>
        </w:tabs>
        <w:ind w:left="0" w:firstLine="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14"/>
    <w:multiLevelType w:val="multilevel"/>
    <w:tmpl w:val="00000014"/>
    <w:name w:val="WW8Num2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15"/>
    <w:multiLevelType w:val="multilevel"/>
    <w:tmpl w:val="00000015"/>
    <w:name w:val="WW8Num21"/>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5">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6">
    <w:nsid w:val="00000035"/>
    <w:multiLevelType w:val="multilevel"/>
    <w:tmpl w:val="0000003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00584C3D"/>
    <w:multiLevelType w:val="hybridMultilevel"/>
    <w:tmpl w:val="1382D27E"/>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1C22951"/>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7B54C74"/>
    <w:multiLevelType w:val="hybridMultilevel"/>
    <w:tmpl w:val="65E4467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90F32F2"/>
    <w:multiLevelType w:val="hybridMultilevel"/>
    <w:tmpl w:val="55364928"/>
    <w:lvl w:ilvl="0" w:tplc="00000022">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B667C74"/>
    <w:multiLevelType w:val="hybridMultilevel"/>
    <w:tmpl w:val="93D61F64"/>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8B00F5"/>
    <w:multiLevelType w:val="hybridMultilevel"/>
    <w:tmpl w:val="BC689BDE"/>
    <w:lvl w:ilvl="0" w:tplc="0F64C27C">
      <w:numFmt w:val="bullet"/>
      <w:lvlText w:val="-"/>
      <w:lvlJc w:val="left"/>
      <w:pPr>
        <w:ind w:left="1287" w:hanging="360"/>
      </w:pPr>
      <w:rPr>
        <w:rFonts w:ascii="Times New Roman" w:eastAsia="Lucida Sans Unicode"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74A1813"/>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1E037DB6"/>
    <w:multiLevelType w:val="hybridMultilevel"/>
    <w:tmpl w:val="17DCA326"/>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29221E"/>
    <w:multiLevelType w:val="multilevel"/>
    <w:tmpl w:val="28582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B11565A"/>
    <w:multiLevelType w:val="hybridMultilevel"/>
    <w:tmpl w:val="EB7231F4"/>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F481FD0"/>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315251C9"/>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332709B2"/>
    <w:multiLevelType w:val="hybridMultilevel"/>
    <w:tmpl w:val="5B0C5018"/>
    <w:lvl w:ilvl="0" w:tplc="2FF2BBB0">
      <w:start w:val="1"/>
      <w:numFmt w:val="decimal"/>
      <w:lvlText w:val="%1."/>
      <w:lvlJc w:val="left"/>
      <w:pPr>
        <w:ind w:left="644" w:hanging="360"/>
      </w:pPr>
      <w:rPr>
        <w:b w:val="0"/>
        <w:sz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3E21536"/>
    <w:multiLevelType w:val="hybridMultilevel"/>
    <w:tmpl w:val="027CB3E2"/>
    <w:lvl w:ilvl="0" w:tplc="33D86C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0FF464C"/>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nsid w:val="4AA26A04"/>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4B135710"/>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bCs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4C3D0FE8"/>
    <w:multiLevelType w:val="multilevel"/>
    <w:tmpl w:val="F5962D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CD36FEF"/>
    <w:multiLevelType w:val="hybridMultilevel"/>
    <w:tmpl w:val="D4684B0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0977FD7"/>
    <w:multiLevelType w:val="hybridMultilevel"/>
    <w:tmpl w:val="4A9A830A"/>
    <w:lvl w:ilvl="0" w:tplc="0000000D">
      <w:start w:val="1"/>
      <w:numFmt w:val="bullet"/>
      <w:lvlText w:val=""/>
      <w:lvlJc w:val="left"/>
      <w:pPr>
        <w:ind w:left="720" w:hanging="360"/>
      </w:pPr>
      <w:rPr>
        <w:rFonts w:ascii="Symbol" w:hAnsi="Symbol"/>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2D7A93"/>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5BB2CC7"/>
    <w:multiLevelType w:val="hybridMultilevel"/>
    <w:tmpl w:val="3098A4AE"/>
    <w:lvl w:ilvl="0" w:tplc="04190001">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8783127"/>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5FEB7E9E"/>
    <w:multiLevelType w:val="hybridMultilevel"/>
    <w:tmpl w:val="41F25A40"/>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67201681"/>
    <w:multiLevelType w:val="multilevel"/>
    <w:tmpl w:val="F5A8C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A691F02"/>
    <w:multiLevelType w:val="hybridMultilevel"/>
    <w:tmpl w:val="6F72EE74"/>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A9358F7"/>
    <w:multiLevelType w:val="hybridMultilevel"/>
    <w:tmpl w:val="A33CB0C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D379C6"/>
    <w:multiLevelType w:val="multilevel"/>
    <w:tmpl w:val="E44CE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AEB5678"/>
    <w:multiLevelType w:val="hybridMultilevel"/>
    <w:tmpl w:val="27ECD6CE"/>
    <w:lvl w:ilvl="0" w:tplc="0000002D">
      <w:start w:val="1"/>
      <w:numFmt w:val="bullet"/>
      <w:lvlText w:val=""/>
      <w:lvlJc w:val="left"/>
      <w:pPr>
        <w:ind w:left="720" w:hanging="360"/>
      </w:pPr>
      <w:rPr>
        <w:rFonts w:ascii="Symbol" w:hAnsi="Symbol" w:cs="StarSymbol"/>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E2E7887"/>
    <w:multiLevelType w:val="hybridMultilevel"/>
    <w:tmpl w:val="48520960"/>
    <w:lvl w:ilvl="0" w:tplc="0419000F">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1"/>
  </w:num>
  <w:num w:numId="4">
    <w:abstractNumId w:val="6"/>
  </w:num>
  <w:num w:numId="5">
    <w:abstractNumId w:val="7"/>
  </w:num>
  <w:num w:numId="6">
    <w:abstractNumId w:val="9"/>
  </w:num>
  <w:num w:numId="7">
    <w:abstractNumId w:val="4"/>
  </w:num>
  <w:num w:numId="8">
    <w:abstractNumId w:val="12"/>
  </w:num>
  <w:num w:numId="9">
    <w:abstractNumId w:val="15"/>
  </w:num>
  <w:num w:numId="10">
    <w:abstractNumId w:val="31"/>
  </w:num>
  <w:num w:numId="11">
    <w:abstractNumId w:val="34"/>
  </w:num>
  <w:num w:numId="12">
    <w:abstractNumId w:val="5"/>
  </w:num>
  <w:num w:numId="13">
    <w:abstractNumId w:val="26"/>
  </w:num>
  <w:num w:numId="14">
    <w:abstractNumId w:val="14"/>
  </w:num>
  <w:num w:numId="15">
    <w:abstractNumId w:val="3"/>
  </w:num>
  <w:num w:numId="16">
    <w:abstractNumId w:val="8"/>
  </w:num>
  <w:num w:numId="17">
    <w:abstractNumId w:val="22"/>
  </w:num>
  <w:num w:numId="18">
    <w:abstractNumId w:val="13"/>
  </w:num>
  <w:num w:numId="19">
    <w:abstractNumId w:val="21"/>
  </w:num>
  <w:num w:numId="20">
    <w:abstractNumId w:val="18"/>
  </w:num>
  <w:num w:numId="21">
    <w:abstractNumId w:val="23"/>
  </w:num>
  <w:num w:numId="22">
    <w:abstractNumId w:val="16"/>
  </w:num>
  <w:num w:numId="23">
    <w:abstractNumId w:val="33"/>
  </w:num>
  <w:num w:numId="24">
    <w:abstractNumId w:val="10"/>
  </w:num>
  <w:num w:numId="25">
    <w:abstractNumId w:val="25"/>
  </w:num>
  <w:num w:numId="26">
    <w:abstractNumId w:val="0"/>
  </w:num>
  <w:num w:numId="27">
    <w:abstractNumId w:val="28"/>
  </w:num>
  <w:num w:numId="28">
    <w:abstractNumId w:val="27"/>
  </w:num>
  <w:num w:numId="29">
    <w:abstractNumId w:val="30"/>
  </w:num>
  <w:num w:numId="30">
    <w:abstractNumId w:val="29"/>
  </w:num>
  <w:num w:numId="31">
    <w:abstractNumId w:val="17"/>
  </w:num>
  <w:num w:numId="32">
    <w:abstractNumId w:val="11"/>
  </w:num>
  <w:num w:numId="33">
    <w:abstractNumId w:val="2"/>
  </w:num>
  <w:num w:numId="34">
    <w:abstractNumId w:val="32"/>
  </w:num>
  <w:num w:numId="35">
    <w:abstractNumId w:val="35"/>
  </w:num>
  <w:num w:numId="36">
    <w:abstractNumId w:val="20"/>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footnotePr>
    <w:footnote w:id="0"/>
    <w:footnote w:id="1"/>
  </w:footnotePr>
  <w:endnotePr>
    <w:endnote w:id="0"/>
    <w:endnote w:id="1"/>
  </w:endnotePr>
  <w:compat/>
  <w:rsids>
    <w:rsidRoot w:val="00B95567"/>
    <w:rsid w:val="00032FB7"/>
    <w:rsid w:val="00062751"/>
    <w:rsid w:val="00065DFD"/>
    <w:rsid w:val="0007120A"/>
    <w:rsid w:val="00094856"/>
    <w:rsid w:val="000A2A70"/>
    <w:rsid w:val="0010005A"/>
    <w:rsid w:val="00144FCC"/>
    <w:rsid w:val="001724E9"/>
    <w:rsid w:val="00211861"/>
    <w:rsid w:val="00277CA2"/>
    <w:rsid w:val="002A0C07"/>
    <w:rsid w:val="00315CD5"/>
    <w:rsid w:val="00324252"/>
    <w:rsid w:val="00332592"/>
    <w:rsid w:val="003C52E9"/>
    <w:rsid w:val="004004D5"/>
    <w:rsid w:val="00401887"/>
    <w:rsid w:val="00493A4D"/>
    <w:rsid w:val="004A15C1"/>
    <w:rsid w:val="004D599F"/>
    <w:rsid w:val="004E5ABB"/>
    <w:rsid w:val="004E5B97"/>
    <w:rsid w:val="004E6DF7"/>
    <w:rsid w:val="00506852"/>
    <w:rsid w:val="00517486"/>
    <w:rsid w:val="00554C81"/>
    <w:rsid w:val="005D6414"/>
    <w:rsid w:val="00635501"/>
    <w:rsid w:val="00643649"/>
    <w:rsid w:val="00657D8C"/>
    <w:rsid w:val="00681066"/>
    <w:rsid w:val="00687D10"/>
    <w:rsid w:val="006D0D6E"/>
    <w:rsid w:val="00722FF5"/>
    <w:rsid w:val="007D4D5B"/>
    <w:rsid w:val="00807CF6"/>
    <w:rsid w:val="00813A6B"/>
    <w:rsid w:val="00835AFE"/>
    <w:rsid w:val="00876B9A"/>
    <w:rsid w:val="008A00DE"/>
    <w:rsid w:val="00900419"/>
    <w:rsid w:val="00956013"/>
    <w:rsid w:val="009C7FBF"/>
    <w:rsid w:val="00A06693"/>
    <w:rsid w:val="00A603E0"/>
    <w:rsid w:val="00A60D54"/>
    <w:rsid w:val="00A67539"/>
    <w:rsid w:val="00A716FD"/>
    <w:rsid w:val="00A768EF"/>
    <w:rsid w:val="00AA5FC1"/>
    <w:rsid w:val="00AF565D"/>
    <w:rsid w:val="00B041FF"/>
    <w:rsid w:val="00B057EB"/>
    <w:rsid w:val="00B300E5"/>
    <w:rsid w:val="00B34BFA"/>
    <w:rsid w:val="00B733D0"/>
    <w:rsid w:val="00B91CB3"/>
    <w:rsid w:val="00B95567"/>
    <w:rsid w:val="00C3125E"/>
    <w:rsid w:val="00C34D2E"/>
    <w:rsid w:val="00CC5F2F"/>
    <w:rsid w:val="00D219FC"/>
    <w:rsid w:val="00D5634E"/>
    <w:rsid w:val="00D56601"/>
    <w:rsid w:val="00D74518"/>
    <w:rsid w:val="00D755CD"/>
    <w:rsid w:val="00DA1A10"/>
    <w:rsid w:val="00DA55F5"/>
    <w:rsid w:val="00DF3F0F"/>
    <w:rsid w:val="00E14723"/>
    <w:rsid w:val="00E32B90"/>
    <w:rsid w:val="00E6472E"/>
    <w:rsid w:val="00EA1A1A"/>
    <w:rsid w:val="00EA70A4"/>
    <w:rsid w:val="00EC034E"/>
    <w:rsid w:val="00EE7395"/>
    <w:rsid w:val="00F46D69"/>
    <w:rsid w:val="00F84134"/>
    <w:rsid w:val="00F91581"/>
    <w:rsid w:val="00FA0BF4"/>
    <w:rsid w:val="00FA1AD7"/>
    <w:rsid w:val="00FF1EF6"/>
    <w:rsid w:val="00FF654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8"/>
    <o:shapelayout v:ext="edit">
      <o:idmap v:ext="edit" data="1,11,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List" w:uiPriority="0"/>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B95567"/>
    <w:pPr>
      <w:widowControl w:val="0"/>
      <w:spacing w:after="0" w:line="240" w:lineRule="auto"/>
    </w:pPr>
    <w:rPr>
      <w:rFonts w:ascii="Arial Unicode MS" w:eastAsia="Arial Unicode MS" w:hAnsi="Arial Unicode MS" w:cs="Arial Unicode MS"/>
      <w:color w:val="000000"/>
      <w:sz w:val="24"/>
      <w:szCs w:val="24"/>
      <w:lang w:eastAsia="ru-RU" w:bidi="ru-RU"/>
    </w:rPr>
  </w:style>
  <w:style w:type="paragraph" w:styleId="1">
    <w:name w:val="heading 1"/>
    <w:basedOn w:val="a"/>
    <w:next w:val="a"/>
    <w:link w:val="10"/>
    <w:qFormat/>
    <w:rsid w:val="009C7FBF"/>
    <w:pPr>
      <w:keepNext/>
      <w:widowControl/>
      <w:tabs>
        <w:tab w:val="num" w:pos="0"/>
      </w:tabs>
      <w:jc w:val="both"/>
      <w:outlineLvl w:val="0"/>
    </w:pPr>
    <w:rPr>
      <w:rFonts w:ascii="Times New Roman" w:eastAsia="Times New Roman" w:hAnsi="Times New Roman" w:cs="Times New Roman"/>
      <w:b/>
      <w:bCs/>
      <w:color w:val="auto"/>
      <w:kern w:val="1"/>
      <w:u w:val="single"/>
      <w:lang w:eastAsia="ar-SA" w:bidi="ar-SA"/>
    </w:rPr>
  </w:style>
  <w:style w:type="paragraph" w:styleId="2">
    <w:name w:val="heading 2"/>
    <w:basedOn w:val="a"/>
    <w:next w:val="a"/>
    <w:link w:val="20"/>
    <w:qFormat/>
    <w:rsid w:val="009C7FBF"/>
    <w:pPr>
      <w:keepNext/>
      <w:widowControl/>
      <w:tabs>
        <w:tab w:val="num" w:pos="0"/>
      </w:tabs>
      <w:spacing w:before="240" w:after="60"/>
      <w:outlineLvl w:val="1"/>
    </w:pPr>
    <w:rPr>
      <w:rFonts w:ascii="Arial" w:eastAsia="Times New Roman" w:hAnsi="Arial" w:cs="Arial"/>
      <w:b/>
      <w:bCs/>
      <w:i/>
      <w:iCs/>
      <w:color w:val="auto"/>
      <w:kern w:val="1"/>
      <w:sz w:val="28"/>
      <w:szCs w:val="28"/>
      <w:lang w:eastAsia="ar-SA" w:bidi="ar-SA"/>
    </w:rPr>
  </w:style>
  <w:style w:type="paragraph" w:styleId="3">
    <w:name w:val="heading 3"/>
    <w:basedOn w:val="a"/>
    <w:next w:val="a"/>
    <w:link w:val="30"/>
    <w:qFormat/>
    <w:rsid w:val="009C7FBF"/>
    <w:pPr>
      <w:keepNext/>
      <w:tabs>
        <w:tab w:val="num" w:pos="0"/>
      </w:tabs>
      <w:suppressAutoHyphens/>
      <w:spacing w:before="240" w:after="60"/>
      <w:outlineLvl w:val="2"/>
    </w:pPr>
    <w:rPr>
      <w:rFonts w:ascii="Arial" w:eastAsia="Lucida Sans Unicode" w:hAnsi="Arial" w:cs="Arial"/>
      <w:b/>
      <w:bCs/>
      <w:color w:val="auto"/>
      <w:kern w:val="1"/>
      <w:sz w:val="26"/>
      <w:szCs w:val="26"/>
      <w:lang w:eastAsia="ar-SA" w:bidi="ar-SA"/>
    </w:rPr>
  </w:style>
  <w:style w:type="paragraph" w:styleId="4">
    <w:name w:val="heading 4"/>
    <w:basedOn w:val="a0"/>
    <w:next w:val="a1"/>
    <w:link w:val="40"/>
    <w:qFormat/>
    <w:rsid w:val="009C7FBF"/>
    <w:pPr>
      <w:tabs>
        <w:tab w:val="num" w:pos="0"/>
      </w:tabs>
      <w:outlineLvl w:val="3"/>
    </w:pPr>
    <w:rPr>
      <w:b/>
      <w:bCs/>
      <w:i/>
      <w:iCs/>
      <w:sz w:val="24"/>
      <w:szCs w:val="24"/>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
    <w:link w:val="a6"/>
    <w:uiPriority w:val="99"/>
    <w:semiHidden/>
    <w:unhideWhenUsed/>
    <w:rsid w:val="00B95567"/>
    <w:rPr>
      <w:rFonts w:ascii="Tahoma" w:hAnsi="Tahoma" w:cs="Tahoma"/>
      <w:sz w:val="16"/>
      <w:szCs w:val="16"/>
    </w:rPr>
  </w:style>
  <w:style w:type="character" w:customStyle="1" w:styleId="a6">
    <w:name w:val="Текст выноски Знак"/>
    <w:basedOn w:val="a2"/>
    <w:link w:val="a5"/>
    <w:uiPriority w:val="99"/>
    <w:semiHidden/>
    <w:rsid w:val="00B95567"/>
    <w:rPr>
      <w:rFonts w:ascii="Tahoma" w:eastAsia="Arial Unicode MS" w:hAnsi="Tahoma" w:cs="Tahoma"/>
      <w:color w:val="000000"/>
      <w:sz w:val="16"/>
      <w:szCs w:val="16"/>
      <w:lang w:eastAsia="ru-RU" w:bidi="ru-RU"/>
    </w:rPr>
  </w:style>
  <w:style w:type="paragraph" w:styleId="a7">
    <w:name w:val="header"/>
    <w:basedOn w:val="a"/>
    <w:link w:val="a8"/>
    <w:unhideWhenUsed/>
    <w:rsid w:val="00B95567"/>
    <w:pPr>
      <w:tabs>
        <w:tab w:val="center" w:pos="4677"/>
        <w:tab w:val="right" w:pos="9355"/>
      </w:tabs>
    </w:pPr>
  </w:style>
  <w:style w:type="character" w:customStyle="1" w:styleId="a8">
    <w:name w:val="Верхний колонтитул Знак"/>
    <w:basedOn w:val="a2"/>
    <w:link w:val="a7"/>
    <w:rsid w:val="00B95567"/>
    <w:rPr>
      <w:rFonts w:ascii="Arial Unicode MS" w:eastAsia="Arial Unicode MS" w:hAnsi="Arial Unicode MS" w:cs="Arial Unicode MS"/>
      <w:color w:val="000000"/>
      <w:sz w:val="24"/>
      <w:szCs w:val="24"/>
      <w:lang w:eastAsia="ru-RU" w:bidi="ru-RU"/>
    </w:rPr>
  </w:style>
  <w:style w:type="paragraph" w:styleId="a9">
    <w:name w:val="footer"/>
    <w:basedOn w:val="a"/>
    <w:link w:val="aa"/>
    <w:uiPriority w:val="99"/>
    <w:unhideWhenUsed/>
    <w:rsid w:val="00B95567"/>
    <w:pPr>
      <w:tabs>
        <w:tab w:val="center" w:pos="4677"/>
        <w:tab w:val="right" w:pos="9355"/>
      </w:tabs>
    </w:pPr>
  </w:style>
  <w:style w:type="character" w:customStyle="1" w:styleId="aa">
    <w:name w:val="Нижний колонтитул Знак"/>
    <w:basedOn w:val="a2"/>
    <w:link w:val="a9"/>
    <w:uiPriority w:val="99"/>
    <w:rsid w:val="00B95567"/>
    <w:rPr>
      <w:rFonts w:ascii="Arial Unicode MS" w:eastAsia="Arial Unicode MS" w:hAnsi="Arial Unicode MS" w:cs="Arial Unicode MS"/>
      <w:color w:val="000000"/>
      <w:sz w:val="24"/>
      <w:szCs w:val="24"/>
      <w:lang w:eastAsia="ru-RU" w:bidi="ru-RU"/>
    </w:rPr>
  </w:style>
  <w:style w:type="character" w:customStyle="1" w:styleId="10">
    <w:name w:val="Заголовок 1 Знак"/>
    <w:basedOn w:val="a2"/>
    <w:link w:val="1"/>
    <w:rsid w:val="009C7FBF"/>
    <w:rPr>
      <w:rFonts w:ascii="Times New Roman" w:eastAsia="Times New Roman" w:hAnsi="Times New Roman" w:cs="Times New Roman"/>
      <w:b/>
      <w:bCs/>
      <w:kern w:val="1"/>
      <w:sz w:val="24"/>
      <w:szCs w:val="24"/>
      <w:u w:val="single"/>
      <w:lang w:eastAsia="ar-SA"/>
    </w:rPr>
  </w:style>
  <w:style w:type="character" w:customStyle="1" w:styleId="20">
    <w:name w:val="Заголовок 2 Знак"/>
    <w:basedOn w:val="a2"/>
    <w:link w:val="2"/>
    <w:rsid w:val="009C7FBF"/>
    <w:rPr>
      <w:rFonts w:ascii="Arial" w:eastAsia="Times New Roman" w:hAnsi="Arial" w:cs="Arial"/>
      <w:b/>
      <w:bCs/>
      <w:i/>
      <w:iCs/>
      <w:kern w:val="1"/>
      <w:sz w:val="28"/>
      <w:szCs w:val="28"/>
      <w:lang w:eastAsia="ar-SA"/>
    </w:rPr>
  </w:style>
  <w:style w:type="character" w:customStyle="1" w:styleId="30">
    <w:name w:val="Заголовок 3 Знак"/>
    <w:basedOn w:val="a2"/>
    <w:link w:val="3"/>
    <w:rsid w:val="009C7FBF"/>
    <w:rPr>
      <w:rFonts w:ascii="Arial" w:eastAsia="Lucida Sans Unicode" w:hAnsi="Arial" w:cs="Arial"/>
      <w:b/>
      <w:bCs/>
      <w:kern w:val="1"/>
      <w:sz w:val="26"/>
      <w:szCs w:val="26"/>
      <w:lang w:eastAsia="ar-SA"/>
    </w:rPr>
  </w:style>
  <w:style w:type="character" w:customStyle="1" w:styleId="40">
    <w:name w:val="Заголовок 4 Знак"/>
    <w:basedOn w:val="a2"/>
    <w:link w:val="4"/>
    <w:rsid w:val="009C7FBF"/>
    <w:rPr>
      <w:rFonts w:ascii="Arial" w:eastAsia="Lucida Sans Unicode" w:hAnsi="Arial" w:cs="Tahoma"/>
      <w:b/>
      <w:bCs/>
      <w:i/>
      <w:iCs/>
      <w:kern w:val="1"/>
      <w:sz w:val="24"/>
      <w:szCs w:val="24"/>
      <w:lang w:eastAsia="ar-SA"/>
    </w:rPr>
  </w:style>
  <w:style w:type="numbering" w:customStyle="1" w:styleId="11">
    <w:name w:val="Нет списка1"/>
    <w:next w:val="a4"/>
    <w:uiPriority w:val="99"/>
    <w:semiHidden/>
    <w:unhideWhenUsed/>
    <w:rsid w:val="009C7FBF"/>
  </w:style>
  <w:style w:type="paragraph" w:customStyle="1" w:styleId="a0">
    <w:name w:val="Заголовок"/>
    <w:basedOn w:val="a"/>
    <w:next w:val="a1"/>
    <w:rsid w:val="009C7FBF"/>
    <w:pPr>
      <w:keepNext/>
      <w:suppressAutoHyphens/>
      <w:spacing w:before="240" w:after="120"/>
    </w:pPr>
    <w:rPr>
      <w:rFonts w:ascii="Arial" w:eastAsia="Lucida Sans Unicode" w:hAnsi="Arial" w:cs="Tahoma"/>
      <w:color w:val="auto"/>
      <w:kern w:val="1"/>
      <w:sz w:val="28"/>
      <w:szCs w:val="28"/>
      <w:lang w:eastAsia="ar-SA" w:bidi="ar-SA"/>
    </w:rPr>
  </w:style>
  <w:style w:type="paragraph" w:styleId="a1">
    <w:name w:val="Body Text"/>
    <w:basedOn w:val="a"/>
    <w:link w:val="ab"/>
    <w:uiPriority w:val="1"/>
    <w:qFormat/>
    <w:rsid w:val="009C7FBF"/>
    <w:pPr>
      <w:suppressAutoHyphens/>
      <w:spacing w:after="120"/>
    </w:pPr>
    <w:rPr>
      <w:rFonts w:ascii="Times New Roman" w:eastAsia="Lucida Sans Unicode" w:hAnsi="Times New Roman" w:cs="Times New Roman"/>
      <w:color w:val="auto"/>
      <w:kern w:val="1"/>
      <w:lang w:eastAsia="ar-SA" w:bidi="ar-SA"/>
    </w:rPr>
  </w:style>
  <w:style w:type="character" w:customStyle="1" w:styleId="ab">
    <w:name w:val="Основной текст Знак"/>
    <w:basedOn w:val="a2"/>
    <w:link w:val="a1"/>
    <w:rsid w:val="009C7FBF"/>
    <w:rPr>
      <w:rFonts w:ascii="Times New Roman" w:eastAsia="Lucida Sans Unicode" w:hAnsi="Times New Roman" w:cs="Times New Roman"/>
      <w:kern w:val="1"/>
      <w:sz w:val="24"/>
      <w:szCs w:val="24"/>
      <w:lang w:eastAsia="ar-SA"/>
    </w:rPr>
  </w:style>
  <w:style w:type="character" w:customStyle="1" w:styleId="WW8Num2z0">
    <w:name w:val="WW8Num2z0"/>
    <w:rsid w:val="009C7FBF"/>
    <w:rPr>
      <w:rFonts w:ascii="Symbol" w:hAnsi="Symbol"/>
    </w:rPr>
  </w:style>
  <w:style w:type="character" w:customStyle="1" w:styleId="WW8Num2z2">
    <w:name w:val="WW8Num2z2"/>
    <w:rsid w:val="009C7FBF"/>
    <w:rPr>
      <w:rFonts w:ascii="StarSymbol" w:hAnsi="StarSymbol" w:cs="StarSymbol"/>
      <w:sz w:val="18"/>
      <w:szCs w:val="18"/>
    </w:rPr>
  </w:style>
  <w:style w:type="character" w:customStyle="1" w:styleId="WW8Num2z3">
    <w:name w:val="WW8Num2z3"/>
    <w:rsid w:val="009C7FBF"/>
    <w:rPr>
      <w:rFonts w:ascii="Wingdings" w:hAnsi="Wingdings"/>
    </w:rPr>
  </w:style>
  <w:style w:type="character" w:customStyle="1" w:styleId="WW8Num2z4">
    <w:name w:val="WW8Num2z4"/>
    <w:rsid w:val="009C7FBF"/>
    <w:rPr>
      <w:rFonts w:ascii="Wingdings 2" w:hAnsi="Wingdings 2" w:cs="StarSymbol"/>
      <w:sz w:val="18"/>
      <w:szCs w:val="18"/>
    </w:rPr>
  </w:style>
  <w:style w:type="character" w:customStyle="1" w:styleId="WW8Num3z0">
    <w:name w:val="WW8Num3z0"/>
    <w:rsid w:val="009C7FBF"/>
    <w:rPr>
      <w:rFonts w:ascii="Wingdings" w:hAnsi="Wingdings"/>
    </w:rPr>
  </w:style>
  <w:style w:type="character" w:customStyle="1" w:styleId="WW8Num3z1">
    <w:name w:val="WW8Num3z1"/>
    <w:rsid w:val="009C7FBF"/>
    <w:rPr>
      <w:rFonts w:ascii="Wingdings 2" w:hAnsi="Wingdings 2" w:cs="StarSymbol"/>
      <w:sz w:val="18"/>
      <w:szCs w:val="18"/>
    </w:rPr>
  </w:style>
  <w:style w:type="character" w:customStyle="1" w:styleId="WW8Num3z2">
    <w:name w:val="WW8Num3z2"/>
    <w:rsid w:val="009C7FBF"/>
    <w:rPr>
      <w:rFonts w:ascii="StarSymbol" w:hAnsi="StarSymbol" w:cs="StarSymbol"/>
      <w:sz w:val="18"/>
      <w:szCs w:val="18"/>
    </w:rPr>
  </w:style>
  <w:style w:type="character" w:customStyle="1" w:styleId="WW8Num4z0">
    <w:name w:val="WW8Num4z0"/>
    <w:rsid w:val="009C7FBF"/>
    <w:rPr>
      <w:rFonts w:ascii="Symbol" w:hAnsi="Symbol" w:cs="StarSymbol"/>
      <w:sz w:val="18"/>
      <w:szCs w:val="18"/>
    </w:rPr>
  </w:style>
  <w:style w:type="character" w:customStyle="1" w:styleId="WW8Num4z1">
    <w:name w:val="WW8Num4z1"/>
    <w:rsid w:val="009C7FBF"/>
    <w:rPr>
      <w:rFonts w:ascii="Wingdings 2" w:hAnsi="Wingdings 2" w:cs="StarSymbol"/>
      <w:sz w:val="18"/>
      <w:szCs w:val="18"/>
    </w:rPr>
  </w:style>
  <w:style w:type="character" w:customStyle="1" w:styleId="WW8Num4z2">
    <w:name w:val="WW8Num4z2"/>
    <w:rsid w:val="009C7FBF"/>
    <w:rPr>
      <w:rFonts w:ascii="StarSymbol" w:hAnsi="StarSymbol" w:cs="StarSymbol"/>
      <w:sz w:val="18"/>
      <w:szCs w:val="18"/>
    </w:rPr>
  </w:style>
  <w:style w:type="character" w:customStyle="1" w:styleId="WW8Num4z3">
    <w:name w:val="WW8Num4z3"/>
    <w:rsid w:val="009C7FBF"/>
    <w:rPr>
      <w:rFonts w:ascii="Wingdings" w:hAnsi="Wingdings"/>
    </w:rPr>
  </w:style>
  <w:style w:type="character" w:customStyle="1" w:styleId="WW8Num5z0">
    <w:name w:val="WW8Num5z0"/>
    <w:rsid w:val="009C7FBF"/>
    <w:rPr>
      <w:b w:val="0"/>
      <w:sz w:val="20"/>
      <w:szCs w:val="20"/>
    </w:rPr>
  </w:style>
  <w:style w:type="character" w:customStyle="1" w:styleId="WW8Num5z1">
    <w:name w:val="WW8Num5z1"/>
    <w:rsid w:val="009C7FBF"/>
    <w:rPr>
      <w:rFonts w:ascii="Wingdings 2" w:hAnsi="Wingdings 2" w:cs="StarSymbol"/>
      <w:sz w:val="18"/>
      <w:szCs w:val="18"/>
    </w:rPr>
  </w:style>
  <w:style w:type="character" w:customStyle="1" w:styleId="WW8Num5z2">
    <w:name w:val="WW8Num5z2"/>
    <w:rsid w:val="009C7FBF"/>
    <w:rPr>
      <w:rFonts w:ascii="StarSymbol" w:hAnsi="StarSymbol" w:cs="StarSymbol"/>
      <w:sz w:val="18"/>
      <w:szCs w:val="18"/>
    </w:rPr>
  </w:style>
  <w:style w:type="character" w:customStyle="1" w:styleId="WW8Num6z0">
    <w:name w:val="WW8Num6z0"/>
    <w:rsid w:val="009C7FBF"/>
    <w:rPr>
      <w:rFonts w:ascii="Symbol" w:hAnsi="Symbol" w:cs="StarSymbol"/>
      <w:sz w:val="18"/>
      <w:szCs w:val="18"/>
    </w:rPr>
  </w:style>
  <w:style w:type="character" w:customStyle="1" w:styleId="WW8Num6z1">
    <w:name w:val="WW8Num6z1"/>
    <w:rsid w:val="009C7FBF"/>
    <w:rPr>
      <w:rFonts w:ascii="OpenSymbol" w:hAnsi="OpenSymbol" w:cs="StarSymbol"/>
      <w:sz w:val="18"/>
      <w:szCs w:val="18"/>
    </w:rPr>
  </w:style>
  <w:style w:type="character" w:customStyle="1" w:styleId="WW8Num7z0">
    <w:name w:val="WW8Num7z0"/>
    <w:rsid w:val="009C7FBF"/>
    <w:rPr>
      <w:rFonts w:ascii="Symbol" w:hAnsi="Symbol" w:cs="StarSymbol"/>
      <w:sz w:val="18"/>
      <w:szCs w:val="18"/>
    </w:rPr>
  </w:style>
  <w:style w:type="character" w:customStyle="1" w:styleId="WW8Num7z1">
    <w:name w:val="WW8Num7z1"/>
    <w:rsid w:val="009C7FBF"/>
    <w:rPr>
      <w:rFonts w:ascii="OpenSymbol" w:hAnsi="OpenSymbol"/>
    </w:rPr>
  </w:style>
  <w:style w:type="character" w:customStyle="1" w:styleId="WW8Num7z2">
    <w:name w:val="WW8Num7z2"/>
    <w:rsid w:val="009C7FBF"/>
    <w:rPr>
      <w:rFonts w:ascii="StarSymbol" w:hAnsi="StarSymbol"/>
    </w:rPr>
  </w:style>
  <w:style w:type="character" w:customStyle="1" w:styleId="WW8Num8z0">
    <w:name w:val="WW8Num8z0"/>
    <w:rsid w:val="009C7FBF"/>
    <w:rPr>
      <w:rFonts w:ascii="Symbol" w:hAnsi="Symbol"/>
    </w:rPr>
  </w:style>
  <w:style w:type="character" w:customStyle="1" w:styleId="WW8Num9z0">
    <w:name w:val="WW8Num9z0"/>
    <w:rsid w:val="009C7FBF"/>
    <w:rPr>
      <w:b/>
    </w:rPr>
  </w:style>
  <w:style w:type="character" w:customStyle="1" w:styleId="WW8Num9z1">
    <w:name w:val="WW8Num9z1"/>
    <w:rsid w:val="009C7FBF"/>
    <w:rPr>
      <w:rFonts w:ascii="Courier New" w:hAnsi="Courier New" w:cs="Courier New"/>
    </w:rPr>
  </w:style>
  <w:style w:type="character" w:customStyle="1" w:styleId="WW8Num9z2">
    <w:name w:val="WW8Num9z2"/>
    <w:rsid w:val="009C7FBF"/>
    <w:rPr>
      <w:rFonts w:ascii="Wingdings" w:hAnsi="Wingdings"/>
    </w:rPr>
  </w:style>
  <w:style w:type="character" w:customStyle="1" w:styleId="WW8Num10z0">
    <w:name w:val="WW8Num10z0"/>
    <w:rsid w:val="009C7FBF"/>
    <w:rPr>
      <w:rFonts w:ascii="Symbol" w:hAnsi="Symbol"/>
    </w:rPr>
  </w:style>
  <w:style w:type="character" w:customStyle="1" w:styleId="WW8Num11z0">
    <w:name w:val="WW8Num11z0"/>
    <w:rsid w:val="009C7FBF"/>
    <w:rPr>
      <w:rFonts w:ascii="Wingdings" w:hAnsi="Wingdings" w:cs="Times New Roman"/>
    </w:rPr>
  </w:style>
  <w:style w:type="character" w:customStyle="1" w:styleId="WW8Num11z1">
    <w:name w:val="WW8Num11z1"/>
    <w:rsid w:val="009C7FBF"/>
    <w:rPr>
      <w:rFonts w:ascii="Wingdings 2" w:hAnsi="Wingdings 2" w:cs="Courier New"/>
    </w:rPr>
  </w:style>
  <w:style w:type="character" w:customStyle="1" w:styleId="WW8Num12z0">
    <w:name w:val="WW8Num12z0"/>
    <w:rsid w:val="009C7FBF"/>
    <w:rPr>
      <w:rFonts w:ascii="Times New Roman" w:hAnsi="Times New Roman" w:cs="Times New Roman"/>
    </w:rPr>
  </w:style>
  <w:style w:type="character" w:customStyle="1" w:styleId="WW8Num13z0">
    <w:name w:val="WW8Num13z0"/>
    <w:rsid w:val="009C7FBF"/>
    <w:rPr>
      <w:rFonts w:ascii="Symbol" w:hAnsi="Symbol"/>
    </w:rPr>
  </w:style>
  <w:style w:type="character" w:customStyle="1" w:styleId="WW8Num14z0">
    <w:name w:val="WW8Num14z0"/>
    <w:rsid w:val="009C7FBF"/>
    <w:rPr>
      <w:rFonts w:ascii="Symbol" w:hAnsi="Symbol"/>
    </w:rPr>
  </w:style>
  <w:style w:type="character" w:customStyle="1" w:styleId="WW8Num15z0">
    <w:name w:val="WW8Num15z0"/>
    <w:rsid w:val="009C7FBF"/>
    <w:rPr>
      <w:rFonts w:ascii="Symbol" w:hAnsi="Symbol"/>
    </w:rPr>
  </w:style>
  <w:style w:type="character" w:customStyle="1" w:styleId="WW8Num17z0">
    <w:name w:val="WW8Num17z0"/>
    <w:rsid w:val="009C7FBF"/>
    <w:rPr>
      <w:rFonts w:ascii="Symbol" w:hAnsi="Symbol"/>
    </w:rPr>
  </w:style>
  <w:style w:type="character" w:customStyle="1" w:styleId="WW8Num19z2">
    <w:name w:val="WW8Num19z2"/>
    <w:rsid w:val="009C7FBF"/>
    <w:rPr>
      <w:rFonts w:ascii="Wingdings" w:hAnsi="Wingdings"/>
    </w:rPr>
  </w:style>
  <w:style w:type="character" w:customStyle="1" w:styleId="WW8Num20z2">
    <w:name w:val="WW8Num20z2"/>
    <w:rsid w:val="009C7FBF"/>
    <w:rPr>
      <w:b w:val="0"/>
      <w:bCs w:val="0"/>
    </w:rPr>
  </w:style>
  <w:style w:type="character" w:customStyle="1" w:styleId="WW8Num21z0">
    <w:name w:val="WW8Num21z0"/>
    <w:rsid w:val="009C7FBF"/>
    <w:rPr>
      <w:rFonts w:ascii="Times New Roman" w:hAnsi="Times New Roman" w:cs="StarSymbol"/>
      <w:sz w:val="18"/>
      <w:szCs w:val="18"/>
    </w:rPr>
  </w:style>
  <w:style w:type="character" w:customStyle="1" w:styleId="WW8Num22z2">
    <w:name w:val="WW8Num22z2"/>
    <w:rsid w:val="009C7FBF"/>
    <w:rPr>
      <w:b w:val="0"/>
      <w:bCs w:val="0"/>
    </w:rPr>
  </w:style>
  <w:style w:type="character" w:customStyle="1" w:styleId="WW8Num23z0">
    <w:name w:val="WW8Num23z0"/>
    <w:rsid w:val="009C7FBF"/>
    <w:rPr>
      <w:b w:val="0"/>
      <w:sz w:val="20"/>
      <w:szCs w:val="20"/>
    </w:rPr>
  </w:style>
  <w:style w:type="character" w:customStyle="1" w:styleId="WW8Num24z0">
    <w:name w:val="WW8Num24z0"/>
    <w:rsid w:val="009C7FBF"/>
    <w:rPr>
      <w:rFonts w:ascii="Symbol" w:hAnsi="Symbol"/>
      <w:b/>
      <w:bCs/>
    </w:rPr>
  </w:style>
  <w:style w:type="character" w:customStyle="1" w:styleId="WW8Num25z0">
    <w:name w:val="WW8Num25z0"/>
    <w:rsid w:val="009C7FBF"/>
    <w:rPr>
      <w:rFonts w:ascii="Symbol" w:hAnsi="Symbol"/>
      <w:b/>
    </w:rPr>
  </w:style>
  <w:style w:type="character" w:customStyle="1" w:styleId="WW8Num26z0">
    <w:name w:val="WW8Num26z0"/>
    <w:rsid w:val="009C7FBF"/>
    <w:rPr>
      <w:b/>
    </w:rPr>
  </w:style>
  <w:style w:type="character" w:customStyle="1" w:styleId="WW8Num27z0">
    <w:name w:val="WW8Num27z0"/>
    <w:rsid w:val="009C7FBF"/>
    <w:rPr>
      <w:b/>
    </w:rPr>
  </w:style>
  <w:style w:type="character" w:customStyle="1" w:styleId="WW8Num27z1">
    <w:name w:val="WW8Num27z1"/>
    <w:rsid w:val="009C7FBF"/>
    <w:rPr>
      <w:rFonts w:ascii="OpenSymbol" w:hAnsi="OpenSymbol" w:cs="Courier New"/>
    </w:rPr>
  </w:style>
  <w:style w:type="character" w:customStyle="1" w:styleId="WW8Num28z0">
    <w:name w:val="WW8Num28z0"/>
    <w:rsid w:val="009C7FBF"/>
    <w:rPr>
      <w:rFonts w:ascii="Wingdings" w:hAnsi="Wingdings"/>
      <w:b/>
    </w:rPr>
  </w:style>
  <w:style w:type="character" w:customStyle="1" w:styleId="WW8Num29z0">
    <w:name w:val="WW8Num29z0"/>
    <w:rsid w:val="009C7FBF"/>
    <w:rPr>
      <w:rFonts w:ascii="Symbol" w:hAnsi="Symbol"/>
    </w:rPr>
  </w:style>
  <w:style w:type="character" w:customStyle="1" w:styleId="WW8Num30z2">
    <w:name w:val="WW8Num30z2"/>
    <w:rsid w:val="009C7FBF"/>
    <w:rPr>
      <w:b w:val="0"/>
      <w:bCs w:val="0"/>
    </w:rPr>
  </w:style>
  <w:style w:type="character" w:customStyle="1" w:styleId="WW8Num31z0">
    <w:name w:val="WW8Num31z0"/>
    <w:rsid w:val="009C7FBF"/>
    <w:rPr>
      <w:rFonts w:ascii="Symbol" w:hAnsi="Symbol"/>
      <w:b/>
    </w:rPr>
  </w:style>
  <w:style w:type="character" w:customStyle="1" w:styleId="WW8Num32z0">
    <w:name w:val="WW8Num32z0"/>
    <w:rsid w:val="009C7FBF"/>
    <w:rPr>
      <w:rFonts w:ascii="Symbol" w:hAnsi="Symbol" w:cs="StarSymbol"/>
      <w:sz w:val="18"/>
      <w:szCs w:val="18"/>
    </w:rPr>
  </w:style>
  <w:style w:type="character" w:customStyle="1" w:styleId="Absatz-Standardschriftart">
    <w:name w:val="Absatz-Standardschriftart"/>
    <w:rsid w:val="009C7FBF"/>
  </w:style>
  <w:style w:type="character" w:customStyle="1" w:styleId="WW8Num16z0">
    <w:name w:val="WW8Num16z0"/>
    <w:rsid w:val="009C7FBF"/>
    <w:rPr>
      <w:rFonts w:ascii="Symbol" w:hAnsi="Symbol" w:cs="StarSymbol"/>
      <w:sz w:val="18"/>
      <w:szCs w:val="18"/>
    </w:rPr>
  </w:style>
  <w:style w:type="character" w:customStyle="1" w:styleId="WW8Num19z0">
    <w:name w:val="WW8Num19z0"/>
    <w:rsid w:val="009C7FBF"/>
    <w:rPr>
      <w:b/>
    </w:rPr>
  </w:style>
  <w:style w:type="character" w:customStyle="1" w:styleId="WW8Num21z2">
    <w:name w:val="WW8Num21z2"/>
    <w:rsid w:val="009C7FBF"/>
    <w:rPr>
      <w:rFonts w:ascii="Wingdings" w:hAnsi="Wingdings"/>
    </w:rPr>
  </w:style>
  <w:style w:type="character" w:customStyle="1" w:styleId="WW8Num24z2">
    <w:name w:val="WW8Num24z2"/>
    <w:rsid w:val="009C7FBF"/>
    <w:rPr>
      <w:rFonts w:ascii="StarSymbol" w:hAnsi="StarSymbol" w:cs="StarSymbol"/>
      <w:sz w:val="18"/>
      <w:szCs w:val="18"/>
    </w:rPr>
  </w:style>
  <w:style w:type="character" w:customStyle="1" w:styleId="WW8Num29z1">
    <w:name w:val="WW8Num29z1"/>
    <w:rsid w:val="009C7FBF"/>
    <w:rPr>
      <w:rFonts w:ascii="OpenSymbol" w:hAnsi="OpenSymbol" w:cs="Courier New"/>
    </w:rPr>
  </w:style>
  <w:style w:type="character" w:customStyle="1" w:styleId="WW8Num30z0">
    <w:name w:val="WW8Num30z0"/>
    <w:rsid w:val="009C7FBF"/>
    <w:rPr>
      <w:rFonts w:ascii="Symbol" w:hAnsi="Symbol" w:cs="OpenSymbol"/>
    </w:rPr>
  </w:style>
  <w:style w:type="character" w:customStyle="1" w:styleId="WW-Absatz-Standardschriftart">
    <w:name w:val="WW-Absatz-Standardschriftart"/>
    <w:rsid w:val="009C7FBF"/>
  </w:style>
  <w:style w:type="character" w:customStyle="1" w:styleId="WW8Num23z2">
    <w:name w:val="WW8Num23z2"/>
    <w:rsid w:val="009C7FBF"/>
    <w:rPr>
      <w:b w:val="0"/>
      <w:bCs w:val="0"/>
    </w:rPr>
  </w:style>
  <w:style w:type="character" w:customStyle="1" w:styleId="WW-Absatz-Standardschriftart1">
    <w:name w:val="WW-Absatz-Standardschriftart1"/>
    <w:rsid w:val="009C7FBF"/>
  </w:style>
  <w:style w:type="character" w:customStyle="1" w:styleId="WW-Absatz-Standardschriftart11">
    <w:name w:val="WW-Absatz-Standardschriftart11"/>
    <w:rsid w:val="009C7FBF"/>
  </w:style>
  <w:style w:type="character" w:customStyle="1" w:styleId="WW-Absatz-Standardschriftart111">
    <w:name w:val="WW-Absatz-Standardschriftart111"/>
    <w:rsid w:val="009C7FBF"/>
  </w:style>
  <w:style w:type="character" w:customStyle="1" w:styleId="WW-Absatz-Standardschriftart1111">
    <w:name w:val="WW-Absatz-Standardschriftart1111"/>
    <w:rsid w:val="009C7FBF"/>
  </w:style>
  <w:style w:type="character" w:customStyle="1" w:styleId="WW8Num22z0">
    <w:name w:val="WW8Num22z0"/>
    <w:rsid w:val="009C7FBF"/>
    <w:rPr>
      <w:rFonts w:ascii="Symbol" w:hAnsi="Symbol"/>
      <w:b w:val="0"/>
      <w:sz w:val="20"/>
      <w:szCs w:val="20"/>
    </w:rPr>
  </w:style>
  <w:style w:type="character" w:customStyle="1" w:styleId="WW-Absatz-Standardschriftart11111">
    <w:name w:val="WW-Absatz-Standardschriftart11111"/>
    <w:rsid w:val="009C7FBF"/>
  </w:style>
  <w:style w:type="character" w:customStyle="1" w:styleId="WW-Absatz-Standardschriftart111111">
    <w:name w:val="WW-Absatz-Standardschriftart111111"/>
    <w:rsid w:val="009C7FBF"/>
  </w:style>
  <w:style w:type="character" w:customStyle="1" w:styleId="WW8Num16z1">
    <w:name w:val="WW8Num16z1"/>
    <w:rsid w:val="009C7FBF"/>
    <w:rPr>
      <w:rFonts w:ascii="Symbol" w:hAnsi="Symbol" w:cs="StarSymbol"/>
      <w:sz w:val="18"/>
      <w:szCs w:val="18"/>
    </w:rPr>
  </w:style>
  <w:style w:type="character" w:customStyle="1" w:styleId="WW-Absatz-Standardschriftart1111111">
    <w:name w:val="WW-Absatz-Standardschriftart1111111"/>
    <w:rsid w:val="009C7FBF"/>
  </w:style>
  <w:style w:type="character" w:customStyle="1" w:styleId="WW8Num8z1">
    <w:name w:val="WW8Num8z1"/>
    <w:rsid w:val="009C7FBF"/>
    <w:rPr>
      <w:rFonts w:ascii="Symbol" w:hAnsi="Symbol"/>
    </w:rPr>
  </w:style>
  <w:style w:type="character" w:customStyle="1" w:styleId="WW8Num8z2">
    <w:name w:val="WW8Num8z2"/>
    <w:rsid w:val="009C7FBF"/>
    <w:rPr>
      <w:rFonts w:ascii="Wingdings" w:hAnsi="Wingdings"/>
    </w:rPr>
  </w:style>
  <w:style w:type="character" w:customStyle="1" w:styleId="WW8Num10z1">
    <w:name w:val="WW8Num10z1"/>
    <w:rsid w:val="009C7FBF"/>
    <w:rPr>
      <w:rFonts w:ascii="Courier New" w:hAnsi="Courier New" w:cs="Courier New"/>
    </w:rPr>
  </w:style>
  <w:style w:type="character" w:customStyle="1" w:styleId="WW8Num10z2">
    <w:name w:val="WW8Num10z2"/>
    <w:rsid w:val="009C7FBF"/>
    <w:rPr>
      <w:rFonts w:ascii="Wingdings" w:hAnsi="Wingdings"/>
    </w:rPr>
  </w:style>
  <w:style w:type="character" w:customStyle="1" w:styleId="WW8Num12z1">
    <w:name w:val="WW8Num12z1"/>
    <w:rsid w:val="009C7FBF"/>
    <w:rPr>
      <w:rFonts w:ascii="Courier New" w:hAnsi="Courier New" w:cs="Courier New"/>
    </w:rPr>
  </w:style>
  <w:style w:type="character" w:customStyle="1" w:styleId="WW8Num17z1">
    <w:name w:val="WW8Num17z1"/>
    <w:rsid w:val="009C7FBF"/>
    <w:rPr>
      <w:rFonts w:ascii="Symbol" w:hAnsi="Symbol" w:cs="StarSymbol"/>
      <w:sz w:val="18"/>
      <w:szCs w:val="18"/>
    </w:rPr>
  </w:style>
  <w:style w:type="character" w:customStyle="1" w:styleId="WW8Num18z0">
    <w:name w:val="WW8Num18z0"/>
    <w:rsid w:val="009C7FBF"/>
    <w:rPr>
      <w:rFonts w:ascii="Symbol" w:hAnsi="Symbol"/>
    </w:rPr>
  </w:style>
  <w:style w:type="character" w:customStyle="1" w:styleId="WW8Num20z0">
    <w:name w:val="WW8Num20z0"/>
    <w:rsid w:val="009C7FBF"/>
    <w:rPr>
      <w:rFonts w:ascii="Times New Roman" w:hAnsi="Times New Roman"/>
      <w:b/>
      <w:bCs/>
    </w:rPr>
  </w:style>
  <w:style w:type="character" w:customStyle="1" w:styleId="WW-Absatz-Standardschriftart11111111">
    <w:name w:val="WW-Absatz-Standardschriftart11111111"/>
    <w:rsid w:val="009C7FBF"/>
  </w:style>
  <w:style w:type="character" w:customStyle="1" w:styleId="WW8Num26z1">
    <w:name w:val="WW8Num26z1"/>
    <w:rsid w:val="009C7FBF"/>
    <w:rPr>
      <w:rFonts w:ascii="OpenSymbol" w:hAnsi="OpenSymbol" w:cs="Courier New"/>
    </w:rPr>
  </w:style>
  <w:style w:type="character" w:customStyle="1" w:styleId="WW8Num33z0">
    <w:name w:val="WW8Num33z0"/>
    <w:rsid w:val="009C7FBF"/>
    <w:rPr>
      <w:rFonts w:ascii="Symbol" w:hAnsi="Symbol"/>
      <w:b/>
    </w:rPr>
  </w:style>
  <w:style w:type="character" w:customStyle="1" w:styleId="WW8Num34z0">
    <w:name w:val="WW8Num34z0"/>
    <w:rsid w:val="009C7FBF"/>
    <w:rPr>
      <w:rFonts w:ascii="Wingdings" w:hAnsi="Wingdings" w:cs="StarSymbol"/>
      <w:sz w:val="18"/>
      <w:szCs w:val="18"/>
    </w:rPr>
  </w:style>
  <w:style w:type="character" w:customStyle="1" w:styleId="WW8Num34z1">
    <w:name w:val="WW8Num34z1"/>
    <w:rsid w:val="009C7FBF"/>
    <w:rPr>
      <w:rFonts w:ascii="Courier New" w:hAnsi="Courier New" w:cs="Courier New"/>
    </w:rPr>
  </w:style>
  <w:style w:type="character" w:customStyle="1" w:styleId="WW8Num35z0">
    <w:name w:val="WW8Num35z0"/>
    <w:rsid w:val="009C7FBF"/>
    <w:rPr>
      <w:rFonts w:ascii="Wingdings" w:hAnsi="Wingdings" w:cs="StarSymbol"/>
      <w:sz w:val="18"/>
      <w:szCs w:val="18"/>
    </w:rPr>
  </w:style>
  <w:style w:type="character" w:customStyle="1" w:styleId="WW8Num35z1">
    <w:name w:val="WW8Num35z1"/>
    <w:rsid w:val="009C7FBF"/>
    <w:rPr>
      <w:rFonts w:ascii="Symbol" w:hAnsi="Symbol" w:cs="StarSymbol"/>
      <w:sz w:val="18"/>
      <w:szCs w:val="18"/>
    </w:rPr>
  </w:style>
  <w:style w:type="character" w:customStyle="1" w:styleId="WW8Num36z0">
    <w:name w:val="WW8Num36z0"/>
    <w:rsid w:val="009C7FBF"/>
    <w:rPr>
      <w:b/>
    </w:rPr>
  </w:style>
  <w:style w:type="character" w:customStyle="1" w:styleId="WW8Num36z1">
    <w:name w:val="WW8Num36z1"/>
    <w:rsid w:val="009C7FBF"/>
    <w:rPr>
      <w:rFonts w:ascii="OpenSymbol" w:hAnsi="OpenSymbol" w:cs="Courier New"/>
    </w:rPr>
  </w:style>
  <w:style w:type="character" w:customStyle="1" w:styleId="WW8Num37z0">
    <w:name w:val="WW8Num37z0"/>
    <w:rsid w:val="009C7FBF"/>
    <w:rPr>
      <w:rFonts w:ascii="Symbol" w:hAnsi="Symbol"/>
    </w:rPr>
  </w:style>
  <w:style w:type="character" w:customStyle="1" w:styleId="WW8Num37z1">
    <w:name w:val="WW8Num37z1"/>
    <w:rsid w:val="009C7FBF"/>
    <w:rPr>
      <w:rFonts w:ascii="OpenSymbol" w:hAnsi="OpenSymbol" w:cs="StarSymbol"/>
      <w:sz w:val="18"/>
      <w:szCs w:val="18"/>
    </w:rPr>
  </w:style>
  <w:style w:type="character" w:customStyle="1" w:styleId="WW8Num38z0">
    <w:name w:val="WW8Num38z0"/>
    <w:rsid w:val="009C7FBF"/>
    <w:rPr>
      <w:b/>
    </w:rPr>
  </w:style>
  <w:style w:type="character" w:customStyle="1" w:styleId="WW8Num38z1">
    <w:name w:val="WW8Num38z1"/>
    <w:rsid w:val="009C7FBF"/>
    <w:rPr>
      <w:rFonts w:ascii="MS Mincho" w:hAnsi="MS Mincho" w:cs="StarSymbol"/>
      <w:sz w:val="18"/>
      <w:szCs w:val="18"/>
    </w:rPr>
  </w:style>
  <w:style w:type="character" w:customStyle="1" w:styleId="WW8Num39z0">
    <w:name w:val="WW8Num39z0"/>
    <w:rsid w:val="009C7FBF"/>
    <w:rPr>
      <w:b/>
    </w:rPr>
  </w:style>
  <w:style w:type="character" w:customStyle="1" w:styleId="WW8Num39z1">
    <w:name w:val="WW8Num39z1"/>
    <w:rsid w:val="009C7FBF"/>
    <w:rPr>
      <w:rFonts w:ascii="OpenSymbol" w:hAnsi="OpenSymbol" w:cs="StarSymbol"/>
      <w:sz w:val="18"/>
      <w:szCs w:val="18"/>
    </w:rPr>
  </w:style>
  <w:style w:type="character" w:customStyle="1" w:styleId="WW8Num40z0">
    <w:name w:val="WW8Num40z0"/>
    <w:rsid w:val="009C7FBF"/>
    <w:rPr>
      <w:rFonts w:ascii="Wingdings" w:hAnsi="Wingdings" w:cs="StarSymbol"/>
      <w:sz w:val="18"/>
      <w:szCs w:val="18"/>
    </w:rPr>
  </w:style>
  <w:style w:type="character" w:customStyle="1" w:styleId="WW8Num40z1">
    <w:name w:val="WW8Num40z1"/>
    <w:rsid w:val="009C7FBF"/>
    <w:rPr>
      <w:rFonts w:ascii="MS Mincho" w:hAnsi="MS Mincho" w:cs="StarSymbol"/>
      <w:sz w:val="18"/>
      <w:szCs w:val="18"/>
    </w:rPr>
  </w:style>
  <w:style w:type="character" w:customStyle="1" w:styleId="WW8Num41z0">
    <w:name w:val="WW8Num41z0"/>
    <w:rsid w:val="009C7FBF"/>
    <w:rPr>
      <w:rFonts w:ascii="Wingdings" w:hAnsi="Wingdings" w:cs="StarSymbol"/>
      <w:sz w:val="18"/>
      <w:szCs w:val="18"/>
    </w:rPr>
  </w:style>
  <w:style w:type="character" w:customStyle="1" w:styleId="WW8Num41z1">
    <w:name w:val="WW8Num41z1"/>
    <w:rsid w:val="009C7FBF"/>
    <w:rPr>
      <w:rFonts w:ascii="Symbol" w:hAnsi="Symbol" w:cs="StarSymbol"/>
      <w:sz w:val="18"/>
      <w:szCs w:val="18"/>
    </w:rPr>
  </w:style>
  <w:style w:type="character" w:customStyle="1" w:styleId="WW8Num42z0">
    <w:name w:val="WW8Num42z0"/>
    <w:rsid w:val="009C7FBF"/>
    <w:rPr>
      <w:rFonts w:ascii="Symbol" w:hAnsi="Symbol" w:cs="StarSymbol"/>
      <w:sz w:val="18"/>
      <w:szCs w:val="18"/>
    </w:rPr>
  </w:style>
  <w:style w:type="character" w:customStyle="1" w:styleId="WW8Num42z1">
    <w:name w:val="WW8Num42z1"/>
    <w:rsid w:val="009C7FBF"/>
    <w:rPr>
      <w:b/>
      <w:bCs/>
    </w:rPr>
  </w:style>
  <w:style w:type="character" w:customStyle="1" w:styleId="WW8Num43z0">
    <w:name w:val="WW8Num43z0"/>
    <w:rsid w:val="009C7FBF"/>
    <w:rPr>
      <w:rFonts w:ascii="Symbol" w:hAnsi="Symbol" w:cs="StarSymbol"/>
      <w:sz w:val="18"/>
      <w:szCs w:val="18"/>
    </w:rPr>
  </w:style>
  <w:style w:type="character" w:customStyle="1" w:styleId="WW8Num43z1">
    <w:name w:val="WW8Num43z1"/>
    <w:rsid w:val="009C7FBF"/>
    <w:rPr>
      <w:rFonts w:ascii="OpenSymbol" w:hAnsi="OpenSymbol" w:cs="StarSymbol"/>
      <w:sz w:val="18"/>
      <w:szCs w:val="18"/>
    </w:rPr>
  </w:style>
  <w:style w:type="character" w:customStyle="1" w:styleId="WW8Num44z0">
    <w:name w:val="WW8Num44z0"/>
    <w:rsid w:val="009C7FBF"/>
    <w:rPr>
      <w:rFonts w:ascii="Symbol" w:hAnsi="Symbol" w:cs="StarSymbol"/>
      <w:sz w:val="18"/>
      <w:szCs w:val="18"/>
    </w:rPr>
  </w:style>
  <w:style w:type="character" w:customStyle="1" w:styleId="WW8Num44z1">
    <w:name w:val="WW8Num44z1"/>
    <w:rsid w:val="009C7FBF"/>
    <w:rPr>
      <w:rFonts w:ascii="OpenSymbol" w:hAnsi="OpenSymbol" w:cs="StarSymbol"/>
      <w:sz w:val="18"/>
      <w:szCs w:val="18"/>
    </w:rPr>
  </w:style>
  <w:style w:type="character" w:customStyle="1" w:styleId="WW8Num45z0">
    <w:name w:val="WW8Num45z0"/>
    <w:rsid w:val="009C7FBF"/>
    <w:rPr>
      <w:rFonts w:ascii="Wingdings" w:hAnsi="Wingdings" w:cs="StarSymbol"/>
      <w:sz w:val="18"/>
      <w:szCs w:val="18"/>
    </w:rPr>
  </w:style>
  <w:style w:type="character" w:customStyle="1" w:styleId="WW8Num45z1">
    <w:name w:val="WW8Num45z1"/>
    <w:rsid w:val="009C7FBF"/>
    <w:rPr>
      <w:rFonts w:ascii="OpenSymbol" w:hAnsi="OpenSymbol" w:cs="StarSymbol"/>
      <w:sz w:val="18"/>
      <w:szCs w:val="18"/>
    </w:rPr>
  </w:style>
  <w:style w:type="character" w:customStyle="1" w:styleId="WW8Num46z0">
    <w:name w:val="WW8Num46z0"/>
    <w:rsid w:val="009C7FBF"/>
    <w:rPr>
      <w:rFonts w:ascii="Symbol" w:hAnsi="Symbol" w:cs="StarSymbol"/>
      <w:sz w:val="18"/>
      <w:szCs w:val="18"/>
    </w:rPr>
  </w:style>
  <w:style w:type="character" w:customStyle="1" w:styleId="WW8Num47z2">
    <w:name w:val="WW8Num47z2"/>
    <w:rsid w:val="009C7FBF"/>
    <w:rPr>
      <w:b/>
      <w:bCs/>
    </w:rPr>
  </w:style>
  <w:style w:type="character" w:customStyle="1" w:styleId="WW8Num48z0">
    <w:name w:val="WW8Num48z0"/>
    <w:rsid w:val="009C7FBF"/>
    <w:rPr>
      <w:rFonts w:ascii="Times New Roman" w:hAnsi="Times New Roman"/>
    </w:rPr>
  </w:style>
  <w:style w:type="character" w:customStyle="1" w:styleId="WW8Num49z0">
    <w:name w:val="WW8Num49z0"/>
    <w:rsid w:val="009C7FBF"/>
    <w:rPr>
      <w:b w:val="0"/>
      <w:bCs w:val="0"/>
    </w:rPr>
  </w:style>
  <w:style w:type="character" w:customStyle="1" w:styleId="WW8Num50z0">
    <w:name w:val="WW8Num50z0"/>
    <w:rsid w:val="009C7FBF"/>
    <w:rPr>
      <w:rFonts w:ascii="Symbol" w:hAnsi="Symbol" w:cs="StarSymbol"/>
      <w:sz w:val="18"/>
      <w:szCs w:val="18"/>
    </w:rPr>
  </w:style>
  <w:style w:type="character" w:customStyle="1" w:styleId="WW8Num50z1">
    <w:name w:val="WW8Num50z1"/>
    <w:rsid w:val="009C7FBF"/>
    <w:rPr>
      <w:rFonts w:ascii="OpenSymbol" w:hAnsi="OpenSymbol" w:cs="StarSymbol"/>
      <w:sz w:val="18"/>
      <w:szCs w:val="18"/>
    </w:rPr>
  </w:style>
  <w:style w:type="character" w:customStyle="1" w:styleId="WW8Num51z0">
    <w:name w:val="WW8Num51z0"/>
    <w:rsid w:val="009C7FBF"/>
    <w:rPr>
      <w:rFonts w:ascii="Symbol" w:hAnsi="Symbol" w:cs="StarSymbol"/>
      <w:sz w:val="18"/>
      <w:szCs w:val="18"/>
    </w:rPr>
  </w:style>
  <w:style w:type="character" w:customStyle="1" w:styleId="WW8Num51z1">
    <w:name w:val="WW8Num51z1"/>
    <w:rsid w:val="009C7FBF"/>
    <w:rPr>
      <w:rFonts w:ascii="OpenSymbol" w:hAnsi="OpenSymbol" w:cs="StarSymbol"/>
      <w:sz w:val="18"/>
      <w:szCs w:val="18"/>
    </w:rPr>
  </w:style>
  <w:style w:type="character" w:customStyle="1" w:styleId="WW8Num52z0">
    <w:name w:val="WW8Num52z0"/>
    <w:rsid w:val="009C7FBF"/>
    <w:rPr>
      <w:rFonts w:ascii="Symbol" w:hAnsi="Symbol" w:cs="StarSymbol"/>
      <w:sz w:val="18"/>
      <w:szCs w:val="18"/>
    </w:rPr>
  </w:style>
  <w:style w:type="character" w:customStyle="1" w:styleId="WW8Num52z1">
    <w:name w:val="WW8Num52z1"/>
    <w:rsid w:val="009C7FBF"/>
    <w:rPr>
      <w:rFonts w:ascii="OpenSymbol" w:hAnsi="OpenSymbol" w:cs="StarSymbol"/>
      <w:sz w:val="18"/>
      <w:szCs w:val="18"/>
    </w:rPr>
  </w:style>
  <w:style w:type="character" w:customStyle="1" w:styleId="WW8Num53z0">
    <w:name w:val="WW8Num53z0"/>
    <w:rsid w:val="009C7FBF"/>
    <w:rPr>
      <w:rFonts w:ascii="Symbol" w:hAnsi="Symbol" w:cs="StarSymbol"/>
      <w:sz w:val="18"/>
      <w:szCs w:val="18"/>
    </w:rPr>
  </w:style>
  <w:style w:type="character" w:customStyle="1" w:styleId="WW8Num54z0">
    <w:name w:val="WW8Num54z0"/>
    <w:rsid w:val="009C7FBF"/>
    <w:rPr>
      <w:b/>
      <w:bCs/>
    </w:rPr>
  </w:style>
  <w:style w:type="character" w:customStyle="1" w:styleId="WW8Num54z1">
    <w:name w:val="WW8Num54z1"/>
    <w:rsid w:val="009C7FBF"/>
    <w:rPr>
      <w:rFonts w:ascii="OpenSymbol" w:hAnsi="OpenSymbol" w:cs="StarSymbol"/>
      <w:sz w:val="18"/>
      <w:szCs w:val="18"/>
    </w:rPr>
  </w:style>
  <w:style w:type="character" w:customStyle="1" w:styleId="WW8Num55z0">
    <w:name w:val="WW8Num55z0"/>
    <w:rsid w:val="009C7FBF"/>
    <w:rPr>
      <w:b/>
      <w:bCs/>
    </w:rPr>
  </w:style>
  <w:style w:type="character" w:customStyle="1" w:styleId="WW8Num56z0">
    <w:name w:val="WW8Num56z0"/>
    <w:rsid w:val="009C7FBF"/>
    <w:rPr>
      <w:rFonts w:ascii="StarSymbol" w:hAnsi="StarSymbol"/>
    </w:rPr>
  </w:style>
  <w:style w:type="character" w:customStyle="1" w:styleId="WW8Num57z0">
    <w:name w:val="WW8Num57z0"/>
    <w:rsid w:val="009C7FBF"/>
    <w:rPr>
      <w:rFonts w:ascii="Symbol" w:hAnsi="Symbol" w:cs="StarSymbol"/>
      <w:sz w:val="18"/>
      <w:szCs w:val="18"/>
    </w:rPr>
  </w:style>
  <w:style w:type="character" w:customStyle="1" w:styleId="WW8Num58z0">
    <w:name w:val="WW8Num58z0"/>
    <w:rsid w:val="009C7FBF"/>
    <w:rPr>
      <w:rFonts w:ascii="Symbol" w:hAnsi="Symbol" w:cs="StarSymbol"/>
      <w:sz w:val="18"/>
      <w:szCs w:val="18"/>
    </w:rPr>
  </w:style>
  <w:style w:type="character" w:customStyle="1" w:styleId="WW8Num59z0">
    <w:name w:val="WW8Num59z0"/>
    <w:rsid w:val="009C7FBF"/>
    <w:rPr>
      <w:b/>
      <w:bCs/>
    </w:rPr>
  </w:style>
  <w:style w:type="character" w:customStyle="1" w:styleId="WW8Num60z0">
    <w:name w:val="WW8Num60z0"/>
    <w:rsid w:val="009C7FBF"/>
    <w:rPr>
      <w:rFonts w:ascii="Symbol" w:hAnsi="Symbol" w:cs="StarSymbol"/>
      <w:sz w:val="18"/>
      <w:szCs w:val="18"/>
    </w:rPr>
  </w:style>
  <w:style w:type="character" w:customStyle="1" w:styleId="WW8Num61z0">
    <w:name w:val="WW8Num61z0"/>
    <w:rsid w:val="009C7FBF"/>
    <w:rPr>
      <w:rFonts w:ascii="Symbol" w:hAnsi="Symbol" w:cs="StarSymbol"/>
      <w:sz w:val="18"/>
      <w:szCs w:val="18"/>
    </w:rPr>
  </w:style>
  <w:style w:type="character" w:customStyle="1" w:styleId="WW8Num62z0">
    <w:name w:val="WW8Num62z0"/>
    <w:rsid w:val="009C7FBF"/>
    <w:rPr>
      <w:rFonts w:ascii="Symbol" w:hAnsi="Symbol" w:cs="StarSymbol"/>
      <w:sz w:val="18"/>
      <w:szCs w:val="18"/>
    </w:rPr>
  </w:style>
  <w:style w:type="character" w:customStyle="1" w:styleId="WW8Num63z0">
    <w:name w:val="WW8Num63z0"/>
    <w:rsid w:val="009C7FBF"/>
    <w:rPr>
      <w:rFonts w:ascii="Symbol" w:hAnsi="Symbol" w:cs="StarSymbol"/>
      <w:sz w:val="18"/>
      <w:szCs w:val="18"/>
    </w:rPr>
  </w:style>
  <w:style w:type="character" w:customStyle="1" w:styleId="WW8Num64z0">
    <w:name w:val="WW8Num64z0"/>
    <w:rsid w:val="009C7FBF"/>
    <w:rPr>
      <w:rFonts w:ascii="Symbol" w:hAnsi="Symbol" w:cs="StarSymbol"/>
      <w:sz w:val="18"/>
      <w:szCs w:val="18"/>
    </w:rPr>
  </w:style>
  <w:style w:type="character" w:customStyle="1" w:styleId="WW8Num65z0">
    <w:name w:val="WW8Num65z0"/>
    <w:rsid w:val="009C7FBF"/>
    <w:rPr>
      <w:rFonts w:ascii="Symbol" w:hAnsi="Symbol" w:cs="StarSymbol"/>
      <w:sz w:val="18"/>
      <w:szCs w:val="18"/>
    </w:rPr>
  </w:style>
  <w:style w:type="character" w:customStyle="1" w:styleId="WW8Num66z0">
    <w:name w:val="WW8Num66z0"/>
    <w:rsid w:val="009C7FBF"/>
    <w:rPr>
      <w:rFonts w:ascii="Symbol" w:hAnsi="Symbol" w:cs="StarSymbol"/>
      <w:sz w:val="18"/>
      <w:szCs w:val="18"/>
    </w:rPr>
  </w:style>
  <w:style w:type="character" w:customStyle="1" w:styleId="WW8Num67z0">
    <w:name w:val="WW8Num67z0"/>
    <w:rsid w:val="009C7FBF"/>
    <w:rPr>
      <w:b/>
      <w:bCs/>
    </w:rPr>
  </w:style>
  <w:style w:type="character" w:customStyle="1" w:styleId="WW8Num68z0">
    <w:name w:val="WW8Num68z0"/>
    <w:rsid w:val="009C7FBF"/>
    <w:rPr>
      <w:rFonts w:ascii="Symbol" w:hAnsi="Symbol" w:cs="StarSymbol"/>
      <w:sz w:val="18"/>
      <w:szCs w:val="18"/>
    </w:rPr>
  </w:style>
  <w:style w:type="character" w:customStyle="1" w:styleId="WW8Num69z0">
    <w:name w:val="WW8Num69z0"/>
    <w:rsid w:val="009C7FBF"/>
    <w:rPr>
      <w:rFonts w:ascii="Symbol" w:hAnsi="Symbol" w:cs="StarSymbol"/>
      <w:sz w:val="18"/>
      <w:szCs w:val="18"/>
    </w:rPr>
  </w:style>
  <w:style w:type="character" w:customStyle="1" w:styleId="WW8Num70z0">
    <w:name w:val="WW8Num70z0"/>
    <w:rsid w:val="009C7FBF"/>
    <w:rPr>
      <w:rFonts w:ascii="MS Mincho" w:hAnsi="MS Mincho" w:cs="StarSymbol"/>
      <w:sz w:val="18"/>
      <w:szCs w:val="18"/>
    </w:rPr>
  </w:style>
  <w:style w:type="character" w:customStyle="1" w:styleId="WW8Num71z0">
    <w:name w:val="WW8Num71z0"/>
    <w:rsid w:val="009C7FBF"/>
    <w:rPr>
      <w:rFonts w:cs="StarSymbol"/>
      <w:sz w:val="18"/>
      <w:szCs w:val="18"/>
    </w:rPr>
  </w:style>
  <w:style w:type="character" w:customStyle="1" w:styleId="WW8Num72z0">
    <w:name w:val="WW8Num72z0"/>
    <w:rsid w:val="009C7FBF"/>
    <w:rPr>
      <w:rFonts w:ascii="Symbol" w:hAnsi="Symbol" w:cs="StarSymbol"/>
      <w:sz w:val="18"/>
      <w:szCs w:val="18"/>
    </w:rPr>
  </w:style>
  <w:style w:type="character" w:customStyle="1" w:styleId="WW8Num73z0">
    <w:name w:val="WW8Num73z0"/>
    <w:rsid w:val="009C7FBF"/>
    <w:rPr>
      <w:rFonts w:ascii="Symbol" w:hAnsi="Symbol" w:cs="StarSymbol"/>
      <w:sz w:val="18"/>
      <w:szCs w:val="18"/>
    </w:rPr>
  </w:style>
  <w:style w:type="character" w:customStyle="1" w:styleId="WW8Num73z1">
    <w:name w:val="WW8Num73z1"/>
    <w:rsid w:val="009C7FBF"/>
    <w:rPr>
      <w:rFonts w:ascii="Courier New" w:hAnsi="Courier New" w:cs="Courier New"/>
    </w:rPr>
  </w:style>
  <w:style w:type="character" w:customStyle="1" w:styleId="WW8Num73z2">
    <w:name w:val="WW8Num73z2"/>
    <w:rsid w:val="009C7FBF"/>
    <w:rPr>
      <w:rFonts w:ascii="Wingdings" w:hAnsi="Wingdings"/>
    </w:rPr>
  </w:style>
  <w:style w:type="character" w:customStyle="1" w:styleId="WW8Num74z0">
    <w:name w:val="WW8Num74z0"/>
    <w:rsid w:val="009C7FBF"/>
    <w:rPr>
      <w:b/>
      <w:bCs/>
    </w:rPr>
  </w:style>
  <w:style w:type="character" w:customStyle="1" w:styleId="WW8Num75z0">
    <w:name w:val="WW8Num75z0"/>
    <w:rsid w:val="009C7FBF"/>
    <w:rPr>
      <w:rFonts w:ascii="Wingdings" w:hAnsi="Wingdings" w:cs="StarSymbol"/>
      <w:sz w:val="18"/>
      <w:szCs w:val="18"/>
    </w:rPr>
  </w:style>
  <w:style w:type="character" w:customStyle="1" w:styleId="WW8Num76z0">
    <w:name w:val="WW8Num76z0"/>
    <w:rsid w:val="009C7FBF"/>
    <w:rPr>
      <w:rFonts w:ascii="Symbol" w:hAnsi="Symbol" w:cs="StarSymbol"/>
      <w:sz w:val="18"/>
      <w:szCs w:val="18"/>
    </w:rPr>
  </w:style>
  <w:style w:type="character" w:customStyle="1" w:styleId="WW8Num78z0">
    <w:name w:val="WW8Num78z0"/>
    <w:rsid w:val="009C7FBF"/>
    <w:rPr>
      <w:rFonts w:ascii="Symbol" w:hAnsi="Symbol" w:cs="StarSymbol"/>
      <w:sz w:val="18"/>
      <w:szCs w:val="18"/>
    </w:rPr>
  </w:style>
  <w:style w:type="character" w:customStyle="1" w:styleId="WW8Num78z1">
    <w:name w:val="WW8Num78z1"/>
    <w:rsid w:val="009C7FBF"/>
    <w:rPr>
      <w:rFonts w:ascii="OpenSymbol" w:hAnsi="OpenSymbol" w:cs="Courier New"/>
    </w:rPr>
  </w:style>
  <w:style w:type="character" w:customStyle="1" w:styleId="WW8Num79z0">
    <w:name w:val="WW8Num79z0"/>
    <w:rsid w:val="009C7FBF"/>
    <w:rPr>
      <w:rFonts w:ascii="Symbol" w:hAnsi="Symbol" w:cs="StarSymbol"/>
      <w:sz w:val="18"/>
      <w:szCs w:val="18"/>
    </w:rPr>
  </w:style>
  <w:style w:type="character" w:customStyle="1" w:styleId="WW8Num80z0">
    <w:name w:val="WW8Num80z0"/>
    <w:rsid w:val="009C7FBF"/>
    <w:rPr>
      <w:rFonts w:ascii="Symbol" w:hAnsi="Symbol" w:cs="StarSymbol"/>
      <w:sz w:val="18"/>
      <w:szCs w:val="18"/>
    </w:rPr>
  </w:style>
  <w:style w:type="character" w:customStyle="1" w:styleId="WW8Num80z1">
    <w:name w:val="WW8Num80z1"/>
    <w:rsid w:val="009C7FBF"/>
    <w:rPr>
      <w:rFonts w:ascii="Courier New" w:hAnsi="Courier New" w:cs="Courier New"/>
    </w:rPr>
  </w:style>
  <w:style w:type="character" w:customStyle="1" w:styleId="WW8Num81z0">
    <w:name w:val="WW8Num81z0"/>
    <w:rsid w:val="009C7FBF"/>
    <w:rPr>
      <w:rFonts w:ascii="Symbol" w:hAnsi="Symbol" w:cs="StarSymbol"/>
      <w:sz w:val="18"/>
      <w:szCs w:val="18"/>
    </w:rPr>
  </w:style>
  <w:style w:type="character" w:customStyle="1" w:styleId="WW8Num81z1">
    <w:name w:val="WW8Num81z1"/>
    <w:rsid w:val="009C7FBF"/>
    <w:rPr>
      <w:rFonts w:ascii="Courier New" w:hAnsi="Courier New" w:cs="Courier New"/>
    </w:rPr>
  </w:style>
  <w:style w:type="character" w:customStyle="1" w:styleId="WW8Num82z0">
    <w:name w:val="WW8Num82z0"/>
    <w:rsid w:val="009C7FBF"/>
    <w:rPr>
      <w:rFonts w:ascii="Symbol" w:hAnsi="Symbol" w:cs="StarSymbol"/>
      <w:sz w:val="18"/>
      <w:szCs w:val="18"/>
    </w:rPr>
  </w:style>
  <w:style w:type="character" w:customStyle="1" w:styleId="WW8Num83z0">
    <w:name w:val="WW8Num83z0"/>
    <w:rsid w:val="009C7FBF"/>
    <w:rPr>
      <w:rFonts w:ascii="Wingdings" w:hAnsi="Wingdings" w:cs="StarSymbol"/>
      <w:sz w:val="18"/>
      <w:szCs w:val="18"/>
    </w:rPr>
  </w:style>
  <w:style w:type="character" w:customStyle="1" w:styleId="WW8Num83z1">
    <w:name w:val="WW8Num83z1"/>
    <w:rsid w:val="009C7FBF"/>
    <w:rPr>
      <w:rFonts w:ascii="OpenSymbol" w:hAnsi="OpenSymbol" w:cs="StarSymbol"/>
      <w:sz w:val="18"/>
      <w:szCs w:val="18"/>
    </w:rPr>
  </w:style>
  <w:style w:type="character" w:customStyle="1" w:styleId="WW8Num86z0">
    <w:name w:val="WW8Num86z0"/>
    <w:rsid w:val="009C7FBF"/>
    <w:rPr>
      <w:rFonts w:ascii="Wingdings" w:hAnsi="Wingdings" w:cs="StarSymbol"/>
      <w:sz w:val="18"/>
      <w:szCs w:val="18"/>
    </w:rPr>
  </w:style>
  <w:style w:type="character" w:customStyle="1" w:styleId="WW-Absatz-Standardschriftart111111111">
    <w:name w:val="WW-Absatz-Standardschriftart111111111"/>
    <w:rsid w:val="009C7FBF"/>
  </w:style>
  <w:style w:type="character" w:customStyle="1" w:styleId="WW-Absatz-Standardschriftart1111111111">
    <w:name w:val="WW-Absatz-Standardschriftart1111111111"/>
    <w:rsid w:val="009C7FBF"/>
  </w:style>
  <w:style w:type="character" w:customStyle="1" w:styleId="WW-Absatz-Standardschriftart11111111111">
    <w:name w:val="WW-Absatz-Standardschriftart11111111111"/>
    <w:rsid w:val="009C7FBF"/>
  </w:style>
  <w:style w:type="character" w:customStyle="1" w:styleId="WW-Absatz-Standardschriftart111111111111">
    <w:name w:val="WW-Absatz-Standardschriftart111111111111"/>
    <w:rsid w:val="009C7FBF"/>
  </w:style>
  <w:style w:type="character" w:customStyle="1" w:styleId="WW-Absatz-Standardschriftart1111111111111">
    <w:name w:val="WW-Absatz-Standardschriftart1111111111111"/>
    <w:rsid w:val="009C7FBF"/>
  </w:style>
  <w:style w:type="character" w:customStyle="1" w:styleId="WW-Absatz-Standardschriftart11111111111111">
    <w:name w:val="WW-Absatz-Standardschriftart11111111111111"/>
    <w:rsid w:val="009C7FBF"/>
  </w:style>
  <w:style w:type="character" w:customStyle="1" w:styleId="WW-Absatz-Standardschriftart111111111111111">
    <w:name w:val="WW-Absatz-Standardschriftart111111111111111"/>
    <w:rsid w:val="009C7FBF"/>
  </w:style>
  <w:style w:type="character" w:customStyle="1" w:styleId="WW-Absatz-Standardschriftart1111111111111111">
    <w:name w:val="WW-Absatz-Standardschriftart1111111111111111"/>
    <w:rsid w:val="009C7FBF"/>
  </w:style>
  <w:style w:type="character" w:customStyle="1" w:styleId="WW8Num46z1">
    <w:name w:val="WW8Num46z1"/>
    <w:rsid w:val="009C7FBF"/>
    <w:rPr>
      <w:rFonts w:ascii="OpenSymbol" w:hAnsi="OpenSymbol" w:cs="StarSymbol"/>
      <w:sz w:val="18"/>
      <w:szCs w:val="18"/>
    </w:rPr>
  </w:style>
  <w:style w:type="character" w:customStyle="1" w:styleId="WW8Num47z0">
    <w:name w:val="WW8Num47z0"/>
    <w:rsid w:val="009C7FBF"/>
    <w:rPr>
      <w:rFonts w:ascii="Wingdings" w:hAnsi="Wingdings" w:cs="StarSymbol"/>
      <w:sz w:val="18"/>
      <w:szCs w:val="18"/>
    </w:rPr>
  </w:style>
  <w:style w:type="character" w:customStyle="1" w:styleId="WW8Num48z2">
    <w:name w:val="WW8Num48z2"/>
    <w:rsid w:val="009C7FBF"/>
    <w:rPr>
      <w:b/>
      <w:bCs/>
    </w:rPr>
  </w:style>
  <w:style w:type="character" w:customStyle="1" w:styleId="WW8Num53z1">
    <w:name w:val="WW8Num53z1"/>
    <w:rsid w:val="009C7FBF"/>
    <w:rPr>
      <w:rFonts w:ascii="OpenSymbol" w:hAnsi="OpenSymbol" w:cs="StarSymbol"/>
      <w:sz w:val="18"/>
      <w:szCs w:val="18"/>
    </w:rPr>
  </w:style>
  <w:style w:type="character" w:customStyle="1" w:styleId="WW8Num55z1">
    <w:name w:val="WW8Num55z1"/>
    <w:rsid w:val="009C7FBF"/>
    <w:rPr>
      <w:rFonts w:ascii="OpenSymbol" w:hAnsi="OpenSymbol" w:cs="StarSymbol"/>
      <w:sz w:val="18"/>
      <w:szCs w:val="18"/>
    </w:rPr>
  </w:style>
  <w:style w:type="character" w:customStyle="1" w:styleId="WW8Num74z1">
    <w:name w:val="WW8Num74z1"/>
    <w:rsid w:val="009C7FBF"/>
    <w:rPr>
      <w:rFonts w:ascii="Courier New" w:hAnsi="Courier New" w:cs="Courier New"/>
    </w:rPr>
  </w:style>
  <w:style w:type="character" w:customStyle="1" w:styleId="WW8Num74z2">
    <w:name w:val="WW8Num74z2"/>
    <w:rsid w:val="009C7FBF"/>
    <w:rPr>
      <w:rFonts w:ascii="Wingdings" w:hAnsi="Wingdings"/>
    </w:rPr>
  </w:style>
  <w:style w:type="character" w:customStyle="1" w:styleId="WW8Num77z0">
    <w:name w:val="WW8Num77z0"/>
    <w:rsid w:val="009C7FBF"/>
    <w:rPr>
      <w:rFonts w:ascii="Symbol" w:hAnsi="Symbol" w:cs="StarSymbol"/>
      <w:sz w:val="18"/>
      <w:szCs w:val="18"/>
    </w:rPr>
  </w:style>
  <w:style w:type="character" w:customStyle="1" w:styleId="WW8Num79z1">
    <w:name w:val="WW8Num79z1"/>
    <w:rsid w:val="009C7FBF"/>
    <w:rPr>
      <w:rFonts w:ascii="Courier New" w:hAnsi="Courier New" w:cs="Courier New"/>
    </w:rPr>
  </w:style>
  <w:style w:type="character" w:customStyle="1" w:styleId="WW8Num82z1">
    <w:name w:val="WW8Num82z1"/>
    <w:rsid w:val="009C7FBF"/>
    <w:rPr>
      <w:rFonts w:ascii="OpenSymbol" w:hAnsi="OpenSymbol" w:cs="StarSymbol"/>
      <w:sz w:val="18"/>
      <w:szCs w:val="18"/>
    </w:rPr>
  </w:style>
  <w:style w:type="character" w:customStyle="1" w:styleId="WW8Num84z0">
    <w:name w:val="WW8Num84z0"/>
    <w:rsid w:val="009C7FBF"/>
    <w:rPr>
      <w:rFonts w:ascii="Symbol" w:hAnsi="Symbol" w:cs="StarSymbol"/>
      <w:sz w:val="18"/>
      <w:szCs w:val="18"/>
    </w:rPr>
  </w:style>
  <w:style w:type="character" w:customStyle="1" w:styleId="WW8Num84z1">
    <w:name w:val="WW8Num84z1"/>
    <w:rsid w:val="009C7FBF"/>
    <w:rPr>
      <w:rFonts w:ascii="OpenSymbol" w:hAnsi="OpenSymbol" w:cs="StarSymbol"/>
      <w:sz w:val="18"/>
      <w:szCs w:val="18"/>
    </w:rPr>
  </w:style>
  <w:style w:type="character" w:customStyle="1" w:styleId="WW8Num87z0">
    <w:name w:val="WW8Num87z0"/>
    <w:rsid w:val="009C7FBF"/>
    <w:rPr>
      <w:rFonts w:ascii="MS Mincho" w:hAnsi="MS Mincho" w:cs="StarSymbol"/>
      <w:sz w:val="18"/>
      <w:szCs w:val="18"/>
    </w:rPr>
  </w:style>
  <w:style w:type="character" w:customStyle="1" w:styleId="31">
    <w:name w:val="Основной шрифт абзаца3"/>
    <w:rsid w:val="009C7FBF"/>
  </w:style>
  <w:style w:type="character" w:customStyle="1" w:styleId="WW-Absatz-Standardschriftart11111111111111111">
    <w:name w:val="WW-Absatz-Standardschriftart11111111111111111"/>
    <w:rsid w:val="009C7FBF"/>
  </w:style>
  <w:style w:type="character" w:customStyle="1" w:styleId="WW-Absatz-Standardschriftart111111111111111111">
    <w:name w:val="WW-Absatz-Standardschriftart111111111111111111"/>
    <w:rsid w:val="009C7FBF"/>
  </w:style>
  <w:style w:type="character" w:customStyle="1" w:styleId="WW8Num47z7">
    <w:name w:val="WW8Num47z7"/>
    <w:rsid w:val="009C7FBF"/>
    <w:rPr>
      <w:b/>
      <w:bCs/>
    </w:rPr>
  </w:style>
  <w:style w:type="character" w:customStyle="1" w:styleId="WW8Num49z2">
    <w:name w:val="WW8Num49z2"/>
    <w:rsid w:val="009C7FBF"/>
    <w:rPr>
      <w:b/>
      <w:bCs/>
    </w:rPr>
  </w:style>
  <w:style w:type="character" w:customStyle="1" w:styleId="WW8Num56z1">
    <w:name w:val="WW8Num56z1"/>
    <w:rsid w:val="009C7FBF"/>
    <w:rPr>
      <w:rFonts w:ascii="OpenSymbol" w:hAnsi="OpenSymbol" w:cs="StarSymbol"/>
      <w:sz w:val="18"/>
      <w:szCs w:val="18"/>
    </w:rPr>
  </w:style>
  <w:style w:type="character" w:customStyle="1" w:styleId="WW8Num75z1">
    <w:name w:val="WW8Num75z1"/>
    <w:rsid w:val="009C7FBF"/>
    <w:rPr>
      <w:rFonts w:ascii="Courier New" w:hAnsi="Courier New" w:cs="Courier New"/>
    </w:rPr>
  </w:style>
  <w:style w:type="character" w:customStyle="1" w:styleId="WW8Num75z2">
    <w:name w:val="WW8Num75z2"/>
    <w:rsid w:val="009C7FBF"/>
    <w:rPr>
      <w:rFonts w:ascii="Wingdings" w:hAnsi="Wingdings"/>
    </w:rPr>
  </w:style>
  <w:style w:type="character" w:customStyle="1" w:styleId="WW8Num85z0">
    <w:name w:val="WW8Num85z0"/>
    <w:rsid w:val="009C7FBF"/>
    <w:rPr>
      <w:rFonts w:ascii="MS Mincho" w:hAnsi="MS Mincho" w:cs="StarSymbol"/>
      <w:sz w:val="18"/>
      <w:szCs w:val="18"/>
    </w:rPr>
  </w:style>
  <w:style w:type="character" w:customStyle="1" w:styleId="WW8Num85z1">
    <w:name w:val="WW8Num85z1"/>
    <w:rsid w:val="009C7FBF"/>
    <w:rPr>
      <w:rFonts w:ascii="OpenSymbol" w:hAnsi="OpenSymbol" w:cs="StarSymbol"/>
      <w:sz w:val="18"/>
      <w:szCs w:val="18"/>
    </w:rPr>
  </w:style>
  <w:style w:type="character" w:customStyle="1" w:styleId="WW-Absatz-Standardschriftart1111111111111111111">
    <w:name w:val="WW-Absatz-Standardschriftart1111111111111111111"/>
    <w:rsid w:val="009C7FBF"/>
  </w:style>
  <w:style w:type="character" w:customStyle="1" w:styleId="WW-Absatz-Standardschriftart11111111111111111111">
    <w:name w:val="WW-Absatz-Standardschriftart11111111111111111111"/>
    <w:rsid w:val="009C7FBF"/>
  </w:style>
  <w:style w:type="character" w:customStyle="1" w:styleId="WW-Absatz-Standardschriftart111111111111111111111">
    <w:name w:val="WW-Absatz-Standardschriftart111111111111111111111"/>
    <w:rsid w:val="009C7FBF"/>
  </w:style>
  <w:style w:type="character" w:customStyle="1" w:styleId="WW-Absatz-Standardschriftart1111111111111111111111">
    <w:name w:val="WW-Absatz-Standardschriftart1111111111111111111111"/>
    <w:rsid w:val="009C7FBF"/>
  </w:style>
  <w:style w:type="character" w:customStyle="1" w:styleId="WW8Num47z1">
    <w:name w:val="WW8Num47z1"/>
    <w:rsid w:val="009C7FBF"/>
    <w:rPr>
      <w:rFonts w:ascii="OpenSymbol" w:hAnsi="OpenSymbol" w:cs="StarSymbol"/>
      <w:sz w:val="18"/>
      <w:szCs w:val="18"/>
    </w:rPr>
  </w:style>
  <w:style w:type="character" w:customStyle="1" w:styleId="WW8Num48z7">
    <w:name w:val="WW8Num48z7"/>
    <w:rsid w:val="009C7FBF"/>
    <w:rPr>
      <w:b/>
      <w:bCs/>
    </w:rPr>
  </w:style>
  <w:style w:type="character" w:customStyle="1" w:styleId="WW8Num50z2">
    <w:name w:val="WW8Num50z2"/>
    <w:rsid w:val="009C7FBF"/>
    <w:rPr>
      <w:b/>
      <w:bCs/>
    </w:rPr>
  </w:style>
  <w:style w:type="character" w:customStyle="1" w:styleId="WW8Num58z1">
    <w:name w:val="WW8Num58z1"/>
    <w:rsid w:val="009C7FBF"/>
    <w:rPr>
      <w:rFonts w:ascii="OpenSymbol" w:hAnsi="OpenSymbol" w:cs="StarSymbol"/>
      <w:sz w:val="18"/>
      <w:szCs w:val="18"/>
    </w:rPr>
  </w:style>
  <w:style w:type="character" w:customStyle="1" w:styleId="WW8Num77z1">
    <w:name w:val="WW8Num77z1"/>
    <w:rsid w:val="009C7FBF"/>
    <w:rPr>
      <w:rFonts w:ascii="Courier New" w:hAnsi="Courier New" w:cs="Courier New"/>
    </w:rPr>
  </w:style>
  <w:style w:type="character" w:customStyle="1" w:styleId="WW8Num77z2">
    <w:name w:val="WW8Num77z2"/>
    <w:rsid w:val="009C7FBF"/>
    <w:rPr>
      <w:rFonts w:ascii="Wingdings" w:hAnsi="Wingdings"/>
    </w:rPr>
  </w:style>
  <w:style w:type="character" w:customStyle="1" w:styleId="WW8Num86z1">
    <w:name w:val="WW8Num86z1"/>
    <w:rsid w:val="009C7FBF"/>
    <w:rPr>
      <w:rFonts w:ascii="Symbol" w:hAnsi="Symbol" w:cs="StarSymbol"/>
      <w:sz w:val="18"/>
      <w:szCs w:val="18"/>
    </w:rPr>
  </w:style>
  <w:style w:type="character" w:customStyle="1" w:styleId="WW8Num87z1">
    <w:name w:val="WW8Num87z1"/>
    <w:rsid w:val="009C7FBF"/>
    <w:rPr>
      <w:rFonts w:ascii="OpenSymbol" w:hAnsi="OpenSymbol" w:cs="StarSymbol"/>
      <w:sz w:val="18"/>
      <w:szCs w:val="18"/>
    </w:rPr>
  </w:style>
  <w:style w:type="character" w:customStyle="1" w:styleId="WW8Num88z0">
    <w:name w:val="WW8Num88z0"/>
    <w:rsid w:val="009C7FBF"/>
    <w:rPr>
      <w:rFonts w:ascii="MS Mincho" w:hAnsi="MS Mincho" w:cs="StarSymbol"/>
      <w:sz w:val="18"/>
      <w:szCs w:val="18"/>
    </w:rPr>
  </w:style>
  <w:style w:type="character" w:customStyle="1" w:styleId="WW8Num89z0">
    <w:name w:val="WW8Num89z0"/>
    <w:rsid w:val="009C7FBF"/>
    <w:rPr>
      <w:rFonts w:ascii="Wingdings" w:hAnsi="Wingdings" w:cs="StarSymbol"/>
      <w:sz w:val="18"/>
      <w:szCs w:val="18"/>
    </w:rPr>
  </w:style>
  <w:style w:type="character" w:customStyle="1" w:styleId="WW8Num89z1">
    <w:name w:val="WW8Num89z1"/>
    <w:rsid w:val="009C7FBF"/>
    <w:rPr>
      <w:rFonts w:ascii="Symbol" w:hAnsi="Symbol" w:cs="StarSymbol"/>
      <w:sz w:val="18"/>
      <w:szCs w:val="18"/>
    </w:rPr>
  </w:style>
  <w:style w:type="character" w:customStyle="1" w:styleId="WW8Num92z0">
    <w:name w:val="WW8Num92z0"/>
    <w:rsid w:val="009C7FBF"/>
    <w:rPr>
      <w:b w:val="0"/>
      <w:color w:val="000000"/>
    </w:rPr>
  </w:style>
  <w:style w:type="character" w:customStyle="1" w:styleId="WW8Num93z0">
    <w:name w:val="WW8Num93z0"/>
    <w:rsid w:val="009C7FBF"/>
    <w:rPr>
      <w:rFonts w:ascii="Courier New" w:eastAsia="Times New Roman" w:hAnsi="Courier New" w:cs="Courier New"/>
      <w:color w:val="000000"/>
    </w:rPr>
  </w:style>
  <w:style w:type="character" w:customStyle="1" w:styleId="WW8Num93z1">
    <w:name w:val="WW8Num93z1"/>
    <w:rsid w:val="009C7FBF"/>
    <w:rPr>
      <w:rFonts w:ascii="Courier New" w:hAnsi="Courier New"/>
    </w:rPr>
  </w:style>
  <w:style w:type="character" w:customStyle="1" w:styleId="WW8Num93z2">
    <w:name w:val="WW8Num93z2"/>
    <w:rsid w:val="009C7FBF"/>
    <w:rPr>
      <w:rFonts w:ascii="Wingdings" w:hAnsi="Wingdings"/>
    </w:rPr>
  </w:style>
  <w:style w:type="character" w:customStyle="1" w:styleId="WW8Num93z3">
    <w:name w:val="WW8Num93z3"/>
    <w:rsid w:val="009C7FBF"/>
    <w:rPr>
      <w:rFonts w:ascii="Symbol" w:hAnsi="Symbol"/>
    </w:rPr>
  </w:style>
  <w:style w:type="character" w:customStyle="1" w:styleId="21">
    <w:name w:val="Основной шрифт абзаца2"/>
    <w:rsid w:val="009C7FBF"/>
  </w:style>
  <w:style w:type="character" w:customStyle="1" w:styleId="WW-Absatz-Standardschriftart11111111111111111111111">
    <w:name w:val="WW-Absatz-Standardschriftart11111111111111111111111"/>
    <w:rsid w:val="009C7FBF"/>
  </w:style>
  <w:style w:type="character" w:customStyle="1" w:styleId="WW8Num48z1">
    <w:name w:val="WW8Num48z1"/>
    <w:rsid w:val="009C7FBF"/>
    <w:rPr>
      <w:rFonts w:ascii="OpenSymbol" w:hAnsi="OpenSymbol" w:cs="StarSymbol"/>
      <w:sz w:val="18"/>
      <w:szCs w:val="18"/>
    </w:rPr>
  </w:style>
  <w:style w:type="character" w:customStyle="1" w:styleId="WW8Num49z1">
    <w:name w:val="WW8Num49z1"/>
    <w:rsid w:val="009C7FBF"/>
    <w:rPr>
      <w:rFonts w:ascii="OpenSymbol" w:hAnsi="OpenSymbol" w:cs="StarSymbol"/>
      <w:sz w:val="18"/>
      <w:szCs w:val="18"/>
    </w:rPr>
  </w:style>
  <w:style w:type="character" w:customStyle="1" w:styleId="WW8Num50z7">
    <w:name w:val="WW8Num50z7"/>
    <w:rsid w:val="009C7FBF"/>
    <w:rPr>
      <w:b/>
      <w:bCs/>
    </w:rPr>
  </w:style>
  <w:style w:type="character" w:customStyle="1" w:styleId="WW8Num52z2">
    <w:name w:val="WW8Num52z2"/>
    <w:rsid w:val="009C7FBF"/>
    <w:rPr>
      <w:b/>
      <w:bCs/>
    </w:rPr>
  </w:style>
  <w:style w:type="character" w:customStyle="1" w:styleId="WW8Num57z1">
    <w:name w:val="WW8Num57z1"/>
    <w:rsid w:val="009C7FBF"/>
    <w:rPr>
      <w:rFonts w:ascii="OpenSymbol" w:hAnsi="OpenSymbol" w:cs="StarSymbol"/>
      <w:sz w:val="18"/>
      <w:szCs w:val="18"/>
    </w:rPr>
  </w:style>
  <w:style w:type="character" w:customStyle="1" w:styleId="WW8Num60z1">
    <w:name w:val="WW8Num60z1"/>
    <w:rsid w:val="009C7FBF"/>
    <w:rPr>
      <w:rFonts w:ascii="OpenSymbol" w:hAnsi="OpenSymbol" w:cs="StarSymbol"/>
      <w:sz w:val="18"/>
      <w:szCs w:val="18"/>
    </w:rPr>
  </w:style>
  <w:style w:type="character" w:customStyle="1" w:styleId="WW8Num79z2">
    <w:name w:val="WW8Num79z2"/>
    <w:rsid w:val="009C7FBF"/>
    <w:rPr>
      <w:rFonts w:ascii="Wingdings" w:hAnsi="Wingdings"/>
    </w:rPr>
  </w:style>
  <w:style w:type="character" w:customStyle="1" w:styleId="WW-Absatz-Standardschriftart111111111111111111111111">
    <w:name w:val="WW-Absatz-Standardschriftart111111111111111111111111"/>
    <w:rsid w:val="009C7FBF"/>
  </w:style>
  <w:style w:type="character" w:customStyle="1" w:styleId="WW-Absatz-Standardschriftart1111111111111111111111111">
    <w:name w:val="WW-Absatz-Standardschriftart1111111111111111111111111"/>
    <w:rsid w:val="009C7FBF"/>
  </w:style>
  <w:style w:type="character" w:customStyle="1" w:styleId="WW8Num80z2">
    <w:name w:val="WW8Num80z2"/>
    <w:rsid w:val="009C7FBF"/>
    <w:rPr>
      <w:rFonts w:ascii="Wingdings" w:hAnsi="Wingdings"/>
    </w:rPr>
  </w:style>
  <w:style w:type="character" w:customStyle="1" w:styleId="WW-Absatz-Standardschriftart11111111111111111111111111">
    <w:name w:val="WW-Absatz-Standardschriftart11111111111111111111111111"/>
    <w:rsid w:val="009C7FBF"/>
  </w:style>
  <w:style w:type="character" w:customStyle="1" w:styleId="WW-Absatz-Standardschriftart111111111111111111111111111">
    <w:name w:val="WW-Absatz-Standardschriftart111111111111111111111111111"/>
    <w:rsid w:val="009C7FBF"/>
  </w:style>
  <w:style w:type="character" w:customStyle="1" w:styleId="WW8Num81z2">
    <w:name w:val="WW8Num81z2"/>
    <w:rsid w:val="009C7FBF"/>
    <w:rPr>
      <w:rFonts w:ascii="Wingdings" w:hAnsi="Wingdings"/>
    </w:rPr>
  </w:style>
  <w:style w:type="character" w:customStyle="1" w:styleId="WW-Absatz-Standardschriftart1111111111111111111111111111">
    <w:name w:val="WW-Absatz-Standardschriftart1111111111111111111111111111"/>
    <w:rsid w:val="009C7FBF"/>
  </w:style>
  <w:style w:type="character" w:customStyle="1" w:styleId="WW-Absatz-Standardschriftart11111111111111111111111111111">
    <w:name w:val="WW-Absatz-Standardschriftart11111111111111111111111111111"/>
    <w:rsid w:val="009C7FBF"/>
  </w:style>
  <w:style w:type="character" w:customStyle="1" w:styleId="WW-Absatz-Standardschriftart111111111111111111111111111111">
    <w:name w:val="WW-Absatz-Standardschriftart111111111111111111111111111111"/>
    <w:rsid w:val="009C7FBF"/>
  </w:style>
  <w:style w:type="character" w:customStyle="1" w:styleId="WW8Num11z2">
    <w:name w:val="WW8Num11z2"/>
    <w:rsid w:val="009C7FBF"/>
    <w:rPr>
      <w:rFonts w:ascii="StarSymbol" w:hAnsi="StarSymbol"/>
    </w:rPr>
  </w:style>
  <w:style w:type="character" w:customStyle="1" w:styleId="WW8Num14z1">
    <w:name w:val="WW8Num14z1"/>
    <w:rsid w:val="009C7FBF"/>
    <w:rPr>
      <w:rFonts w:ascii="OpenSymbol" w:hAnsi="OpenSymbol" w:cs="StarSymbol"/>
      <w:sz w:val="18"/>
      <w:szCs w:val="18"/>
    </w:rPr>
  </w:style>
  <w:style w:type="character" w:customStyle="1" w:styleId="WW8Num19z1">
    <w:name w:val="WW8Num19z1"/>
    <w:rsid w:val="009C7FBF"/>
    <w:rPr>
      <w:rFonts w:ascii="Symbol" w:hAnsi="Symbol" w:cs="StarSymbol"/>
      <w:sz w:val="18"/>
      <w:szCs w:val="18"/>
    </w:rPr>
  </w:style>
  <w:style w:type="character" w:customStyle="1" w:styleId="WW8Num54z7">
    <w:name w:val="WW8Num54z7"/>
    <w:rsid w:val="009C7FBF"/>
    <w:rPr>
      <w:b/>
      <w:bCs/>
    </w:rPr>
  </w:style>
  <w:style w:type="character" w:customStyle="1" w:styleId="WW8Num57z2">
    <w:name w:val="WW8Num57z2"/>
    <w:rsid w:val="009C7FBF"/>
    <w:rPr>
      <w:b/>
      <w:bCs/>
    </w:rPr>
  </w:style>
  <w:style w:type="character" w:customStyle="1" w:styleId="WW8Num61z1">
    <w:name w:val="WW8Num61z1"/>
    <w:rsid w:val="009C7FBF"/>
    <w:rPr>
      <w:rFonts w:ascii="OpenSymbol" w:hAnsi="OpenSymbol" w:cs="StarSymbol"/>
      <w:sz w:val="18"/>
      <w:szCs w:val="18"/>
    </w:rPr>
  </w:style>
  <w:style w:type="character" w:customStyle="1" w:styleId="WW8Num62z1">
    <w:name w:val="WW8Num62z1"/>
    <w:rsid w:val="009C7FBF"/>
    <w:rPr>
      <w:rFonts w:ascii="OpenSymbol" w:hAnsi="OpenSymbol" w:cs="StarSymbol"/>
      <w:sz w:val="18"/>
      <w:szCs w:val="18"/>
    </w:rPr>
  </w:style>
  <w:style w:type="character" w:customStyle="1" w:styleId="WW8Num63z1">
    <w:name w:val="WW8Num63z1"/>
    <w:rsid w:val="009C7FBF"/>
    <w:rPr>
      <w:rFonts w:ascii="OpenSymbol" w:hAnsi="OpenSymbol" w:cs="StarSymbol"/>
      <w:sz w:val="18"/>
      <w:szCs w:val="18"/>
    </w:rPr>
  </w:style>
  <w:style w:type="character" w:customStyle="1" w:styleId="WW8Num65z1">
    <w:name w:val="WW8Num65z1"/>
    <w:rsid w:val="009C7FBF"/>
    <w:rPr>
      <w:rFonts w:ascii="OpenSymbol" w:hAnsi="OpenSymbol" w:cs="StarSymbol"/>
      <w:sz w:val="18"/>
      <w:szCs w:val="18"/>
    </w:rPr>
  </w:style>
  <w:style w:type="character" w:customStyle="1" w:styleId="WW8Num88z1">
    <w:name w:val="WW8Num88z1"/>
    <w:rsid w:val="009C7FBF"/>
    <w:rPr>
      <w:rFonts w:ascii="Courier New" w:hAnsi="Courier New" w:cs="Courier New"/>
    </w:rPr>
  </w:style>
  <w:style w:type="character" w:customStyle="1" w:styleId="WW8Num88z2">
    <w:name w:val="WW8Num88z2"/>
    <w:rsid w:val="009C7FBF"/>
    <w:rPr>
      <w:rFonts w:ascii="Wingdings" w:hAnsi="Wingdings"/>
    </w:rPr>
  </w:style>
  <w:style w:type="character" w:customStyle="1" w:styleId="WW-Absatz-Standardschriftart1111111111111111111111111111111">
    <w:name w:val="WW-Absatz-Standardschriftart1111111111111111111111111111111"/>
    <w:rsid w:val="009C7FBF"/>
  </w:style>
  <w:style w:type="character" w:customStyle="1" w:styleId="ac">
    <w:name w:val="Маркеры списка"/>
    <w:rsid w:val="009C7FBF"/>
    <w:rPr>
      <w:rFonts w:ascii="StarSymbol" w:eastAsia="StarSymbol" w:hAnsi="StarSymbol" w:cs="StarSymbol"/>
      <w:sz w:val="18"/>
      <w:szCs w:val="18"/>
    </w:rPr>
  </w:style>
  <w:style w:type="character" w:customStyle="1" w:styleId="ad">
    <w:name w:val="Символ нумерации"/>
    <w:rsid w:val="009C7FBF"/>
    <w:rPr>
      <w:b w:val="0"/>
      <w:bCs w:val="0"/>
    </w:rPr>
  </w:style>
  <w:style w:type="character" w:customStyle="1" w:styleId="12">
    <w:name w:val="Основной шрифт абзаца1"/>
    <w:rsid w:val="009C7FBF"/>
  </w:style>
  <w:style w:type="character" w:styleId="ae">
    <w:name w:val="Emphasis"/>
    <w:qFormat/>
    <w:rsid w:val="009C7FBF"/>
    <w:rPr>
      <w:i/>
      <w:iCs/>
    </w:rPr>
  </w:style>
  <w:style w:type="character" w:customStyle="1" w:styleId="WW8Num21z1">
    <w:name w:val="WW8Num21z1"/>
    <w:rsid w:val="009C7FBF"/>
    <w:rPr>
      <w:rFonts w:ascii="Courier New" w:hAnsi="Courier New" w:cs="Courier New"/>
    </w:rPr>
  </w:style>
  <w:style w:type="character" w:customStyle="1" w:styleId="WW8Num21z3">
    <w:name w:val="WW8Num21z3"/>
    <w:rsid w:val="009C7FBF"/>
    <w:rPr>
      <w:rFonts w:ascii="Symbol" w:hAnsi="Symbol"/>
    </w:rPr>
  </w:style>
  <w:style w:type="character" w:customStyle="1" w:styleId="WW8Num1z0">
    <w:name w:val="WW8Num1z0"/>
    <w:rsid w:val="009C7FBF"/>
    <w:rPr>
      <w:rFonts w:ascii="Symbol" w:hAnsi="Symbol"/>
    </w:rPr>
  </w:style>
  <w:style w:type="character" w:customStyle="1" w:styleId="WW8Num1z1">
    <w:name w:val="WW8Num1z1"/>
    <w:rsid w:val="009C7FBF"/>
    <w:rPr>
      <w:rFonts w:ascii="Wingdings 2" w:hAnsi="Wingdings 2" w:cs="StarSymbol"/>
      <w:sz w:val="18"/>
      <w:szCs w:val="18"/>
    </w:rPr>
  </w:style>
  <w:style w:type="character" w:customStyle="1" w:styleId="WW8Num1z2">
    <w:name w:val="WW8Num1z2"/>
    <w:rsid w:val="009C7FBF"/>
    <w:rPr>
      <w:rFonts w:ascii="StarSymbol" w:hAnsi="StarSymbol" w:cs="StarSymbol"/>
      <w:sz w:val="18"/>
      <w:szCs w:val="18"/>
    </w:rPr>
  </w:style>
  <w:style w:type="character" w:customStyle="1" w:styleId="WW8Num2z1">
    <w:name w:val="WW8Num2z1"/>
    <w:rsid w:val="009C7FBF"/>
    <w:rPr>
      <w:rFonts w:ascii="Wingdings 2" w:hAnsi="Wingdings 2" w:cs="StarSymbol"/>
      <w:sz w:val="18"/>
      <w:szCs w:val="18"/>
    </w:rPr>
  </w:style>
  <w:style w:type="character" w:customStyle="1" w:styleId="41">
    <w:name w:val="Основной шрифт абзаца4"/>
    <w:rsid w:val="009C7FBF"/>
  </w:style>
  <w:style w:type="character" w:customStyle="1" w:styleId="WW8Num8z3">
    <w:name w:val="WW8Num8z3"/>
    <w:rsid w:val="009C7FBF"/>
    <w:rPr>
      <w:rFonts w:ascii="Symbol" w:hAnsi="Symbol"/>
    </w:rPr>
  </w:style>
  <w:style w:type="character" w:customStyle="1" w:styleId="WW8Num24z1">
    <w:name w:val="WW8Num24z1"/>
    <w:rsid w:val="009C7FBF"/>
    <w:rPr>
      <w:rFonts w:ascii="Wingdings 2" w:hAnsi="Wingdings 2" w:cs="StarSymbol"/>
      <w:sz w:val="18"/>
      <w:szCs w:val="18"/>
    </w:rPr>
  </w:style>
  <w:style w:type="character" w:customStyle="1" w:styleId="WW8Num25z1">
    <w:name w:val="WW8Num25z1"/>
    <w:rsid w:val="009C7FBF"/>
    <w:rPr>
      <w:rFonts w:ascii="Wingdings 2" w:hAnsi="Wingdings 2" w:cs="StarSymbol"/>
      <w:sz w:val="18"/>
      <w:szCs w:val="18"/>
    </w:rPr>
  </w:style>
  <w:style w:type="character" w:customStyle="1" w:styleId="WW8Num25z2">
    <w:name w:val="WW8Num25z2"/>
    <w:rsid w:val="009C7FBF"/>
    <w:rPr>
      <w:rFonts w:ascii="StarSymbol" w:hAnsi="StarSymbol" w:cs="StarSymbol"/>
      <w:sz w:val="18"/>
      <w:szCs w:val="18"/>
    </w:rPr>
  </w:style>
  <w:style w:type="character" w:customStyle="1" w:styleId="WW8Num121z0">
    <w:name w:val="WW8Num121z0"/>
    <w:rsid w:val="009C7FBF"/>
    <w:rPr>
      <w:rFonts w:ascii="Wingdings" w:hAnsi="Wingdings"/>
      <w:b w:val="0"/>
      <w:bCs w:val="0"/>
    </w:rPr>
  </w:style>
  <w:style w:type="character" w:customStyle="1" w:styleId="WW8Num121z1">
    <w:name w:val="WW8Num121z1"/>
    <w:rsid w:val="009C7FBF"/>
    <w:rPr>
      <w:rFonts w:ascii="Wingdings 2" w:hAnsi="Wingdings 2"/>
      <w:sz w:val="20"/>
    </w:rPr>
  </w:style>
  <w:style w:type="character" w:customStyle="1" w:styleId="WW8Num121z2">
    <w:name w:val="WW8Num121z2"/>
    <w:rsid w:val="009C7FBF"/>
    <w:rPr>
      <w:rFonts w:ascii="StarSymbol" w:hAnsi="StarSymbol"/>
    </w:rPr>
  </w:style>
  <w:style w:type="character" w:customStyle="1" w:styleId="WW8Num34z2">
    <w:name w:val="WW8Num34z2"/>
    <w:rsid w:val="009C7FBF"/>
    <w:rPr>
      <w:rFonts w:ascii="Wingdings" w:hAnsi="Wingdings"/>
    </w:rPr>
  </w:style>
  <w:style w:type="character" w:customStyle="1" w:styleId="WW8Num12z2">
    <w:name w:val="WW8Num12z2"/>
    <w:rsid w:val="009C7FBF"/>
    <w:rPr>
      <w:rFonts w:ascii="Wingdings" w:hAnsi="Wingdings"/>
    </w:rPr>
  </w:style>
  <w:style w:type="character" w:customStyle="1" w:styleId="WW8Num124z0">
    <w:name w:val="WW8Num124z0"/>
    <w:rsid w:val="009C7FBF"/>
    <w:rPr>
      <w:rFonts w:ascii="Symbol" w:hAnsi="Symbol"/>
    </w:rPr>
  </w:style>
  <w:style w:type="character" w:styleId="af">
    <w:name w:val="Strong"/>
    <w:qFormat/>
    <w:rsid w:val="009C7FBF"/>
    <w:rPr>
      <w:b/>
      <w:bCs/>
    </w:rPr>
  </w:style>
  <w:style w:type="character" w:customStyle="1" w:styleId="af0">
    <w:name w:val="Цветовое выделение"/>
    <w:rsid w:val="009C7FBF"/>
    <w:rPr>
      <w:b/>
      <w:bCs/>
      <w:color w:val="000080"/>
    </w:rPr>
  </w:style>
  <w:style w:type="character" w:styleId="af1">
    <w:name w:val="Hyperlink"/>
    <w:uiPriority w:val="99"/>
    <w:rsid w:val="009C7FBF"/>
    <w:rPr>
      <w:color w:val="000080"/>
      <w:u w:val="single"/>
    </w:rPr>
  </w:style>
  <w:style w:type="character" w:customStyle="1" w:styleId="RTFNum31">
    <w:name w:val="RTF_Num 3 1"/>
    <w:rsid w:val="009C7FBF"/>
    <w:rPr>
      <w:sz w:val="18"/>
      <w:szCs w:val="18"/>
    </w:rPr>
  </w:style>
  <w:style w:type="character" w:customStyle="1" w:styleId="RTFNum32">
    <w:name w:val="RTF_Num 3 2"/>
    <w:rsid w:val="009C7FBF"/>
    <w:rPr>
      <w:sz w:val="18"/>
      <w:szCs w:val="18"/>
    </w:rPr>
  </w:style>
  <w:style w:type="character" w:customStyle="1" w:styleId="RTFNum33">
    <w:name w:val="RTF_Num 3 3"/>
    <w:rsid w:val="009C7FBF"/>
    <w:rPr>
      <w:sz w:val="18"/>
      <w:szCs w:val="18"/>
    </w:rPr>
  </w:style>
  <w:style w:type="character" w:customStyle="1" w:styleId="RTFNum34">
    <w:name w:val="RTF_Num 3 4"/>
    <w:rsid w:val="009C7FBF"/>
    <w:rPr>
      <w:sz w:val="18"/>
      <w:szCs w:val="18"/>
    </w:rPr>
  </w:style>
  <w:style w:type="character" w:customStyle="1" w:styleId="RTFNum35">
    <w:name w:val="RTF_Num 3 5"/>
    <w:rsid w:val="009C7FBF"/>
    <w:rPr>
      <w:sz w:val="18"/>
      <w:szCs w:val="18"/>
    </w:rPr>
  </w:style>
  <w:style w:type="character" w:customStyle="1" w:styleId="RTFNum36">
    <w:name w:val="RTF_Num 3 6"/>
    <w:rsid w:val="009C7FBF"/>
    <w:rPr>
      <w:sz w:val="18"/>
      <w:szCs w:val="18"/>
    </w:rPr>
  </w:style>
  <w:style w:type="character" w:customStyle="1" w:styleId="RTFNum37">
    <w:name w:val="RTF_Num 3 7"/>
    <w:rsid w:val="009C7FBF"/>
    <w:rPr>
      <w:sz w:val="18"/>
      <w:szCs w:val="18"/>
    </w:rPr>
  </w:style>
  <w:style w:type="character" w:customStyle="1" w:styleId="RTFNum38">
    <w:name w:val="RTF_Num 3 8"/>
    <w:rsid w:val="009C7FBF"/>
    <w:rPr>
      <w:sz w:val="18"/>
      <w:szCs w:val="18"/>
    </w:rPr>
  </w:style>
  <w:style w:type="character" w:customStyle="1" w:styleId="RTFNum39">
    <w:name w:val="RTF_Num 3 9"/>
    <w:rsid w:val="009C7FBF"/>
    <w:rPr>
      <w:sz w:val="18"/>
      <w:szCs w:val="18"/>
    </w:rPr>
  </w:style>
  <w:style w:type="character" w:customStyle="1" w:styleId="WW8Num103z0">
    <w:name w:val="WW8Num103z0"/>
    <w:rsid w:val="009C7FBF"/>
    <w:rPr>
      <w:rFonts w:ascii="MS Mincho" w:hAnsi="MS Mincho" w:cs="StarSymbol"/>
      <w:sz w:val="18"/>
      <w:szCs w:val="18"/>
    </w:rPr>
  </w:style>
  <w:style w:type="character" w:customStyle="1" w:styleId="5">
    <w:name w:val="Основной шрифт абзаца5"/>
    <w:rsid w:val="009C7FBF"/>
  </w:style>
  <w:style w:type="character" w:customStyle="1" w:styleId="FontStyle154">
    <w:name w:val="Font Style154"/>
    <w:rsid w:val="009C7FBF"/>
    <w:rPr>
      <w:rFonts w:ascii="Times New Roman" w:hAnsi="Times New Roman" w:cs="Times New Roman"/>
      <w:sz w:val="24"/>
      <w:szCs w:val="24"/>
    </w:rPr>
  </w:style>
  <w:style w:type="character" w:customStyle="1" w:styleId="af2">
    <w:name w:val="Текст в заданном формате Знак"/>
    <w:rsid w:val="009C7FBF"/>
    <w:rPr>
      <w:rFonts w:ascii="Courier New" w:eastAsia="Courier New" w:hAnsi="Courier New" w:cs="Courier New"/>
      <w:kern w:val="1"/>
      <w:lang w:val="ru-RU" w:eastAsia="ar-SA" w:bidi="ar-SA"/>
    </w:rPr>
  </w:style>
  <w:style w:type="paragraph" w:styleId="af3">
    <w:name w:val="List"/>
    <w:basedOn w:val="a1"/>
    <w:semiHidden/>
    <w:rsid w:val="009C7FBF"/>
    <w:rPr>
      <w:rFonts w:cs="Tahoma"/>
    </w:rPr>
  </w:style>
  <w:style w:type="paragraph" w:customStyle="1" w:styleId="32">
    <w:name w:val="Название3"/>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33">
    <w:name w:val="Указатель3"/>
    <w:basedOn w:val="a"/>
    <w:rsid w:val="009C7FBF"/>
    <w:pPr>
      <w:suppressLineNumbers/>
      <w:suppressAutoHyphens/>
    </w:pPr>
    <w:rPr>
      <w:rFonts w:ascii="Times New Roman" w:eastAsia="Lucida Sans Unicode" w:hAnsi="Times New Roman" w:cs="Tahoma"/>
      <w:color w:val="auto"/>
      <w:kern w:val="1"/>
      <w:lang w:eastAsia="ar-SA" w:bidi="ar-SA"/>
    </w:rPr>
  </w:style>
  <w:style w:type="paragraph" w:customStyle="1" w:styleId="22">
    <w:name w:val="Название2"/>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23">
    <w:name w:val="Указатель2"/>
    <w:basedOn w:val="a"/>
    <w:rsid w:val="009C7FBF"/>
    <w:pPr>
      <w:suppressLineNumbers/>
      <w:suppressAutoHyphens/>
    </w:pPr>
    <w:rPr>
      <w:rFonts w:ascii="Times New Roman" w:eastAsia="Lucida Sans Unicode" w:hAnsi="Times New Roman" w:cs="Tahoma"/>
      <w:color w:val="auto"/>
      <w:kern w:val="1"/>
      <w:lang w:eastAsia="ar-SA" w:bidi="ar-SA"/>
    </w:rPr>
  </w:style>
  <w:style w:type="paragraph" w:styleId="af4">
    <w:name w:val="Title"/>
    <w:basedOn w:val="a0"/>
    <w:next w:val="af5"/>
    <w:link w:val="af6"/>
    <w:uiPriority w:val="1"/>
    <w:qFormat/>
    <w:rsid w:val="009C7FBF"/>
  </w:style>
  <w:style w:type="character" w:customStyle="1" w:styleId="af6">
    <w:name w:val="Название Знак"/>
    <w:basedOn w:val="a2"/>
    <w:link w:val="af4"/>
    <w:rsid w:val="009C7FBF"/>
    <w:rPr>
      <w:rFonts w:ascii="Arial" w:eastAsia="Lucida Sans Unicode" w:hAnsi="Arial" w:cs="Tahoma"/>
      <w:kern w:val="1"/>
      <w:sz w:val="28"/>
      <w:szCs w:val="28"/>
      <w:lang w:eastAsia="ar-SA"/>
    </w:rPr>
  </w:style>
  <w:style w:type="paragraph" w:styleId="af5">
    <w:name w:val="Subtitle"/>
    <w:basedOn w:val="a0"/>
    <w:next w:val="a1"/>
    <w:link w:val="af7"/>
    <w:qFormat/>
    <w:rsid w:val="009C7FBF"/>
    <w:pPr>
      <w:jc w:val="center"/>
    </w:pPr>
    <w:rPr>
      <w:i/>
      <w:iCs/>
    </w:rPr>
  </w:style>
  <w:style w:type="character" w:customStyle="1" w:styleId="af7">
    <w:name w:val="Подзаголовок Знак"/>
    <w:basedOn w:val="a2"/>
    <w:link w:val="af5"/>
    <w:rsid w:val="009C7FBF"/>
    <w:rPr>
      <w:rFonts w:ascii="Arial" w:eastAsia="Lucida Sans Unicode" w:hAnsi="Arial" w:cs="Tahoma"/>
      <w:i/>
      <w:iCs/>
      <w:kern w:val="1"/>
      <w:sz w:val="28"/>
      <w:szCs w:val="28"/>
      <w:lang w:eastAsia="ar-SA"/>
    </w:rPr>
  </w:style>
  <w:style w:type="paragraph" w:customStyle="1" w:styleId="13">
    <w:name w:val="Название1"/>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14">
    <w:name w:val="Указатель1"/>
    <w:basedOn w:val="a"/>
    <w:rsid w:val="009C7FBF"/>
    <w:pPr>
      <w:suppressLineNumbers/>
      <w:suppressAutoHyphens/>
    </w:pPr>
    <w:rPr>
      <w:rFonts w:ascii="Times New Roman" w:eastAsia="Lucida Sans Unicode" w:hAnsi="Times New Roman" w:cs="Tahoma"/>
      <w:color w:val="auto"/>
      <w:kern w:val="1"/>
      <w:lang w:eastAsia="ar-SA" w:bidi="ar-SA"/>
    </w:rPr>
  </w:style>
  <w:style w:type="paragraph" w:styleId="af8">
    <w:name w:val="Body Text Indent"/>
    <w:basedOn w:val="a"/>
    <w:link w:val="af9"/>
    <w:rsid w:val="009C7FBF"/>
    <w:pPr>
      <w:suppressAutoHyphens/>
      <w:spacing w:after="120"/>
      <w:ind w:left="283"/>
    </w:pPr>
    <w:rPr>
      <w:rFonts w:ascii="Times New Roman" w:eastAsia="Lucida Sans Unicode" w:hAnsi="Times New Roman" w:cs="Times New Roman"/>
      <w:color w:val="auto"/>
      <w:kern w:val="1"/>
      <w:lang w:eastAsia="ar-SA" w:bidi="ar-SA"/>
    </w:rPr>
  </w:style>
  <w:style w:type="character" w:customStyle="1" w:styleId="af9">
    <w:name w:val="Основной текст с отступом Знак"/>
    <w:basedOn w:val="a2"/>
    <w:link w:val="af8"/>
    <w:rsid w:val="009C7FBF"/>
    <w:rPr>
      <w:rFonts w:ascii="Times New Roman" w:eastAsia="Lucida Sans Unicode" w:hAnsi="Times New Roman" w:cs="Times New Roman"/>
      <w:kern w:val="1"/>
      <w:sz w:val="24"/>
      <w:szCs w:val="24"/>
      <w:lang w:eastAsia="ar-SA"/>
    </w:rPr>
  </w:style>
  <w:style w:type="paragraph" w:customStyle="1" w:styleId="ConsPlusNormal">
    <w:name w:val="ConsPlusNormal"/>
    <w:next w:val="a"/>
    <w:rsid w:val="009C7FBF"/>
    <w:pPr>
      <w:widowControl w:val="0"/>
      <w:suppressAutoHyphens/>
      <w:autoSpaceDE w:val="0"/>
      <w:spacing w:after="0" w:line="240" w:lineRule="auto"/>
      <w:ind w:firstLine="720"/>
    </w:pPr>
    <w:rPr>
      <w:rFonts w:ascii="Arial" w:eastAsia="Arial" w:hAnsi="Arial" w:cs="Arial"/>
      <w:color w:val="000000"/>
      <w:kern w:val="1"/>
      <w:sz w:val="20"/>
      <w:szCs w:val="20"/>
      <w:lang w:bidi="en-US"/>
    </w:rPr>
  </w:style>
  <w:style w:type="paragraph" w:customStyle="1" w:styleId="afa">
    <w:name w:val="Содержимое таблицы"/>
    <w:basedOn w:val="a"/>
    <w:rsid w:val="009C7FBF"/>
    <w:pPr>
      <w:suppressLineNumbers/>
      <w:suppressAutoHyphens/>
    </w:pPr>
    <w:rPr>
      <w:rFonts w:ascii="Times New Roman" w:eastAsia="Lucida Sans Unicode" w:hAnsi="Times New Roman" w:cs="Times New Roman"/>
      <w:color w:val="auto"/>
      <w:kern w:val="1"/>
      <w:lang w:eastAsia="ar-SA" w:bidi="ar-SA"/>
    </w:rPr>
  </w:style>
  <w:style w:type="paragraph" w:customStyle="1" w:styleId="220">
    <w:name w:val="Основной текст 22"/>
    <w:basedOn w:val="a"/>
    <w:rsid w:val="009C7FBF"/>
    <w:pPr>
      <w:suppressAutoHyphens/>
      <w:ind w:right="-288"/>
    </w:pPr>
    <w:rPr>
      <w:rFonts w:ascii="Times New Roman" w:eastAsia="Lucida Sans Unicode" w:hAnsi="Times New Roman" w:cs="Times New Roman"/>
      <w:color w:val="auto"/>
      <w:kern w:val="1"/>
      <w:lang w:eastAsia="ar-SA" w:bidi="ar-SA"/>
    </w:rPr>
  </w:style>
  <w:style w:type="paragraph" w:customStyle="1" w:styleId="15">
    <w:name w:val="Текст1"/>
    <w:basedOn w:val="a"/>
    <w:rsid w:val="009C7FBF"/>
    <w:pPr>
      <w:suppressAutoHyphens/>
    </w:pPr>
    <w:rPr>
      <w:rFonts w:ascii="Courier New" w:eastAsia="Lucida Sans Unicode" w:hAnsi="Courier New" w:cs="Courier New"/>
      <w:color w:val="auto"/>
      <w:kern w:val="1"/>
      <w:sz w:val="20"/>
      <w:szCs w:val="20"/>
      <w:lang w:eastAsia="ar-SA" w:bidi="ar-SA"/>
    </w:rPr>
  </w:style>
  <w:style w:type="paragraph" w:customStyle="1" w:styleId="24">
    <w:name w:val="Текст2"/>
    <w:basedOn w:val="a"/>
    <w:rsid w:val="009C7FBF"/>
    <w:pPr>
      <w:suppressAutoHyphens/>
    </w:pPr>
    <w:rPr>
      <w:rFonts w:ascii="Courier New" w:eastAsia="Lucida Sans Unicode" w:hAnsi="Courier New" w:cs="Courier New"/>
      <w:color w:val="auto"/>
      <w:kern w:val="1"/>
      <w:sz w:val="20"/>
      <w:szCs w:val="20"/>
      <w:lang w:eastAsia="ar-SA" w:bidi="ar-SA"/>
    </w:rPr>
  </w:style>
  <w:style w:type="character" w:customStyle="1" w:styleId="16">
    <w:name w:val="Нижний колонтитул Знак1"/>
    <w:basedOn w:val="a2"/>
    <w:uiPriority w:val="99"/>
    <w:rsid w:val="009C7FBF"/>
    <w:rPr>
      <w:rFonts w:eastAsia="Lucida Sans Unicode"/>
      <w:kern w:val="1"/>
      <w:sz w:val="24"/>
      <w:szCs w:val="24"/>
      <w:lang w:eastAsia="ar-SA"/>
    </w:rPr>
  </w:style>
  <w:style w:type="paragraph" w:customStyle="1" w:styleId="221">
    <w:name w:val="Основной текст с отступом 22"/>
    <w:basedOn w:val="a"/>
    <w:rsid w:val="009C7FBF"/>
    <w:pPr>
      <w:suppressAutoHyphens/>
      <w:ind w:firstLine="360"/>
    </w:pPr>
    <w:rPr>
      <w:rFonts w:ascii="Times New Roman" w:eastAsia="Lucida Sans Unicode" w:hAnsi="Times New Roman" w:cs="Times New Roman"/>
      <w:color w:val="auto"/>
      <w:kern w:val="1"/>
      <w:sz w:val="28"/>
      <w:szCs w:val="28"/>
      <w:lang w:eastAsia="ar-SA" w:bidi="ar-SA"/>
    </w:rPr>
  </w:style>
  <w:style w:type="paragraph" w:customStyle="1" w:styleId="afb">
    <w:name w:val="Заголовок таблицы"/>
    <w:basedOn w:val="afa"/>
    <w:rsid w:val="009C7FBF"/>
    <w:pPr>
      <w:jc w:val="center"/>
    </w:pPr>
    <w:rPr>
      <w:b/>
      <w:bCs/>
    </w:rPr>
  </w:style>
  <w:style w:type="paragraph" w:customStyle="1" w:styleId="210">
    <w:name w:val="Основной текст с отступом 21"/>
    <w:basedOn w:val="a"/>
    <w:rsid w:val="009C7FBF"/>
    <w:pPr>
      <w:suppressAutoHyphens/>
      <w:spacing w:after="120" w:line="480" w:lineRule="auto"/>
      <w:ind w:left="283"/>
    </w:pPr>
    <w:rPr>
      <w:rFonts w:ascii="Times New Roman" w:eastAsia="Lucida Sans Unicode" w:hAnsi="Times New Roman" w:cs="Times New Roman"/>
      <w:color w:val="auto"/>
      <w:kern w:val="1"/>
      <w:lang w:eastAsia="ar-SA" w:bidi="ar-SA"/>
    </w:rPr>
  </w:style>
  <w:style w:type="paragraph" w:customStyle="1" w:styleId="320">
    <w:name w:val="Основной текст 32"/>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ConsPlusNonformat">
    <w:name w:val="ConsPlusNonformat"/>
    <w:basedOn w:val="a"/>
    <w:next w:val="ConsPlusNormal"/>
    <w:rsid w:val="009C7FBF"/>
    <w:pPr>
      <w:suppressAutoHyphens/>
      <w:autoSpaceDE w:val="0"/>
    </w:pPr>
    <w:rPr>
      <w:rFonts w:ascii="Courier New" w:eastAsia="Courier New" w:hAnsi="Courier New" w:cs="Courier New"/>
      <w:color w:val="auto"/>
      <w:kern w:val="1"/>
      <w:sz w:val="20"/>
      <w:szCs w:val="20"/>
      <w:lang w:eastAsia="ar-SA" w:bidi="ar-SA"/>
    </w:rPr>
  </w:style>
  <w:style w:type="paragraph" w:customStyle="1" w:styleId="ConsPlusTitle">
    <w:name w:val="ConsPlusTitle"/>
    <w:basedOn w:val="a"/>
    <w:next w:val="ConsPlusNormal"/>
    <w:rsid w:val="009C7FBF"/>
    <w:pPr>
      <w:suppressAutoHyphens/>
      <w:autoSpaceDE w:val="0"/>
    </w:pPr>
    <w:rPr>
      <w:rFonts w:ascii="Arial" w:eastAsia="Arial" w:hAnsi="Arial" w:cs="Arial"/>
      <w:b/>
      <w:bCs/>
      <w:color w:val="auto"/>
      <w:kern w:val="1"/>
      <w:sz w:val="20"/>
      <w:szCs w:val="20"/>
      <w:lang w:eastAsia="ar-SA" w:bidi="ar-SA"/>
    </w:rPr>
  </w:style>
  <w:style w:type="paragraph" w:customStyle="1" w:styleId="ConsPlusCell">
    <w:name w:val="ConsPlusCell"/>
    <w:basedOn w:val="a"/>
    <w:rsid w:val="009C7FBF"/>
    <w:pPr>
      <w:suppressAutoHyphens/>
      <w:autoSpaceDE w:val="0"/>
    </w:pPr>
    <w:rPr>
      <w:rFonts w:ascii="Arial" w:eastAsia="Arial" w:hAnsi="Arial" w:cs="Arial"/>
      <w:color w:val="auto"/>
      <w:kern w:val="1"/>
      <w:sz w:val="20"/>
      <w:szCs w:val="20"/>
      <w:lang w:eastAsia="ar-SA" w:bidi="ar-SA"/>
    </w:rPr>
  </w:style>
  <w:style w:type="paragraph" w:customStyle="1" w:styleId="ConsPlusDocList">
    <w:name w:val="ConsPlusDocList"/>
    <w:basedOn w:val="a"/>
    <w:rsid w:val="009C7FBF"/>
    <w:pPr>
      <w:suppressAutoHyphens/>
      <w:autoSpaceDE w:val="0"/>
    </w:pPr>
    <w:rPr>
      <w:rFonts w:ascii="Courier New" w:eastAsia="Courier New" w:hAnsi="Courier New" w:cs="Courier New"/>
      <w:color w:val="auto"/>
      <w:kern w:val="1"/>
      <w:sz w:val="20"/>
      <w:szCs w:val="20"/>
      <w:lang w:eastAsia="ar-SA" w:bidi="ar-SA"/>
    </w:rPr>
  </w:style>
  <w:style w:type="paragraph" w:customStyle="1" w:styleId="330">
    <w:name w:val="Основной текст 33"/>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310">
    <w:name w:val="Основной текст 31"/>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ConsNormal">
    <w:name w:val="ConsNormal"/>
    <w:rsid w:val="009C7FBF"/>
    <w:pPr>
      <w:widowControl w:val="0"/>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17">
    <w:name w:val="Обычный1"/>
    <w:rsid w:val="009C7FBF"/>
    <w:pPr>
      <w:suppressAutoHyphens/>
      <w:spacing w:before="100" w:after="100" w:line="240" w:lineRule="auto"/>
    </w:pPr>
    <w:rPr>
      <w:rFonts w:ascii="Times New Roman" w:eastAsia="Arial" w:hAnsi="Times New Roman" w:cs="Times New Roman"/>
      <w:kern w:val="1"/>
      <w:sz w:val="24"/>
      <w:szCs w:val="20"/>
      <w:lang w:eastAsia="ar-SA"/>
    </w:rPr>
  </w:style>
  <w:style w:type="paragraph" w:customStyle="1" w:styleId="311">
    <w:name w:val="Основной текст с отступом 31"/>
    <w:basedOn w:val="a"/>
    <w:rsid w:val="009C7FBF"/>
    <w:pPr>
      <w:suppressAutoHyphens/>
      <w:spacing w:after="120"/>
      <w:ind w:left="283"/>
    </w:pPr>
    <w:rPr>
      <w:rFonts w:ascii="Times New Roman" w:eastAsia="Lucida Sans Unicode" w:hAnsi="Times New Roman" w:cs="Times New Roman"/>
      <w:color w:val="auto"/>
      <w:kern w:val="1"/>
      <w:sz w:val="16"/>
      <w:szCs w:val="16"/>
      <w:lang w:eastAsia="ar-SA" w:bidi="ar-SA"/>
    </w:rPr>
  </w:style>
  <w:style w:type="paragraph" w:customStyle="1" w:styleId="afc">
    <w:name w:val="Текст в заданном формате"/>
    <w:basedOn w:val="a"/>
    <w:rsid w:val="009C7FBF"/>
    <w:pPr>
      <w:suppressAutoHyphens/>
    </w:pPr>
    <w:rPr>
      <w:rFonts w:ascii="Courier New" w:eastAsia="Courier New" w:hAnsi="Courier New" w:cs="Courier New"/>
      <w:color w:val="auto"/>
      <w:kern w:val="1"/>
      <w:sz w:val="20"/>
      <w:szCs w:val="20"/>
      <w:lang w:eastAsia="ar-SA" w:bidi="ar-SA"/>
    </w:rPr>
  </w:style>
  <w:style w:type="paragraph" w:customStyle="1" w:styleId="afd">
    <w:name w:val="?????????? ???????"/>
    <w:basedOn w:val="a"/>
    <w:rsid w:val="009C7FBF"/>
    <w:pPr>
      <w:suppressLineNumbers/>
      <w:suppressAutoHyphens/>
    </w:pPr>
    <w:rPr>
      <w:rFonts w:ascii="Times New Roman" w:eastAsia="Lucida Sans Unicode" w:hAnsi="Times New Roman" w:cs="Times New Roman"/>
      <w:color w:val="auto"/>
      <w:kern w:val="1"/>
      <w:lang w:eastAsia="ar-SA" w:bidi="ar-SA"/>
    </w:rPr>
  </w:style>
  <w:style w:type="paragraph" w:customStyle="1" w:styleId="3f3f3f3f3f3f3f3f3f3f3f3f3f2">
    <w:name w:val="О3fс3fн3fо3fв3fн3fо3fй3f т3fе3fк3fс3fт3f 2"/>
    <w:basedOn w:val="a"/>
    <w:rsid w:val="009C7FBF"/>
    <w:pPr>
      <w:suppressAutoHyphens/>
      <w:spacing w:after="120" w:line="480" w:lineRule="auto"/>
    </w:pPr>
    <w:rPr>
      <w:rFonts w:ascii="Times New Roman" w:eastAsia="Lucida Sans Unicode" w:hAnsi="Times New Roman" w:cs="Tahoma"/>
      <w:kern w:val="1"/>
      <w:lang w:val="en-US" w:eastAsia="ar-SA" w:bidi="ar-SA"/>
    </w:rPr>
  </w:style>
  <w:style w:type="paragraph" w:customStyle="1" w:styleId="3f3f3f3f3f3f3f3f3f3f3f3f3f3f3f">
    <w:name w:val="Н3fа3fз3fв3fа3fн3fи3fе3f т3fа3fб3fл3fи3fц3fы3f"/>
    <w:basedOn w:val="a"/>
    <w:rsid w:val="009C7FBF"/>
    <w:pPr>
      <w:keepNext/>
      <w:keepLines/>
      <w:suppressAutoHyphens/>
      <w:spacing w:before="120"/>
      <w:ind w:left="357" w:right="357" w:firstLine="720"/>
      <w:jc w:val="right"/>
    </w:pPr>
    <w:rPr>
      <w:rFonts w:ascii="Arial" w:eastAsia="Lucida Sans Unicode" w:hAnsi="Arial" w:cs="Tahoma"/>
      <w:b/>
      <w:kern w:val="1"/>
      <w:szCs w:val="20"/>
      <w:lang w:val="en-US" w:eastAsia="ar-SA" w:bidi="ar-SA"/>
    </w:rPr>
  </w:style>
  <w:style w:type="paragraph" w:customStyle="1" w:styleId="3f3f3f3f3f3f3f12">
    <w:name w:val="т3fа3fб3fл3fи3fц3fы3f 12"/>
    <w:basedOn w:val="a"/>
    <w:rsid w:val="009C7FBF"/>
    <w:pPr>
      <w:keepLines/>
      <w:suppressAutoHyphens/>
      <w:jc w:val="both"/>
    </w:pPr>
    <w:rPr>
      <w:rFonts w:ascii="Times New Roman" w:eastAsia="Lucida Sans Unicode" w:hAnsi="Times New Roman" w:cs="Tahoma"/>
      <w:kern w:val="1"/>
      <w:szCs w:val="20"/>
      <w:lang w:val="en-US" w:eastAsia="ar-SA" w:bidi="ar-SA"/>
    </w:rPr>
  </w:style>
  <w:style w:type="paragraph" w:customStyle="1" w:styleId="321">
    <w:name w:val="Основной текст с отступом 32"/>
    <w:basedOn w:val="a"/>
    <w:rsid w:val="009C7FBF"/>
    <w:pPr>
      <w:widowControl/>
      <w:spacing w:after="120"/>
      <w:ind w:left="283"/>
    </w:pPr>
    <w:rPr>
      <w:rFonts w:ascii="Times New Roman" w:eastAsia="Times New Roman" w:hAnsi="Times New Roman" w:cs="Times New Roman"/>
      <w:color w:val="auto"/>
      <w:kern w:val="1"/>
      <w:sz w:val="16"/>
      <w:szCs w:val="16"/>
      <w:lang w:eastAsia="ar-SA" w:bidi="ar-SA"/>
    </w:rPr>
  </w:style>
  <w:style w:type="paragraph" w:customStyle="1" w:styleId="Default">
    <w:name w:val="Default"/>
    <w:rsid w:val="009C7FBF"/>
    <w:pPr>
      <w:suppressAutoHyphens/>
      <w:autoSpaceDE w:val="0"/>
      <w:spacing w:after="0" w:line="240" w:lineRule="auto"/>
    </w:pPr>
    <w:rPr>
      <w:rFonts w:ascii="Arial" w:eastAsia="Arial" w:hAnsi="Arial" w:cs="Arial"/>
      <w:color w:val="000000"/>
      <w:kern w:val="1"/>
      <w:sz w:val="24"/>
      <w:szCs w:val="24"/>
      <w:lang w:eastAsia="ar-SA"/>
    </w:rPr>
  </w:style>
  <w:style w:type="paragraph" w:styleId="afe">
    <w:name w:val="Normal (Web)"/>
    <w:basedOn w:val="a"/>
    <w:uiPriority w:val="99"/>
    <w:rsid w:val="009C7FBF"/>
    <w:pPr>
      <w:widowControl/>
    </w:pPr>
    <w:rPr>
      <w:rFonts w:ascii="Times New Roman" w:eastAsia="Times New Roman" w:hAnsi="Times New Roman" w:cs="Times New Roman"/>
      <w:color w:val="auto"/>
      <w:kern w:val="1"/>
      <w:lang w:eastAsia="ar-SA" w:bidi="ar-SA"/>
    </w:rPr>
  </w:style>
  <w:style w:type="paragraph" w:customStyle="1" w:styleId="211">
    <w:name w:val="Маркированный список 21"/>
    <w:basedOn w:val="a"/>
    <w:rsid w:val="009C7FBF"/>
    <w:pPr>
      <w:widowControl/>
      <w:tabs>
        <w:tab w:val="left" w:pos="-6361"/>
      </w:tabs>
      <w:ind w:left="1315" w:hanging="360"/>
    </w:pPr>
    <w:rPr>
      <w:rFonts w:ascii="Times New Roman" w:eastAsia="Times New Roman" w:hAnsi="Times New Roman" w:cs="Times New Roman"/>
      <w:color w:val="auto"/>
      <w:kern w:val="1"/>
      <w:lang w:eastAsia="ar-SA" w:bidi="ar-SA"/>
    </w:rPr>
  </w:style>
  <w:style w:type="paragraph" w:customStyle="1" w:styleId="230">
    <w:name w:val="Основной текст с отступом 23"/>
    <w:basedOn w:val="a"/>
    <w:rsid w:val="009C7FBF"/>
    <w:pPr>
      <w:suppressAutoHyphens/>
      <w:ind w:right="276" w:firstLine="567"/>
    </w:pPr>
    <w:rPr>
      <w:rFonts w:ascii="Times New Roman" w:eastAsia="Lucida Sans Unicode" w:hAnsi="Times New Roman" w:cs="Times New Roman"/>
      <w:color w:val="auto"/>
      <w:kern w:val="1"/>
      <w:sz w:val="20"/>
      <w:szCs w:val="20"/>
      <w:lang w:eastAsia="ar-SA" w:bidi="ar-SA"/>
    </w:rPr>
  </w:style>
  <w:style w:type="paragraph" w:styleId="aff">
    <w:name w:val="footnote text"/>
    <w:basedOn w:val="a"/>
    <w:link w:val="aff0"/>
    <w:semiHidden/>
    <w:rsid w:val="009C7FBF"/>
    <w:pPr>
      <w:suppressAutoHyphens/>
      <w:autoSpaceDE w:val="0"/>
    </w:pPr>
    <w:rPr>
      <w:rFonts w:ascii="Times New Roman" w:eastAsia="Lucida Sans Unicode" w:hAnsi="Times New Roman" w:cs="Times New Roman"/>
      <w:color w:val="auto"/>
      <w:kern w:val="1"/>
      <w:sz w:val="20"/>
      <w:szCs w:val="20"/>
      <w:lang w:eastAsia="ar-SA" w:bidi="ar-SA"/>
    </w:rPr>
  </w:style>
  <w:style w:type="character" w:customStyle="1" w:styleId="aff0">
    <w:name w:val="Текст сноски Знак"/>
    <w:basedOn w:val="a2"/>
    <w:link w:val="aff"/>
    <w:semiHidden/>
    <w:rsid w:val="009C7FBF"/>
    <w:rPr>
      <w:rFonts w:ascii="Times New Roman" w:eastAsia="Lucida Sans Unicode" w:hAnsi="Times New Roman" w:cs="Times New Roman"/>
      <w:kern w:val="1"/>
      <w:sz w:val="20"/>
      <w:szCs w:val="20"/>
      <w:lang w:eastAsia="ar-SA"/>
    </w:rPr>
  </w:style>
  <w:style w:type="paragraph" w:customStyle="1" w:styleId="aff1">
    <w:name w:val="Содержимое врезки"/>
    <w:basedOn w:val="a1"/>
    <w:rsid w:val="009C7FBF"/>
  </w:style>
  <w:style w:type="paragraph" w:styleId="HTML">
    <w:name w:val="HTML Preformatted"/>
    <w:basedOn w:val="a"/>
    <w:link w:val="HTML0"/>
    <w:uiPriority w:val="99"/>
    <w:rsid w:val="009C7FB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kern w:val="1"/>
      <w:sz w:val="20"/>
      <w:szCs w:val="20"/>
      <w:lang w:eastAsia="ar-SA" w:bidi="ar-SA"/>
    </w:rPr>
  </w:style>
  <w:style w:type="character" w:customStyle="1" w:styleId="HTML0">
    <w:name w:val="Стандартный HTML Знак"/>
    <w:basedOn w:val="a2"/>
    <w:link w:val="HTML"/>
    <w:uiPriority w:val="99"/>
    <w:rsid w:val="009C7FBF"/>
    <w:rPr>
      <w:rFonts w:ascii="Courier New" w:eastAsia="Times New Roman" w:hAnsi="Courier New" w:cs="Courier New"/>
      <w:kern w:val="1"/>
      <w:sz w:val="20"/>
      <w:szCs w:val="20"/>
      <w:lang w:eastAsia="ar-SA"/>
    </w:rPr>
  </w:style>
  <w:style w:type="character" w:styleId="aff2">
    <w:name w:val="footnote reference"/>
    <w:uiPriority w:val="99"/>
    <w:semiHidden/>
    <w:unhideWhenUsed/>
    <w:rsid w:val="009C7FBF"/>
    <w:rPr>
      <w:vertAlign w:val="superscript"/>
    </w:rPr>
  </w:style>
  <w:style w:type="table" w:styleId="aff3">
    <w:name w:val="Table Grid"/>
    <w:basedOn w:val="a3"/>
    <w:uiPriority w:val="59"/>
    <w:rsid w:val="009C7FB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dfootnote">
    <w:name w:val="sdfootnote"/>
    <w:basedOn w:val="a"/>
    <w:rsid w:val="009C7FBF"/>
    <w:pPr>
      <w:widowControl/>
      <w:spacing w:before="100" w:beforeAutospacing="1"/>
      <w:ind w:left="284" w:hanging="284"/>
    </w:pPr>
    <w:rPr>
      <w:rFonts w:ascii="Times New Roman" w:eastAsia="Times New Roman" w:hAnsi="Times New Roman" w:cs="Times New Roman"/>
      <w:color w:val="auto"/>
      <w:sz w:val="20"/>
      <w:szCs w:val="20"/>
      <w:lang w:bidi="ar-SA"/>
    </w:rPr>
  </w:style>
  <w:style w:type="paragraph" w:customStyle="1" w:styleId="FR2">
    <w:name w:val="FR2"/>
    <w:rsid w:val="009C7FBF"/>
    <w:pPr>
      <w:widowControl w:val="0"/>
      <w:suppressAutoHyphens/>
      <w:autoSpaceDE w:val="0"/>
      <w:spacing w:after="0" w:line="300" w:lineRule="auto"/>
      <w:ind w:firstLine="120"/>
    </w:pPr>
    <w:rPr>
      <w:rFonts w:ascii="Times New Roman" w:eastAsia="Arial" w:hAnsi="Times New Roman" w:cs="Times New Roman"/>
      <w:sz w:val="28"/>
      <w:szCs w:val="28"/>
      <w:lang w:eastAsia="ar-SA"/>
    </w:rPr>
  </w:style>
  <w:style w:type="character" w:customStyle="1" w:styleId="aff4">
    <w:name w:val="Символ сноски"/>
    <w:rsid w:val="009C7FBF"/>
    <w:rPr>
      <w:vertAlign w:val="superscript"/>
    </w:rPr>
  </w:style>
  <w:style w:type="character" w:customStyle="1" w:styleId="c1">
    <w:name w:val="c1"/>
    <w:basedOn w:val="12"/>
    <w:rsid w:val="009C7FBF"/>
  </w:style>
  <w:style w:type="paragraph" w:styleId="aff5">
    <w:name w:val="List Paragraph"/>
    <w:basedOn w:val="a"/>
    <w:uiPriority w:val="1"/>
    <w:qFormat/>
    <w:rsid w:val="009C7FBF"/>
    <w:pPr>
      <w:suppressAutoHyphens/>
      <w:ind w:left="720"/>
    </w:pPr>
    <w:rPr>
      <w:rFonts w:ascii="Times New Roman" w:hAnsi="Times New Roman" w:cs="Times New Roman"/>
      <w:color w:val="auto"/>
      <w:kern w:val="1"/>
      <w:lang w:bidi="ar-SA"/>
    </w:rPr>
  </w:style>
  <w:style w:type="character" w:styleId="aff6">
    <w:name w:val="page number"/>
    <w:basedOn w:val="a2"/>
    <w:rsid w:val="009C7FBF"/>
  </w:style>
  <w:style w:type="paragraph" w:customStyle="1" w:styleId="aff7">
    <w:name w:val="Основной"/>
    <w:basedOn w:val="af8"/>
    <w:rsid w:val="009C7FBF"/>
    <w:pPr>
      <w:widowControl/>
      <w:suppressAutoHyphens w:val="0"/>
      <w:spacing w:after="0"/>
      <w:ind w:left="0" w:firstLine="680"/>
      <w:jc w:val="both"/>
    </w:pPr>
    <w:rPr>
      <w:rFonts w:eastAsia="Times New Roman"/>
      <w:sz w:val="28"/>
      <w:szCs w:val="20"/>
    </w:rPr>
  </w:style>
  <w:style w:type="numbering" w:customStyle="1" w:styleId="25">
    <w:name w:val="Нет списка2"/>
    <w:next w:val="a4"/>
    <w:uiPriority w:val="99"/>
    <w:semiHidden/>
    <w:unhideWhenUsed/>
    <w:rsid w:val="00F46D69"/>
  </w:style>
  <w:style w:type="character" w:customStyle="1" w:styleId="26">
    <w:name w:val="Основной текст (2)_"/>
    <w:basedOn w:val="a2"/>
    <w:rsid w:val="00F46D69"/>
    <w:rPr>
      <w:rFonts w:ascii="Times New Roman" w:eastAsia="Times New Roman" w:hAnsi="Times New Roman" w:cs="Times New Roman"/>
      <w:b w:val="0"/>
      <w:bCs w:val="0"/>
      <w:i w:val="0"/>
      <w:iCs w:val="0"/>
      <w:smallCaps w:val="0"/>
      <w:strike w:val="0"/>
      <w:sz w:val="22"/>
      <w:szCs w:val="22"/>
      <w:u w:val="none"/>
    </w:rPr>
  </w:style>
  <w:style w:type="character" w:customStyle="1" w:styleId="34">
    <w:name w:val="Основной текст (3)_"/>
    <w:basedOn w:val="a2"/>
    <w:link w:val="35"/>
    <w:rsid w:val="00F46D69"/>
    <w:rPr>
      <w:rFonts w:ascii="Times New Roman" w:eastAsia="Times New Roman" w:hAnsi="Times New Roman" w:cs="Times New Roman"/>
      <w:sz w:val="28"/>
      <w:szCs w:val="28"/>
      <w:shd w:val="clear" w:color="auto" w:fill="FFFFFF"/>
    </w:rPr>
  </w:style>
  <w:style w:type="character" w:customStyle="1" w:styleId="42">
    <w:name w:val="Основной текст (4)_"/>
    <w:basedOn w:val="a2"/>
    <w:link w:val="43"/>
    <w:rsid w:val="00F46D69"/>
    <w:rPr>
      <w:rFonts w:ascii="Times New Roman" w:eastAsia="Times New Roman" w:hAnsi="Times New Roman" w:cs="Times New Roman"/>
      <w:sz w:val="20"/>
      <w:szCs w:val="20"/>
      <w:shd w:val="clear" w:color="auto" w:fill="FFFFFF"/>
    </w:rPr>
  </w:style>
  <w:style w:type="character" w:customStyle="1" w:styleId="aff8">
    <w:name w:val="Подпись к таблице_"/>
    <w:basedOn w:val="a2"/>
    <w:link w:val="aff9"/>
    <w:rsid w:val="00F46D69"/>
    <w:rPr>
      <w:rFonts w:ascii="Times New Roman" w:eastAsia="Times New Roman" w:hAnsi="Times New Roman" w:cs="Times New Roman"/>
      <w:shd w:val="clear" w:color="auto" w:fill="FFFFFF"/>
    </w:rPr>
  </w:style>
  <w:style w:type="character" w:customStyle="1" w:styleId="27">
    <w:name w:val="Основной текст (2)"/>
    <w:basedOn w:val="26"/>
    <w:rsid w:val="00F46D6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4pt">
    <w:name w:val="Основной текст (2) + 4 pt"/>
    <w:basedOn w:val="26"/>
    <w:rsid w:val="00F46D69"/>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affa">
    <w:name w:val="Колонтитул_"/>
    <w:basedOn w:val="a2"/>
    <w:link w:val="affb"/>
    <w:rsid w:val="00F46D69"/>
    <w:rPr>
      <w:rFonts w:ascii="Times New Roman" w:eastAsia="Times New Roman" w:hAnsi="Times New Roman" w:cs="Times New Roman"/>
      <w:b/>
      <w:bCs/>
      <w:shd w:val="clear" w:color="auto" w:fill="FFFFFF"/>
    </w:rPr>
  </w:style>
  <w:style w:type="character" w:customStyle="1" w:styleId="28">
    <w:name w:val="Колонтитул (2)_"/>
    <w:basedOn w:val="a2"/>
    <w:link w:val="29"/>
    <w:rsid w:val="00F46D69"/>
    <w:rPr>
      <w:rFonts w:ascii="Times New Roman" w:eastAsia="Times New Roman" w:hAnsi="Times New Roman" w:cs="Times New Roman"/>
      <w:b/>
      <w:bCs/>
      <w:shd w:val="clear" w:color="auto" w:fill="FFFFFF"/>
    </w:rPr>
  </w:style>
  <w:style w:type="character" w:customStyle="1" w:styleId="2a">
    <w:name w:val="Основной текст (2) + Малые прописные"/>
    <w:basedOn w:val="26"/>
    <w:rsid w:val="00F46D69"/>
    <w:rPr>
      <w:rFonts w:ascii="Times New Roman" w:eastAsia="Times New Roman" w:hAnsi="Times New Roman" w:cs="Times New Roman"/>
      <w:b w:val="0"/>
      <w:bCs w:val="0"/>
      <w:i w:val="0"/>
      <w:iCs w:val="0"/>
      <w:smallCaps/>
      <w:strike w:val="0"/>
      <w:color w:val="000000"/>
      <w:spacing w:val="0"/>
      <w:w w:val="100"/>
      <w:position w:val="0"/>
      <w:sz w:val="22"/>
      <w:szCs w:val="22"/>
      <w:u w:val="none"/>
      <w:lang w:val="en-US" w:eastAsia="en-US" w:bidi="en-US"/>
    </w:rPr>
  </w:style>
  <w:style w:type="character" w:customStyle="1" w:styleId="6">
    <w:name w:val="Основной текст (6)_"/>
    <w:basedOn w:val="a2"/>
    <w:link w:val="60"/>
    <w:rsid w:val="00F46D69"/>
    <w:rPr>
      <w:rFonts w:ascii="Times New Roman" w:eastAsia="Times New Roman" w:hAnsi="Times New Roman" w:cs="Times New Roman"/>
      <w:b/>
      <w:bCs/>
      <w:shd w:val="clear" w:color="auto" w:fill="FFFFFF"/>
    </w:rPr>
  </w:style>
  <w:style w:type="character" w:customStyle="1" w:styleId="affc">
    <w:name w:val="Подпись к картинке_"/>
    <w:basedOn w:val="a2"/>
    <w:link w:val="affd"/>
    <w:rsid w:val="00F46D69"/>
    <w:rPr>
      <w:rFonts w:ascii="Times New Roman" w:eastAsia="Times New Roman" w:hAnsi="Times New Roman" w:cs="Times New Roman"/>
      <w:shd w:val="clear" w:color="auto" w:fill="FFFFFF"/>
    </w:rPr>
  </w:style>
  <w:style w:type="character" w:customStyle="1" w:styleId="2b">
    <w:name w:val="Подпись к картинке (2)_"/>
    <w:basedOn w:val="a2"/>
    <w:link w:val="2c"/>
    <w:rsid w:val="00F46D69"/>
    <w:rPr>
      <w:rFonts w:ascii="Times New Roman" w:eastAsia="Times New Roman" w:hAnsi="Times New Roman" w:cs="Times New Roman"/>
      <w:b/>
      <w:bCs/>
      <w:shd w:val="clear" w:color="auto" w:fill="FFFFFF"/>
    </w:rPr>
  </w:style>
  <w:style w:type="character" w:customStyle="1" w:styleId="50">
    <w:name w:val="Основной текст (5)_"/>
    <w:basedOn w:val="a2"/>
    <w:link w:val="51"/>
    <w:rsid w:val="00F46D69"/>
    <w:rPr>
      <w:rFonts w:ascii="Tahoma" w:eastAsia="Tahoma" w:hAnsi="Tahoma" w:cs="Tahoma"/>
      <w:b/>
      <w:bCs/>
      <w:sz w:val="13"/>
      <w:szCs w:val="13"/>
      <w:shd w:val="clear" w:color="auto" w:fill="FFFFFF"/>
    </w:rPr>
  </w:style>
  <w:style w:type="character" w:customStyle="1" w:styleId="5TimesNewRoman10pt">
    <w:name w:val="Основной текст (5) + Times New Roman;10 pt;Не полужирный"/>
    <w:basedOn w:val="50"/>
    <w:rsid w:val="00F46D69"/>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Candara105pt">
    <w:name w:val="Основной текст (2) + Candara;10;5 pt"/>
    <w:basedOn w:val="26"/>
    <w:rsid w:val="00F46D69"/>
    <w:rPr>
      <w:rFonts w:ascii="Candara" w:eastAsia="Candara" w:hAnsi="Candara" w:cs="Candara"/>
      <w:b w:val="0"/>
      <w:bCs w:val="0"/>
      <w:i w:val="0"/>
      <w:iCs w:val="0"/>
      <w:smallCaps w:val="0"/>
      <w:strike w:val="0"/>
      <w:color w:val="000000"/>
      <w:spacing w:val="0"/>
      <w:w w:val="100"/>
      <w:position w:val="0"/>
      <w:sz w:val="21"/>
      <w:szCs w:val="21"/>
      <w:u w:val="none"/>
      <w:lang w:val="ru-RU" w:eastAsia="ru-RU" w:bidi="ru-RU"/>
    </w:rPr>
  </w:style>
  <w:style w:type="character" w:customStyle="1" w:styleId="40pt">
    <w:name w:val="Основной текст (4) + Полужирный;Интервал 0 pt"/>
    <w:basedOn w:val="42"/>
    <w:rsid w:val="00F46D69"/>
    <w:rPr>
      <w:rFonts w:ascii="Times New Roman" w:eastAsia="Times New Roman" w:hAnsi="Times New Roman" w:cs="Times New Roman"/>
      <w:b/>
      <w:bCs/>
      <w:color w:val="000000"/>
      <w:spacing w:val="-10"/>
      <w:w w:val="100"/>
      <w:position w:val="0"/>
      <w:sz w:val="20"/>
      <w:szCs w:val="20"/>
      <w:shd w:val="clear" w:color="auto" w:fill="FFFFFF"/>
      <w:lang w:val="ru-RU" w:eastAsia="ru-RU" w:bidi="ru-RU"/>
    </w:rPr>
  </w:style>
  <w:style w:type="character" w:customStyle="1" w:styleId="18">
    <w:name w:val="Заголовок №1_"/>
    <w:basedOn w:val="a2"/>
    <w:rsid w:val="00F46D69"/>
    <w:rPr>
      <w:rFonts w:ascii="Arial" w:eastAsia="Arial" w:hAnsi="Arial" w:cs="Arial"/>
      <w:b w:val="0"/>
      <w:bCs w:val="0"/>
      <w:i/>
      <w:iCs/>
      <w:smallCaps w:val="0"/>
      <w:strike w:val="0"/>
      <w:spacing w:val="-20"/>
      <w:sz w:val="36"/>
      <w:szCs w:val="36"/>
      <w:u w:val="none"/>
    </w:rPr>
  </w:style>
  <w:style w:type="character" w:customStyle="1" w:styleId="19">
    <w:name w:val="Заголовок №1"/>
    <w:basedOn w:val="18"/>
    <w:rsid w:val="00F46D69"/>
    <w:rPr>
      <w:rFonts w:ascii="Arial" w:eastAsia="Arial" w:hAnsi="Arial" w:cs="Arial"/>
      <w:b w:val="0"/>
      <w:bCs w:val="0"/>
      <w:i/>
      <w:iCs/>
      <w:smallCaps w:val="0"/>
      <w:strike w:val="0"/>
      <w:color w:val="000000"/>
      <w:spacing w:val="-20"/>
      <w:w w:val="100"/>
      <w:position w:val="0"/>
      <w:sz w:val="36"/>
      <w:szCs w:val="36"/>
      <w:u w:val="none"/>
      <w:lang w:val="ru-RU" w:eastAsia="ru-RU" w:bidi="ru-RU"/>
    </w:rPr>
  </w:style>
  <w:style w:type="character" w:customStyle="1" w:styleId="1TimesNewRoman17pt">
    <w:name w:val="Заголовок №1 + Times New Roman;17 pt;Полужирный;Не курсив"/>
    <w:basedOn w:val="18"/>
    <w:rsid w:val="00F46D69"/>
    <w:rPr>
      <w:rFonts w:ascii="Times New Roman" w:eastAsia="Times New Roman" w:hAnsi="Times New Roman" w:cs="Times New Roman"/>
      <w:b/>
      <w:bCs/>
      <w:i/>
      <w:iCs/>
      <w:smallCaps w:val="0"/>
      <w:strike w:val="0"/>
      <w:color w:val="000000"/>
      <w:spacing w:val="-20"/>
      <w:w w:val="100"/>
      <w:position w:val="0"/>
      <w:sz w:val="34"/>
      <w:szCs w:val="34"/>
      <w:u w:val="none"/>
      <w:lang w:val="ru-RU" w:eastAsia="ru-RU" w:bidi="ru-RU"/>
    </w:rPr>
  </w:style>
  <w:style w:type="character" w:customStyle="1" w:styleId="1Sylfaen17pt0pt">
    <w:name w:val="Заголовок №1 + Sylfaen;17 pt;Интервал 0 pt"/>
    <w:basedOn w:val="18"/>
    <w:rsid w:val="00F46D69"/>
    <w:rPr>
      <w:rFonts w:ascii="Sylfaen" w:eastAsia="Sylfaen" w:hAnsi="Sylfaen" w:cs="Sylfaen"/>
      <w:b w:val="0"/>
      <w:bCs w:val="0"/>
      <w:i/>
      <w:iCs/>
      <w:smallCaps w:val="0"/>
      <w:strike w:val="0"/>
      <w:color w:val="000000"/>
      <w:spacing w:val="0"/>
      <w:w w:val="100"/>
      <w:position w:val="0"/>
      <w:sz w:val="34"/>
      <w:szCs w:val="34"/>
      <w:u w:val="none"/>
      <w:lang w:val="ru-RU" w:eastAsia="ru-RU" w:bidi="ru-RU"/>
    </w:rPr>
  </w:style>
  <w:style w:type="character" w:customStyle="1" w:styleId="7">
    <w:name w:val="Основной текст (7)_"/>
    <w:basedOn w:val="a2"/>
    <w:rsid w:val="00F46D69"/>
    <w:rPr>
      <w:rFonts w:ascii="Times New Roman" w:eastAsia="Times New Roman" w:hAnsi="Times New Roman" w:cs="Times New Roman"/>
      <w:b w:val="0"/>
      <w:bCs w:val="0"/>
      <w:i w:val="0"/>
      <w:iCs w:val="0"/>
      <w:smallCaps w:val="0"/>
      <w:strike w:val="0"/>
      <w:spacing w:val="0"/>
      <w:sz w:val="22"/>
      <w:szCs w:val="22"/>
      <w:u w:val="none"/>
      <w:lang w:val="en-US" w:eastAsia="en-US" w:bidi="en-US"/>
    </w:rPr>
  </w:style>
  <w:style w:type="character" w:customStyle="1" w:styleId="70">
    <w:name w:val="Основной текст (7)"/>
    <w:basedOn w:val="7"/>
    <w:rsid w:val="00F46D6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character" w:customStyle="1" w:styleId="7FranklinGothicHeavy8pt0pt">
    <w:name w:val="Основной текст (7) + Franklin Gothic Heavy;8 pt;Курсив;Малые прописные;Интервал 0 pt"/>
    <w:basedOn w:val="7"/>
    <w:rsid w:val="00F46D69"/>
    <w:rPr>
      <w:rFonts w:ascii="Franklin Gothic Heavy" w:eastAsia="Franklin Gothic Heavy" w:hAnsi="Franklin Gothic Heavy" w:cs="Franklin Gothic Heavy"/>
      <w:b w:val="0"/>
      <w:bCs w:val="0"/>
      <w:i/>
      <w:iCs/>
      <w:smallCaps/>
      <w:strike w:val="0"/>
      <w:color w:val="000000"/>
      <w:spacing w:val="-10"/>
      <w:w w:val="100"/>
      <w:position w:val="0"/>
      <w:sz w:val="16"/>
      <w:szCs w:val="16"/>
      <w:u w:val="none"/>
      <w:lang w:val="en-US" w:eastAsia="en-US" w:bidi="en-US"/>
    </w:rPr>
  </w:style>
  <w:style w:type="character" w:customStyle="1" w:styleId="36">
    <w:name w:val="Колонтитул (3)_"/>
    <w:basedOn w:val="a2"/>
    <w:rsid w:val="00F46D69"/>
    <w:rPr>
      <w:rFonts w:ascii="Franklin Gothic Heavy" w:eastAsia="Franklin Gothic Heavy" w:hAnsi="Franklin Gothic Heavy" w:cs="Franklin Gothic Heavy"/>
      <w:b w:val="0"/>
      <w:bCs w:val="0"/>
      <w:i w:val="0"/>
      <w:iCs w:val="0"/>
      <w:smallCaps w:val="0"/>
      <w:strike w:val="0"/>
      <w:sz w:val="11"/>
      <w:szCs w:val="11"/>
      <w:u w:val="none"/>
      <w:lang w:val="en-US" w:eastAsia="en-US" w:bidi="en-US"/>
    </w:rPr>
  </w:style>
  <w:style w:type="character" w:customStyle="1" w:styleId="37">
    <w:name w:val="Колонтитул (3)"/>
    <w:basedOn w:val="36"/>
    <w:rsid w:val="00F46D69"/>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lang w:val="en-US" w:eastAsia="en-US" w:bidi="en-US"/>
    </w:rPr>
  </w:style>
  <w:style w:type="character" w:customStyle="1" w:styleId="37pt0pt200">
    <w:name w:val="Колонтитул (3) + 7 pt;Курсив;Интервал 0 pt;Масштаб 200%"/>
    <w:basedOn w:val="36"/>
    <w:rsid w:val="00F46D69"/>
    <w:rPr>
      <w:rFonts w:ascii="Franklin Gothic Heavy" w:eastAsia="Franklin Gothic Heavy" w:hAnsi="Franklin Gothic Heavy" w:cs="Franklin Gothic Heavy"/>
      <w:b w:val="0"/>
      <w:bCs w:val="0"/>
      <w:i/>
      <w:iCs/>
      <w:smallCaps w:val="0"/>
      <w:strike w:val="0"/>
      <w:color w:val="000000"/>
      <w:spacing w:val="-10"/>
      <w:w w:val="200"/>
      <w:position w:val="0"/>
      <w:sz w:val="14"/>
      <w:szCs w:val="14"/>
      <w:u w:val="none"/>
      <w:lang w:val="en-US" w:eastAsia="en-US" w:bidi="en-US"/>
    </w:rPr>
  </w:style>
  <w:style w:type="paragraph" w:customStyle="1" w:styleId="35">
    <w:name w:val="Основной текст (3)"/>
    <w:basedOn w:val="a"/>
    <w:link w:val="34"/>
    <w:rsid w:val="00F46D69"/>
    <w:pPr>
      <w:shd w:val="clear" w:color="auto" w:fill="FFFFFF"/>
      <w:spacing w:before="4020" w:after="300" w:line="370" w:lineRule="exact"/>
      <w:jc w:val="center"/>
    </w:pPr>
    <w:rPr>
      <w:rFonts w:ascii="Times New Roman" w:eastAsia="Times New Roman" w:hAnsi="Times New Roman" w:cs="Times New Roman"/>
      <w:color w:val="auto"/>
      <w:sz w:val="28"/>
      <w:szCs w:val="28"/>
      <w:lang w:eastAsia="en-US" w:bidi="ar-SA"/>
    </w:rPr>
  </w:style>
  <w:style w:type="paragraph" w:customStyle="1" w:styleId="43">
    <w:name w:val="Основной текст (4)"/>
    <w:basedOn w:val="a"/>
    <w:link w:val="42"/>
    <w:rsid w:val="00F46D69"/>
    <w:pPr>
      <w:shd w:val="clear" w:color="auto" w:fill="FFFFFF"/>
      <w:spacing w:line="298" w:lineRule="exact"/>
      <w:jc w:val="center"/>
    </w:pPr>
    <w:rPr>
      <w:rFonts w:ascii="Times New Roman" w:eastAsia="Times New Roman" w:hAnsi="Times New Roman" w:cs="Times New Roman"/>
      <w:color w:val="auto"/>
      <w:sz w:val="20"/>
      <w:szCs w:val="20"/>
      <w:lang w:eastAsia="en-US" w:bidi="ar-SA"/>
    </w:rPr>
  </w:style>
  <w:style w:type="paragraph" w:customStyle="1" w:styleId="aff9">
    <w:name w:val="Подпись к таблице"/>
    <w:basedOn w:val="a"/>
    <w:link w:val="aff8"/>
    <w:rsid w:val="00F46D69"/>
    <w:pPr>
      <w:shd w:val="clear" w:color="auto" w:fill="FFFFFF"/>
      <w:spacing w:line="0" w:lineRule="atLeast"/>
    </w:pPr>
    <w:rPr>
      <w:rFonts w:ascii="Times New Roman" w:eastAsia="Times New Roman" w:hAnsi="Times New Roman" w:cs="Times New Roman"/>
      <w:color w:val="auto"/>
      <w:sz w:val="22"/>
      <w:szCs w:val="22"/>
      <w:lang w:eastAsia="en-US" w:bidi="ar-SA"/>
    </w:rPr>
  </w:style>
  <w:style w:type="paragraph" w:customStyle="1" w:styleId="affb">
    <w:name w:val="Колонтитул"/>
    <w:basedOn w:val="a"/>
    <w:link w:val="affa"/>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29">
    <w:name w:val="Колонтитул (2)"/>
    <w:basedOn w:val="a"/>
    <w:link w:val="28"/>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60">
    <w:name w:val="Основной текст (6)"/>
    <w:basedOn w:val="a"/>
    <w:link w:val="6"/>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affd">
    <w:name w:val="Подпись к картинке"/>
    <w:basedOn w:val="a"/>
    <w:link w:val="affc"/>
    <w:rsid w:val="00F46D69"/>
    <w:pPr>
      <w:shd w:val="clear" w:color="auto" w:fill="FFFFFF"/>
      <w:spacing w:line="590" w:lineRule="exact"/>
      <w:ind w:hanging="1360"/>
    </w:pPr>
    <w:rPr>
      <w:rFonts w:ascii="Times New Roman" w:eastAsia="Times New Roman" w:hAnsi="Times New Roman" w:cs="Times New Roman"/>
      <w:color w:val="auto"/>
      <w:sz w:val="22"/>
      <w:szCs w:val="22"/>
      <w:lang w:eastAsia="en-US" w:bidi="ar-SA"/>
    </w:rPr>
  </w:style>
  <w:style w:type="paragraph" w:customStyle="1" w:styleId="2c">
    <w:name w:val="Подпись к картинке (2)"/>
    <w:basedOn w:val="a"/>
    <w:link w:val="2b"/>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51">
    <w:name w:val="Основной текст (5)"/>
    <w:basedOn w:val="a"/>
    <w:link w:val="50"/>
    <w:rsid w:val="00F46D69"/>
    <w:pPr>
      <w:shd w:val="clear" w:color="auto" w:fill="FFFFFF"/>
      <w:spacing w:line="0" w:lineRule="atLeast"/>
    </w:pPr>
    <w:rPr>
      <w:rFonts w:ascii="Tahoma" w:eastAsia="Tahoma" w:hAnsi="Tahoma" w:cs="Tahoma"/>
      <w:b/>
      <w:bCs/>
      <w:color w:val="auto"/>
      <w:sz w:val="13"/>
      <w:szCs w:val="13"/>
      <w:lang w:eastAsia="en-US" w:bidi="ar-SA"/>
    </w:rPr>
  </w:style>
  <w:style w:type="character" w:customStyle="1" w:styleId="61">
    <w:name w:val="Основной шрифт абзаца6"/>
    <w:rsid w:val="00C3125E"/>
  </w:style>
  <w:style w:type="paragraph" w:customStyle="1" w:styleId="2d">
    <w:name w:val="Обычный2"/>
    <w:rsid w:val="00C3125E"/>
    <w:pPr>
      <w:suppressAutoHyphens/>
      <w:spacing w:before="100" w:after="100" w:line="240" w:lineRule="auto"/>
    </w:pPr>
    <w:rPr>
      <w:rFonts w:ascii="Times New Roman" w:eastAsia="Arial" w:hAnsi="Times New Roman" w:cs="Times New Roman"/>
      <w:kern w:val="1"/>
      <w:sz w:val="24"/>
      <w:szCs w:val="20"/>
      <w:lang w:eastAsia="ar-SA"/>
    </w:rPr>
  </w:style>
  <w:style w:type="paragraph" w:customStyle="1" w:styleId="240">
    <w:name w:val="Основной текст с отступом 24"/>
    <w:basedOn w:val="a"/>
    <w:rsid w:val="00C3125E"/>
    <w:pPr>
      <w:suppressAutoHyphens/>
      <w:ind w:right="276" w:firstLine="567"/>
    </w:pPr>
    <w:rPr>
      <w:rFonts w:ascii="Times New Roman" w:eastAsia="Lucida Sans Unicode" w:hAnsi="Times New Roman" w:cs="Times New Roman"/>
      <w:color w:val="auto"/>
      <w:kern w:val="1"/>
      <w:sz w:val="20"/>
      <w:szCs w:val="20"/>
      <w:lang w:eastAsia="ar-SA" w:bidi="ar-SA"/>
    </w:rPr>
  </w:style>
  <w:style w:type="character" w:customStyle="1" w:styleId="2-1pt">
    <w:name w:val="Основной текст (2) + Интервал -1 pt"/>
    <w:basedOn w:val="26"/>
    <w:rsid w:val="00EE7395"/>
    <w:rPr>
      <w:color w:val="000000"/>
      <w:spacing w:val="-20"/>
      <w:w w:val="100"/>
      <w:position w:val="0"/>
      <w:lang w:val="ru-RU" w:eastAsia="ru-RU" w:bidi="ru-RU"/>
    </w:rPr>
  </w:style>
  <w:style w:type="character" w:customStyle="1" w:styleId="affe">
    <w:name w:val="Другое_"/>
    <w:basedOn w:val="a2"/>
    <w:link w:val="afff"/>
    <w:rsid w:val="00EE7395"/>
    <w:rPr>
      <w:rFonts w:ascii="Times New Roman" w:eastAsia="Times New Roman" w:hAnsi="Times New Roman" w:cs="Times New Roman"/>
      <w:sz w:val="20"/>
      <w:szCs w:val="20"/>
      <w:shd w:val="clear" w:color="auto" w:fill="FFFFFF"/>
    </w:rPr>
  </w:style>
  <w:style w:type="character" w:customStyle="1" w:styleId="11pt">
    <w:name w:val="Другое + 11 pt"/>
    <w:basedOn w:val="affe"/>
    <w:rsid w:val="00EE7395"/>
    <w:rPr>
      <w:color w:val="000000"/>
      <w:spacing w:val="0"/>
      <w:w w:val="100"/>
      <w:position w:val="0"/>
      <w:sz w:val="22"/>
      <w:szCs w:val="22"/>
      <w:lang w:val="ru-RU" w:eastAsia="ru-RU" w:bidi="ru-RU"/>
    </w:rPr>
  </w:style>
  <w:style w:type="character" w:customStyle="1" w:styleId="95pt-1pt">
    <w:name w:val="Другое + 9;5 pt;Курсив;Интервал -1 pt"/>
    <w:basedOn w:val="affe"/>
    <w:rsid w:val="00EE7395"/>
    <w:rPr>
      <w:i/>
      <w:iCs/>
      <w:color w:val="000000"/>
      <w:spacing w:val="-20"/>
      <w:w w:val="100"/>
      <w:position w:val="0"/>
      <w:sz w:val="19"/>
      <w:szCs w:val="19"/>
      <w:lang w:val="ru-RU" w:eastAsia="ru-RU" w:bidi="ru-RU"/>
    </w:rPr>
  </w:style>
  <w:style w:type="character" w:customStyle="1" w:styleId="2e">
    <w:name w:val="Заголовок №2_"/>
    <w:basedOn w:val="a2"/>
    <w:rsid w:val="00EE7395"/>
    <w:rPr>
      <w:rFonts w:ascii="Candara" w:eastAsia="Candara" w:hAnsi="Candara" w:cs="Candara"/>
      <w:b w:val="0"/>
      <w:bCs w:val="0"/>
      <w:i w:val="0"/>
      <w:iCs w:val="0"/>
      <w:smallCaps w:val="0"/>
      <w:strike w:val="0"/>
      <w:spacing w:val="-50"/>
      <w:sz w:val="48"/>
      <w:szCs w:val="48"/>
      <w:u w:val="none"/>
    </w:rPr>
  </w:style>
  <w:style w:type="character" w:customStyle="1" w:styleId="2f">
    <w:name w:val="Заголовок №2"/>
    <w:basedOn w:val="2e"/>
    <w:rsid w:val="00EE7395"/>
    <w:rPr>
      <w:color w:val="000000"/>
      <w:w w:val="100"/>
      <w:position w:val="0"/>
      <w:lang w:val="ru-RU" w:eastAsia="ru-RU" w:bidi="ru-RU"/>
    </w:rPr>
  </w:style>
  <w:style w:type="character" w:customStyle="1" w:styleId="411pt">
    <w:name w:val="Основной текст (4) + 11 pt"/>
    <w:basedOn w:val="42"/>
    <w:rsid w:val="00EE7395"/>
    <w:rPr>
      <w:b w:val="0"/>
      <w:bCs w:val="0"/>
      <w:i w:val="0"/>
      <w:iCs w:val="0"/>
      <w:smallCaps w:val="0"/>
      <w:strike w:val="0"/>
      <w:color w:val="000000"/>
      <w:spacing w:val="0"/>
      <w:w w:val="100"/>
      <w:position w:val="0"/>
      <w:sz w:val="22"/>
      <w:szCs w:val="22"/>
      <w:u w:val="none"/>
      <w:lang w:val="ru-RU" w:eastAsia="ru-RU" w:bidi="ru-RU"/>
    </w:rPr>
  </w:style>
  <w:style w:type="character" w:customStyle="1" w:styleId="595pt">
    <w:name w:val="Основной текст (5) + 9;5 pt"/>
    <w:basedOn w:val="50"/>
    <w:rsid w:val="00EE7395"/>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95pt-1pt">
    <w:name w:val="Основной текст (2) + 9;5 pt;Курсив;Интервал -1 pt"/>
    <w:basedOn w:val="26"/>
    <w:rsid w:val="00EE7395"/>
    <w:rPr>
      <w:i/>
      <w:iCs/>
      <w:color w:val="000000"/>
      <w:spacing w:val="-20"/>
      <w:w w:val="100"/>
      <w:position w:val="0"/>
      <w:sz w:val="19"/>
      <w:szCs w:val="19"/>
      <w:u w:val="single"/>
      <w:lang w:val="ru-RU" w:eastAsia="ru-RU" w:bidi="ru-RU"/>
    </w:rPr>
  </w:style>
  <w:style w:type="character" w:customStyle="1" w:styleId="2Tahoma8pt0pt">
    <w:name w:val="Основной текст (2) + Tahoma;8 pt;Интервал 0 pt"/>
    <w:basedOn w:val="26"/>
    <w:rsid w:val="00EE7395"/>
    <w:rPr>
      <w:rFonts w:ascii="Tahoma" w:eastAsia="Tahoma" w:hAnsi="Tahoma" w:cs="Tahoma"/>
      <w:color w:val="000000"/>
      <w:spacing w:val="10"/>
      <w:w w:val="100"/>
      <w:position w:val="0"/>
      <w:sz w:val="16"/>
      <w:szCs w:val="16"/>
      <w:lang w:val="ru-RU" w:eastAsia="ru-RU" w:bidi="ru-RU"/>
    </w:rPr>
  </w:style>
  <w:style w:type="character" w:customStyle="1" w:styleId="2Tahoma95pt1pt">
    <w:name w:val="Основной текст (2) + Tahoma;9;5 pt;Интервал 1 pt"/>
    <w:basedOn w:val="26"/>
    <w:rsid w:val="00EE7395"/>
    <w:rPr>
      <w:rFonts w:ascii="Tahoma" w:eastAsia="Tahoma" w:hAnsi="Tahoma" w:cs="Tahoma"/>
      <w:color w:val="000000"/>
      <w:spacing w:val="20"/>
      <w:w w:val="100"/>
      <w:position w:val="0"/>
      <w:sz w:val="19"/>
      <w:szCs w:val="19"/>
      <w:lang w:val="ru-RU" w:eastAsia="ru-RU" w:bidi="ru-RU"/>
    </w:rPr>
  </w:style>
  <w:style w:type="paragraph" w:customStyle="1" w:styleId="afff">
    <w:name w:val="Другое"/>
    <w:basedOn w:val="a"/>
    <w:link w:val="affe"/>
    <w:rsid w:val="00EE7395"/>
    <w:pPr>
      <w:shd w:val="clear" w:color="auto" w:fill="FFFFFF"/>
    </w:pPr>
    <w:rPr>
      <w:rFonts w:ascii="Times New Roman" w:eastAsia="Times New Roman" w:hAnsi="Times New Roman" w:cs="Times New Roman"/>
      <w:color w:val="auto"/>
      <w:sz w:val="20"/>
      <w:szCs w:val="20"/>
      <w:lang w:eastAsia="en-US" w:bidi="ar-SA"/>
    </w:rPr>
  </w:style>
  <w:style w:type="character" w:customStyle="1" w:styleId="71">
    <w:name w:val="Основной шрифт абзаца7"/>
    <w:rsid w:val="00CC5F2F"/>
  </w:style>
  <w:style w:type="paragraph" w:customStyle="1" w:styleId="38">
    <w:name w:val="Обычный3"/>
    <w:rsid w:val="00CC5F2F"/>
    <w:pPr>
      <w:suppressAutoHyphens/>
      <w:spacing w:before="100" w:after="100" w:line="240" w:lineRule="auto"/>
    </w:pPr>
    <w:rPr>
      <w:rFonts w:ascii="Times New Roman" w:eastAsia="Arial" w:hAnsi="Times New Roman" w:cs="Times New Roman"/>
      <w:kern w:val="1"/>
      <w:sz w:val="24"/>
      <w:szCs w:val="20"/>
      <w:lang w:eastAsia="ar-SA"/>
    </w:rPr>
  </w:style>
  <w:style w:type="paragraph" w:customStyle="1" w:styleId="250">
    <w:name w:val="Основной текст с отступом 25"/>
    <w:basedOn w:val="a"/>
    <w:rsid w:val="00CC5F2F"/>
    <w:pPr>
      <w:suppressAutoHyphens/>
      <w:ind w:right="276" w:firstLine="567"/>
    </w:pPr>
    <w:rPr>
      <w:rFonts w:ascii="Times New Roman" w:eastAsia="Lucida Sans Unicode" w:hAnsi="Times New Roman" w:cs="Times New Roman"/>
      <w:color w:val="auto"/>
      <w:kern w:val="1"/>
      <w:sz w:val="20"/>
      <w:szCs w:val="20"/>
      <w:lang w:eastAsia="ar-SA" w:bidi="ar-SA"/>
    </w:rPr>
  </w:style>
  <w:style w:type="table" w:customStyle="1" w:styleId="TableNormal">
    <w:name w:val="Table Normal"/>
    <w:uiPriority w:val="2"/>
    <w:semiHidden/>
    <w:unhideWhenUsed/>
    <w:qFormat/>
    <w:rsid w:val="002A0C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Heading1">
    <w:name w:val="Heading 1"/>
    <w:basedOn w:val="a"/>
    <w:uiPriority w:val="1"/>
    <w:qFormat/>
    <w:rsid w:val="002A0C07"/>
    <w:pPr>
      <w:autoSpaceDE w:val="0"/>
      <w:autoSpaceDN w:val="0"/>
      <w:spacing w:before="76"/>
      <w:ind w:left="1157" w:right="1603"/>
      <w:jc w:val="center"/>
      <w:outlineLvl w:val="1"/>
    </w:pPr>
    <w:rPr>
      <w:rFonts w:ascii="Times New Roman" w:eastAsia="Times New Roman" w:hAnsi="Times New Roman" w:cs="Times New Roman"/>
      <w:color w:val="auto"/>
      <w:lang w:eastAsia="en-US" w:bidi="ar-SA"/>
    </w:rPr>
  </w:style>
  <w:style w:type="paragraph" w:customStyle="1" w:styleId="TableParagraph">
    <w:name w:val="Table Paragraph"/>
    <w:basedOn w:val="a"/>
    <w:uiPriority w:val="1"/>
    <w:qFormat/>
    <w:rsid w:val="002A0C07"/>
    <w:pPr>
      <w:autoSpaceDE w:val="0"/>
      <w:autoSpaceDN w:val="0"/>
      <w:spacing w:line="265" w:lineRule="exact"/>
      <w:ind w:left="35"/>
      <w:jc w:val="center"/>
    </w:pPr>
    <w:rPr>
      <w:rFonts w:ascii="Times New Roman" w:eastAsia="Times New Roman" w:hAnsi="Times New Roman" w:cs="Times New Roman"/>
      <w:color w:val="auto"/>
      <w:sz w:val="22"/>
      <w:szCs w:val="22"/>
      <w:lang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B95567"/>
    <w:pPr>
      <w:widowControl w:val="0"/>
      <w:spacing w:after="0" w:line="240" w:lineRule="auto"/>
    </w:pPr>
    <w:rPr>
      <w:rFonts w:ascii="Arial Unicode MS" w:eastAsia="Arial Unicode MS" w:hAnsi="Arial Unicode MS" w:cs="Arial Unicode MS"/>
      <w:color w:val="000000"/>
      <w:sz w:val="24"/>
      <w:szCs w:val="24"/>
      <w:lang w:eastAsia="ru-RU" w:bidi="ru-RU"/>
    </w:rPr>
  </w:style>
  <w:style w:type="paragraph" w:styleId="1">
    <w:name w:val="heading 1"/>
    <w:basedOn w:val="a"/>
    <w:next w:val="a"/>
    <w:link w:val="10"/>
    <w:qFormat/>
    <w:rsid w:val="009C7FBF"/>
    <w:pPr>
      <w:keepNext/>
      <w:widowControl/>
      <w:tabs>
        <w:tab w:val="num" w:pos="0"/>
      </w:tabs>
      <w:jc w:val="both"/>
      <w:outlineLvl w:val="0"/>
    </w:pPr>
    <w:rPr>
      <w:rFonts w:ascii="Times New Roman" w:eastAsia="Times New Roman" w:hAnsi="Times New Roman" w:cs="Times New Roman"/>
      <w:b/>
      <w:bCs/>
      <w:color w:val="auto"/>
      <w:kern w:val="1"/>
      <w:u w:val="single"/>
      <w:lang w:eastAsia="ar-SA" w:bidi="ar-SA"/>
    </w:rPr>
  </w:style>
  <w:style w:type="paragraph" w:styleId="2">
    <w:name w:val="heading 2"/>
    <w:basedOn w:val="a"/>
    <w:next w:val="a"/>
    <w:link w:val="20"/>
    <w:qFormat/>
    <w:rsid w:val="009C7FBF"/>
    <w:pPr>
      <w:keepNext/>
      <w:widowControl/>
      <w:tabs>
        <w:tab w:val="num" w:pos="0"/>
      </w:tabs>
      <w:spacing w:before="240" w:after="60"/>
      <w:outlineLvl w:val="1"/>
    </w:pPr>
    <w:rPr>
      <w:rFonts w:ascii="Arial" w:eastAsia="Times New Roman" w:hAnsi="Arial" w:cs="Arial"/>
      <w:b/>
      <w:bCs/>
      <w:i/>
      <w:iCs/>
      <w:color w:val="auto"/>
      <w:kern w:val="1"/>
      <w:sz w:val="28"/>
      <w:szCs w:val="28"/>
      <w:lang w:eastAsia="ar-SA" w:bidi="ar-SA"/>
    </w:rPr>
  </w:style>
  <w:style w:type="paragraph" w:styleId="3">
    <w:name w:val="heading 3"/>
    <w:basedOn w:val="a"/>
    <w:next w:val="a"/>
    <w:link w:val="30"/>
    <w:qFormat/>
    <w:rsid w:val="009C7FBF"/>
    <w:pPr>
      <w:keepNext/>
      <w:tabs>
        <w:tab w:val="num" w:pos="0"/>
      </w:tabs>
      <w:suppressAutoHyphens/>
      <w:spacing w:before="240" w:after="60"/>
      <w:outlineLvl w:val="2"/>
    </w:pPr>
    <w:rPr>
      <w:rFonts w:ascii="Arial" w:eastAsia="Lucida Sans Unicode" w:hAnsi="Arial" w:cs="Arial"/>
      <w:b/>
      <w:bCs/>
      <w:color w:val="auto"/>
      <w:kern w:val="1"/>
      <w:sz w:val="26"/>
      <w:szCs w:val="26"/>
      <w:lang w:eastAsia="ar-SA" w:bidi="ar-SA"/>
    </w:rPr>
  </w:style>
  <w:style w:type="paragraph" w:styleId="4">
    <w:name w:val="heading 4"/>
    <w:basedOn w:val="a0"/>
    <w:next w:val="a1"/>
    <w:link w:val="40"/>
    <w:qFormat/>
    <w:rsid w:val="009C7FBF"/>
    <w:pPr>
      <w:tabs>
        <w:tab w:val="num" w:pos="0"/>
      </w:tabs>
      <w:outlineLvl w:val="3"/>
    </w:pPr>
    <w:rPr>
      <w:b/>
      <w:bCs/>
      <w:i/>
      <w:i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
    <w:link w:val="a6"/>
    <w:uiPriority w:val="99"/>
    <w:semiHidden/>
    <w:unhideWhenUsed/>
    <w:rsid w:val="00B95567"/>
    <w:rPr>
      <w:rFonts w:ascii="Tahoma" w:hAnsi="Tahoma" w:cs="Tahoma"/>
      <w:sz w:val="16"/>
      <w:szCs w:val="16"/>
    </w:rPr>
  </w:style>
  <w:style w:type="character" w:customStyle="1" w:styleId="a6">
    <w:name w:val="Текст выноски Знак"/>
    <w:basedOn w:val="a2"/>
    <w:link w:val="a5"/>
    <w:uiPriority w:val="99"/>
    <w:semiHidden/>
    <w:rsid w:val="00B95567"/>
    <w:rPr>
      <w:rFonts w:ascii="Tahoma" w:eastAsia="Arial Unicode MS" w:hAnsi="Tahoma" w:cs="Tahoma"/>
      <w:color w:val="000000"/>
      <w:sz w:val="16"/>
      <w:szCs w:val="16"/>
      <w:lang w:eastAsia="ru-RU" w:bidi="ru-RU"/>
    </w:rPr>
  </w:style>
  <w:style w:type="paragraph" w:styleId="a7">
    <w:name w:val="header"/>
    <w:basedOn w:val="a"/>
    <w:link w:val="a8"/>
    <w:unhideWhenUsed/>
    <w:rsid w:val="00B95567"/>
    <w:pPr>
      <w:tabs>
        <w:tab w:val="center" w:pos="4677"/>
        <w:tab w:val="right" w:pos="9355"/>
      </w:tabs>
    </w:pPr>
  </w:style>
  <w:style w:type="character" w:customStyle="1" w:styleId="a8">
    <w:name w:val="Верхний колонтитул Знак"/>
    <w:basedOn w:val="a2"/>
    <w:link w:val="a7"/>
    <w:rsid w:val="00B95567"/>
    <w:rPr>
      <w:rFonts w:ascii="Arial Unicode MS" w:eastAsia="Arial Unicode MS" w:hAnsi="Arial Unicode MS" w:cs="Arial Unicode MS"/>
      <w:color w:val="000000"/>
      <w:sz w:val="24"/>
      <w:szCs w:val="24"/>
      <w:lang w:eastAsia="ru-RU" w:bidi="ru-RU"/>
    </w:rPr>
  </w:style>
  <w:style w:type="paragraph" w:styleId="a9">
    <w:name w:val="footer"/>
    <w:basedOn w:val="a"/>
    <w:link w:val="aa"/>
    <w:uiPriority w:val="99"/>
    <w:unhideWhenUsed/>
    <w:rsid w:val="00B95567"/>
    <w:pPr>
      <w:tabs>
        <w:tab w:val="center" w:pos="4677"/>
        <w:tab w:val="right" w:pos="9355"/>
      </w:tabs>
    </w:pPr>
  </w:style>
  <w:style w:type="character" w:customStyle="1" w:styleId="aa">
    <w:name w:val="Нижний колонтитул Знак"/>
    <w:basedOn w:val="a2"/>
    <w:link w:val="a9"/>
    <w:uiPriority w:val="99"/>
    <w:rsid w:val="00B95567"/>
    <w:rPr>
      <w:rFonts w:ascii="Arial Unicode MS" w:eastAsia="Arial Unicode MS" w:hAnsi="Arial Unicode MS" w:cs="Arial Unicode MS"/>
      <w:color w:val="000000"/>
      <w:sz w:val="24"/>
      <w:szCs w:val="24"/>
      <w:lang w:eastAsia="ru-RU" w:bidi="ru-RU"/>
    </w:rPr>
  </w:style>
  <w:style w:type="character" w:customStyle="1" w:styleId="10">
    <w:name w:val="Заголовок 1 Знак"/>
    <w:basedOn w:val="a2"/>
    <w:link w:val="1"/>
    <w:rsid w:val="009C7FBF"/>
    <w:rPr>
      <w:rFonts w:ascii="Times New Roman" w:eastAsia="Times New Roman" w:hAnsi="Times New Roman" w:cs="Times New Roman"/>
      <w:b/>
      <w:bCs/>
      <w:kern w:val="1"/>
      <w:sz w:val="24"/>
      <w:szCs w:val="24"/>
      <w:u w:val="single"/>
      <w:lang w:eastAsia="ar-SA"/>
    </w:rPr>
  </w:style>
  <w:style w:type="character" w:customStyle="1" w:styleId="20">
    <w:name w:val="Заголовок 2 Знак"/>
    <w:basedOn w:val="a2"/>
    <w:link w:val="2"/>
    <w:rsid w:val="009C7FBF"/>
    <w:rPr>
      <w:rFonts w:ascii="Arial" w:eastAsia="Times New Roman" w:hAnsi="Arial" w:cs="Arial"/>
      <w:b/>
      <w:bCs/>
      <w:i/>
      <w:iCs/>
      <w:kern w:val="1"/>
      <w:sz w:val="28"/>
      <w:szCs w:val="28"/>
      <w:lang w:eastAsia="ar-SA"/>
    </w:rPr>
  </w:style>
  <w:style w:type="character" w:customStyle="1" w:styleId="30">
    <w:name w:val="Заголовок 3 Знак"/>
    <w:basedOn w:val="a2"/>
    <w:link w:val="3"/>
    <w:rsid w:val="009C7FBF"/>
    <w:rPr>
      <w:rFonts w:ascii="Arial" w:eastAsia="Lucida Sans Unicode" w:hAnsi="Arial" w:cs="Arial"/>
      <w:b/>
      <w:bCs/>
      <w:kern w:val="1"/>
      <w:sz w:val="26"/>
      <w:szCs w:val="26"/>
      <w:lang w:eastAsia="ar-SA"/>
    </w:rPr>
  </w:style>
  <w:style w:type="character" w:customStyle="1" w:styleId="40">
    <w:name w:val="Заголовок 4 Знак"/>
    <w:basedOn w:val="a2"/>
    <w:link w:val="4"/>
    <w:rsid w:val="009C7FBF"/>
    <w:rPr>
      <w:rFonts w:ascii="Arial" w:eastAsia="Lucida Sans Unicode" w:hAnsi="Arial" w:cs="Tahoma"/>
      <w:b/>
      <w:bCs/>
      <w:i/>
      <w:iCs/>
      <w:kern w:val="1"/>
      <w:sz w:val="24"/>
      <w:szCs w:val="24"/>
      <w:lang w:eastAsia="ar-SA"/>
    </w:rPr>
  </w:style>
  <w:style w:type="numbering" w:customStyle="1" w:styleId="11">
    <w:name w:val="Нет списка1"/>
    <w:next w:val="a4"/>
    <w:uiPriority w:val="99"/>
    <w:semiHidden/>
    <w:unhideWhenUsed/>
    <w:rsid w:val="009C7FBF"/>
  </w:style>
  <w:style w:type="paragraph" w:customStyle="1" w:styleId="a0">
    <w:name w:val="Заголовок"/>
    <w:basedOn w:val="a"/>
    <w:next w:val="a1"/>
    <w:rsid w:val="009C7FBF"/>
    <w:pPr>
      <w:keepNext/>
      <w:suppressAutoHyphens/>
      <w:spacing w:before="240" w:after="120"/>
    </w:pPr>
    <w:rPr>
      <w:rFonts w:ascii="Arial" w:eastAsia="Lucida Sans Unicode" w:hAnsi="Arial" w:cs="Tahoma"/>
      <w:color w:val="auto"/>
      <w:kern w:val="1"/>
      <w:sz w:val="28"/>
      <w:szCs w:val="28"/>
      <w:lang w:eastAsia="ar-SA" w:bidi="ar-SA"/>
    </w:rPr>
  </w:style>
  <w:style w:type="paragraph" w:styleId="a1">
    <w:name w:val="Body Text"/>
    <w:basedOn w:val="a"/>
    <w:link w:val="ab"/>
    <w:rsid w:val="009C7FBF"/>
    <w:pPr>
      <w:suppressAutoHyphens/>
      <w:spacing w:after="120"/>
    </w:pPr>
    <w:rPr>
      <w:rFonts w:ascii="Times New Roman" w:eastAsia="Lucida Sans Unicode" w:hAnsi="Times New Roman" w:cs="Times New Roman"/>
      <w:color w:val="auto"/>
      <w:kern w:val="1"/>
      <w:lang w:eastAsia="ar-SA" w:bidi="ar-SA"/>
    </w:rPr>
  </w:style>
  <w:style w:type="character" w:customStyle="1" w:styleId="ab">
    <w:name w:val="Основной текст Знак"/>
    <w:basedOn w:val="a2"/>
    <w:link w:val="a1"/>
    <w:rsid w:val="009C7FBF"/>
    <w:rPr>
      <w:rFonts w:ascii="Times New Roman" w:eastAsia="Lucida Sans Unicode" w:hAnsi="Times New Roman" w:cs="Times New Roman"/>
      <w:kern w:val="1"/>
      <w:sz w:val="24"/>
      <w:szCs w:val="24"/>
      <w:lang w:eastAsia="ar-SA"/>
    </w:rPr>
  </w:style>
  <w:style w:type="character" w:customStyle="1" w:styleId="WW8Num2z0">
    <w:name w:val="WW8Num2z0"/>
    <w:rsid w:val="009C7FBF"/>
    <w:rPr>
      <w:rFonts w:ascii="Symbol" w:hAnsi="Symbol"/>
    </w:rPr>
  </w:style>
  <w:style w:type="character" w:customStyle="1" w:styleId="WW8Num2z2">
    <w:name w:val="WW8Num2z2"/>
    <w:rsid w:val="009C7FBF"/>
    <w:rPr>
      <w:rFonts w:ascii="StarSymbol" w:hAnsi="StarSymbol" w:cs="StarSymbol"/>
      <w:sz w:val="18"/>
      <w:szCs w:val="18"/>
    </w:rPr>
  </w:style>
  <w:style w:type="character" w:customStyle="1" w:styleId="WW8Num2z3">
    <w:name w:val="WW8Num2z3"/>
    <w:rsid w:val="009C7FBF"/>
    <w:rPr>
      <w:rFonts w:ascii="Wingdings" w:hAnsi="Wingdings"/>
    </w:rPr>
  </w:style>
  <w:style w:type="character" w:customStyle="1" w:styleId="WW8Num2z4">
    <w:name w:val="WW8Num2z4"/>
    <w:rsid w:val="009C7FBF"/>
    <w:rPr>
      <w:rFonts w:ascii="Wingdings 2" w:hAnsi="Wingdings 2" w:cs="StarSymbol"/>
      <w:sz w:val="18"/>
      <w:szCs w:val="18"/>
    </w:rPr>
  </w:style>
  <w:style w:type="character" w:customStyle="1" w:styleId="WW8Num3z0">
    <w:name w:val="WW8Num3z0"/>
    <w:rsid w:val="009C7FBF"/>
    <w:rPr>
      <w:rFonts w:ascii="Wingdings" w:hAnsi="Wingdings"/>
    </w:rPr>
  </w:style>
  <w:style w:type="character" w:customStyle="1" w:styleId="WW8Num3z1">
    <w:name w:val="WW8Num3z1"/>
    <w:rsid w:val="009C7FBF"/>
    <w:rPr>
      <w:rFonts w:ascii="Wingdings 2" w:hAnsi="Wingdings 2" w:cs="StarSymbol"/>
      <w:sz w:val="18"/>
      <w:szCs w:val="18"/>
    </w:rPr>
  </w:style>
  <w:style w:type="character" w:customStyle="1" w:styleId="WW8Num3z2">
    <w:name w:val="WW8Num3z2"/>
    <w:rsid w:val="009C7FBF"/>
    <w:rPr>
      <w:rFonts w:ascii="StarSymbol" w:hAnsi="StarSymbol" w:cs="StarSymbol"/>
      <w:sz w:val="18"/>
      <w:szCs w:val="18"/>
    </w:rPr>
  </w:style>
  <w:style w:type="character" w:customStyle="1" w:styleId="WW8Num4z0">
    <w:name w:val="WW8Num4z0"/>
    <w:rsid w:val="009C7FBF"/>
    <w:rPr>
      <w:rFonts w:ascii="Symbol" w:hAnsi="Symbol" w:cs="StarSymbol"/>
      <w:sz w:val="18"/>
      <w:szCs w:val="18"/>
    </w:rPr>
  </w:style>
  <w:style w:type="character" w:customStyle="1" w:styleId="WW8Num4z1">
    <w:name w:val="WW8Num4z1"/>
    <w:rsid w:val="009C7FBF"/>
    <w:rPr>
      <w:rFonts w:ascii="Wingdings 2" w:hAnsi="Wingdings 2" w:cs="StarSymbol"/>
      <w:sz w:val="18"/>
      <w:szCs w:val="18"/>
    </w:rPr>
  </w:style>
  <w:style w:type="character" w:customStyle="1" w:styleId="WW8Num4z2">
    <w:name w:val="WW8Num4z2"/>
    <w:rsid w:val="009C7FBF"/>
    <w:rPr>
      <w:rFonts w:ascii="StarSymbol" w:hAnsi="StarSymbol" w:cs="StarSymbol"/>
      <w:sz w:val="18"/>
      <w:szCs w:val="18"/>
    </w:rPr>
  </w:style>
  <w:style w:type="character" w:customStyle="1" w:styleId="WW8Num4z3">
    <w:name w:val="WW8Num4z3"/>
    <w:rsid w:val="009C7FBF"/>
    <w:rPr>
      <w:rFonts w:ascii="Wingdings" w:hAnsi="Wingdings"/>
    </w:rPr>
  </w:style>
  <w:style w:type="character" w:customStyle="1" w:styleId="WW8Num5z0">
    <w:name w:val="WW8Num5z0"/>
    <w:rsid w:val="009C7FBF"/>
    <w:rPr>
      <w:b w:val="0"/>
      <w:sz w:val="20"/>
      <w:szCs w:val="20"/>
    </w:rPr>
  </w:style>
  <w:style w:type="character" w:customStyle="1" w:styleId="WW8Num5z1">
    <w:name w:val="WW8Num5z1"/>
    <w:rsid w:val="009C7FBF"/>
    <w:rPr>
      <w:rFonts w:ascii="Wingdings 2" w:hAnsi="Wingdings 2" w:cs="StarSymbol"/>
      <w:sz w:val="18"/>
      <w:szCs w:val="18"/>
    </w:rPr>
  </w:style>
  <w:style w:type="character" w:customStyle="1" w:styleId="WW8Num5z2">
    <w:name w:val="WW8Num5z2"/>
    <w:rsid w:val="009C7FBF"/>
    <w:rPr>
      <w:rFonts w:ascii="StarSymbol" w:hAnsi="StarSymbol" w:cs="StarSymbol"/>
      <w:sz w:val="18"/>
      <w:szCs w:val="18"/>
    </w:rPr>
  </w:style>
  <w:style w:type="character" w:customStyle="1" w:styleId="WW8Num6z0">
    <w:name w:val="WW8Num6z0"/>
    <w:rsid w:val="009C7FBF"/>
    <w:rPr>
      <w:rFonts w:ascii="Symbol" w:hAnsi="Symbol" w:cs="StarSymbol"/>
      <w:sz w:val="18"/>
      <w:szCs w:val="18"/>
    </w:rPr>
  </w:style>
  <w:style w:type="character" w:customStyle="1" w:styleId="WW8Num6z1">
    <w:name w:val="WW8Num6z1"/>
    <w:rsid w:val="009C7FBF"/>
    <w:rPr>
      <w:rFonts w:ascii="OpenSymbol" w:hAnsi="OpenSymbol" w:cs="StarSymbol"/>
      <w:sz w:val="18"/>
      <w:szCs w:val="18"/>
    </w:rPr>
  </w:style>
  <w:style w:type="character" w:customStyle="1" w:styleId="WW8Num7z0">
    <w:name w:val="WW8Num7z0"/>
    <w:rsid w:val="009C7FBF"/>
    <w:rPr>
      <w:rFonts w:ascii="Symbol" w:hAnsi="Symbol" w:cs="StarSymbol"/>
      <w:sz w:val="18"/>
      <w:szCs w:val="18"/>
    </w:rPr>
  </w:style>
  <w:style w:type="character" w:customStyle="1" w:styleId="WW8Num7z1">
    <w:name w:val="WW8Num7z1"/>
    <w:rsid w:val="009C7FBF"/>
    <w:rPr>
      <w:rFonts w:ascii="OpenSymbol" w:hAnsi="OpenSymbol"/>
    </w:rPr>
  </w:style>
  <w:style w:type="character" w:customStyle="1" w:styleId="WW8Num7z2">
    <w:name w:val="WW8Num7z2"/>
    <w:rsid w:val="009C7FBF"/>
    <w:rPr>
      <w:rFonts w:ascii="StarSymbol" w:hAnsi="StarSymbol"/>
    </w:rPr>
  </w:style>
  <w:style w:type="character" w:customStyle="1" w:styleId="WW8Num8z0">
    <w:name w:val="WW8Num8z0"/>
    <w:rsid w:val="009C7FBF"/>
    <w:rPr>
      <w:rFonts w:ascii="Symbol" w:hAnsi="Symbol"/>
    </w:rPr>
  </w:style>
  <w:style w:type="character" w:customStyle="1" w:styleId="WW8Num9z0">
    <w:name w:val="WW8Num9z0"/>
    <w:rsid w:val="009C7FBF"/>
    <w:rPr>
      <w:b/>
    </w:rPr>
  </w:style>
  <w:style w:type="character" w:customStyle="1" w:styleId="WW8Num9z1">
    <w:name w:val="WW8Num9z1"/>
    <w:rsid w:val="009C7FBF"/>
    <w:rPr>
      <w:rFonts w:ascii="Courier New" w:hAnsi="Courier New" w:cs="Courier New"/>
    </w:rPr>
  </w:style>
  <w:style w:type="character" w:customStyle="1" w:styleId="WW8Num9z2">
    <w:name w:val="WW8Num9z2"/>
    <w:rsid w:val="009C7FBF"/>
    <w:rPr>
      <w:rFonts w:ascii="Wingdings" w:hAnsi="Wingdings"/>
    </w:rPr>
  </w:style>
  <w:style w:type="character" w:customStyle="1" w:styleId="WW8Num10z0">
    <w:name w:val="WW8Num10z0"/>
    <w:rsid w:val="009C7FBF"/>
    <w:rPr>
      <w:rFonts w:ascii="Symbol" w:hAnsi="Symbol"/>
    </w:rPr>
  </w:style>
  <w:style w:type="character" w:customStyle="1" w:styleId="WW8Num11z0">
    <w:name w:val="WW8Num11z0"/>
    <w:rsid w:val="009C7FBF"/>
    <w:rPr>
      <w:rFonts w:ascii="Wingdings" w:hAnsi="Wingdings" w:cs="Times New Roman"/>
    </w:rPr>
  </w:style>
  <w:style w:type="character" w:customStyle="1" w:styleId="WW8Num11z1">
    <w:name w:val="WW8Num11z1"/>
    <w:rsid w:val="009C7FBF"/>
    <w:rPr>
      <w:rFonts w:ascii="Wingdings 2" w:hAnsi="Wingdings 2" w:cs="Courier New"/>
    </w:rPr>
  </w:style>
  <w:style w:type="character" w:customStyle="1" w:styleId="WW8Num12z0">
    <w:name w:val="WW8Num12z0"/>
    <w:rsid w:val="009C7FBF"/>
    <w:rPr>
      <w:rFonts w:ascii="Times New Roman" w:hAnsi="Times New Roman" w:cs="Times New Roman"/>
    </w:rPr>
  </w:style>
  <w:style w:type="character" w:customStyle="1" w:styleId="WW8Num13z0">
    <w:name w:val="WW8Num13z0"/>
    <w:rsid w:val="009C7FBF"/>
    <w:rPr>
      <w:rFonts w:ascii="Symbol" w:hAnsi="Symbol"/>
    </w:rPr>
  </w:style>
  <w:style w:type="character" w:customStyle="1" w:styleId="WW8Num14z0">
    <w:name w:val="WW8Num14z0"/>
    <w:rsid w:val="009C7FBF"/>
    <w:rPr>
      <w:rFonts w:ascii="Symbol" w:hAnsi="Symbol"/>
    </w:rPr>
  </w:style>
  <w:style w:type="character" w:customStyle="1" w:styleId="WW8Num15z0">
    <w:name w:val="WW8Num15z0"/>
    <w:rsid w:val="009C7FBF"/>
    <w:rPr>
      <w:rFonts w:ascii="Symbol" w:hAnsi="Symbol"/>
    </w:rPr>
  </w:style>
  <w:style w:type="character" w:customStyle="1" w:styleId="WW8Num17z0">
    <w:name w:val="WW8Num17z0"/>
    <w:rsid w:val="009C7FBF"/>
    <w:rPr>
      <w:rFonts w:ascii="Symbol" w:hAnsi="Symbol"/>
    </w:rPr>
  </w:style>
  <w:style w:type="character" w:customStyle="1" w:styleId="WW8Num19z2">
    <w:name w:val="WW8Num19z2"/>
    <w:rsid w:val="009C7FBF"/>
    <w:rPr>
      <w:rFonts w:ascii="Wingdings" w:hAnsi="Wingdings"/>
    </w:rPr>
  </w:style>
  <w:style w:type="character" w:customStyle="1" w:styleId="WW8Num20z2">
    <w:name w:val="WW8Num20z2"/>
    <w:rsid w:val="009C7FBF"/>
    <w:rPr>
      <w:b w:val="0"/>
      <w:bCs w:val="0"/>
    </w:rPr>
  </w:style>
  <w:style w:type="character" w:customStyle="1" w:styleId="WW8Num21z0">
    <w:name w:val="WW8Num21z0"/>
    <w:rsid w:val="009C7FBF"/>
    <w:rPr>
      <w:rFonts w:ascii="Times New Roman" w:hAnsi="Times New Roman" w:cs="StarSymbol"/>
      <w:sz w:val="18"/>
      <w:szCs w:val="18"/>
    </w:rPr>
  </w:style>
  <w:style w:type="character" w:customStyle="1" w:styleId="WW8Num22z2">
    <w:name w:val="WW8Num22z2"/>
    <w:rsid w:val="009C7FBF"/>
    <w:rPr>
      <w:b w:val="0"/>
      <w:bCs w:val="0"/>
    </w:rPr>
  </w:style>
  <w:style w:type="character" w:customStyle="1" w:styleId="WW8Num23z0">
    <w:name w:val="WW8Num23z0"/>
    <w:rsid w:val="009C7FBF"/>
    <w:rPr>
      <w:b w:val="0"/>
      <w:sz w:val="20"/>
      <w:szCs w:val="20"/>
    </w:rPr>
  </w:style>
  <w:style w:type="character" w:customStyle="1" w:styleId="WW8Num24z0">
    <w:name w:val="WW8Num24z0"/>
    <w:rsid w:val="009C7FBF"/>
    <w:rPr>
      <w:rFonts w:ascii="Symbol" w:hAnsi="Symbol"/>
      <w:b/>
      <w:bCs/>
    </w:rPr>
  </w:style>
  <w:style w:type="character" w:customStyle="1" w:styleId="WW8Num25z0">
    <w:name w:val="WW8Num25z0"/>
    <w:rsid w:val="009C7FBF"/>
    <w:rPr>
      <w:rFonts w:ascii="Symbol" w:hAnsi="Symbol"/>
      <w:b/>
    </w:rPr>
  </w:style>
  <w:style w:type="character" w:customStyle="1" w:styleId="WW8Num26z0">
    <w:name w:val="WW8Num26z0"/>
    <w:rsid w:val="009C7FBF"/>
    <w:rPr>
      <w:b/>
    </w:rPr>
  </w:style>
  <w:style w:type="character" w:customStyle="1" w:styleId="WW8Num27z0">
    <w:name w:val="WW8Num27z0"/>
    <w:rsid w:val="009C7FBF"/>
    <w:rPr>
      <w:b/>
    </w:rPr>
  </w:style>
  <w:style w:type="character" w:customStyle="1" w:styleId="WW8Num27z1">
    <w:name w:val="WW8Num27z1"/>
    <w:rsid w:val="009C7FBF"/>
    <w:rPr>
      <w:rFonts w:ascii="OpenSymbol" w:hAnsi="OpenSymbol" w:cs="Courier New"/>
    </w:rPr>
  </w:style>
  <w:style w:type="character" w:customStyle="1" w:styleId="WW8Num28z0">
    <w:name w:val="WW8Num28z0"/>
    <w:rsid w:val="009C7FBF"/>
    <w:rPr>
      <w:rFonts w:ascii="Wingdings" w:hAnsi="Wingdings"/>
      <w:b/>
    </w:rPr>
  </w:style>
  <w:style w:type="character" w:customStyle="1" w:styleId="WW8Num29z0">
    <w:name w:val="WW8Num29z0"/>
    <w:rsid w:val="009C7FBF"/>
    <w:rPr>
      <w:rFonts w:ascii="Symbol" w:hAnsi="Symbol"/>
    </w:rPr>
  </w:style>
  <w:style w:type="character" w:customStyle="1" w:styleId="WW8Num30z2">
    <w:name w:val="WW8Num30z2"/>
    <w:rsid w:val="009C7FBF"/>
    <w:rPr>
      <w:b w:val="0"/>
      <w:bCs w:val="0"/>
    </w:rPr>
  </w:style>
  <w:style w:type="character" w:customStyle="1" w:styleId="WW8Num31z0">
    <w:name w:val="WW8Num31z0"/>
    <w:rsid w:val="009C7FBF"/>
    <w:rPr>
      <w:rFonts w:ascii="Symbol" w:hAnsi="Symbol"/>
      <w:b/>
    </w:rPr>
  </w:style>
  <w:style w:type="character" w:customStyle="1" w:styleId="WW8Num32z0">
    <w:name w:val="WW8Num32z0"/>
    <w:rsid w:val="009C7FBF"/>
    <w:rPr>
      <w:rFonts w:ascii="Symbol" w:hAnsi="Symbol" w:cs="StarSymbol"/>
      <w:sz w:val="18"/>
      <w:szCs w:val="18"/>
    </w:rPr>
  </w:style>
  <w:style w:type="character" w:customStyle="1" w:styleId="Absatz-Standardschriftart">
    <w:name w:val="Absatz-Standardschriftart"/>
    <w:rsid w:val="009C7FBF"/>
  </w:style>
  <w:style w:type="character" w:customStyle="1" w:styleId="WW8Num16z0">
    <w:name w:val="WW8Num16z0"/>
    <w:rsid w:val="009C7FBF"/>
    <w:rPr>
      <w:rFonts w:ascii="Symbol" w:hAnsi="Symbol" w:cs="StarSymbol"/>
      <w:sz w:val="18"/>
      <w:szCs w:val="18"/>
    </w:rPr>
  </w:style>
  <w:style w:type="character" w:customStyle="1" w:styleId="WW8Num19z0">
    <w:name w:val="WW8Num19z0"/>
    <w:rsid w:val="009C7FBF"/>
    <w:rPr>
      <w:b/>
    </w:rPr>
  </w:style>
  <w:style w:type="character" w:customStyle="1" w:styleId="WW8Num21z2">
    <w:name w:val="WW8Num21z2"/>
    <w:rsid w:val="009C7FBF"/>
    <w:rPr>
      <w:rFonts w:ascii="Wingdings" w:hAnsi="Wingdings"/>
    </w:rPr>
  </w:style>
  <w:style w:type="character" w:customStyle="1" w:styleId="WW8Num24z2">
    <w:name w:val="WW8Num24z2"/>
    <w:rsid w:val="009C7FBF"/>
    <w:rPr>
      <w:rFonts w:ascii="StarSymbol" w:hAnsi="StarSymbol" w:cs="StarSymbol"/>
      <w:sz w:val="18"/>
      <w:szCs w:val="18"/>
    </w:rPr>
  </w:style>
  <w:style w:type="character" w:customStyle="1" w:styleId="WW8Num29z1">
    <w:name w:val="WW8Num29z1"/>
    <w:rsid w:val="009C7FBF"/>
    <w:rPr>
      <w:rFonts w:ascii="OpenSymbol" w:hAnsi="OpenSymbol" w:cs="Courier New"/>
    </w:rPr>
  </w:style>
  <w:style w:type="character" w:customStyle="1" w:styleId="WW8Num30z0">
    <w:name w:val="WW8Num30z0"/>
    <w:rsid w:val="009C7FBF"/>
    <w:rPr>
      <w:rFonts w:ascii="Symbol" w:hAnsi="Symbol" w:cs="OpenSymbol"/>
    </w:rPr>
  </w:style>
  <w:style w:type="character" w:customStyle="1" w:styleId="WW-Absatz-Standardschriftart">
    <w:name w:val="WW-Absatz-Standardschriftart"/>
    <w:rsid w:val="009C7FBF"/>
  </w:style>
  <w:style w:type="character" w:customStyle="1" w:styleId="WW8Num23z2">
    <w:name w:val="WW8Num23z2"/>
    <w:rsid w:val="009C7FBF"/>
    <w:rPr>
      <w:b w:val="0"/>
      <w:bCs w:val="0"/>
    </w:rPr>
  </w:style>
  <w:style w:type="character" w:customStyle="1" w:styleId="WW-Absatz-Standardschriftart1">
    <w:name w:val="WW-Absatz-Standardschriftart1"/>
    <w:rsid w:val="009C7FBF"/>
  </w:style>
  <w:style w:type="character" w:customStyle="1" w:styleId="WW-Absatz-Standardschriftart11">
    <w:name w:val="WW-Absatz-Standardschriftart11"/>
    <w:rsid w:val="009C7FBF"/>
  </w:style>
  <w:style w:type="character" w:customStyle="1" w:styleId="WW-Absatz-Standardschriftart111">
    <w:name w:val="WW-Absatz-Standardschriftart111"/>
    <w:rsid w:val="009C7FBF"/>
  </w:style>
  <w:style w:type="character" w:customStyle="1" w:styleId="WW-Absatz-Standardschriftart1111">
    <w:name w:val="WW-Absatz-Standardschriftart1111"/>
    <w:rsid w:val="009C7FBF"/>
  </w:style>
  <w:style w:type="character" w:customStyle="1" w:styleId="WW8Num22z0">
    <w:name w:val="WW8Num22z0"/>
    <w:rsid w:val="009C7FBF"/>
    <w:rPr>
      <w:rFonts w:ascii="Symbol" w:hAnsi="Symbol"/>
      <w:b w:val="0"/>
      <w:sz w:val="20"/>
      <w:szCs w:val="20"/>
    </w:rPr>
  </w:style>
  <w:style w:type="character" w:customStyle="1" w:styleId="WW-Absatz-Standardschriftart11111">
    <w:name w:val="WW-Absatz-Standardschriftart11111"/>
    <w:rsid w:val="009C7FBF"/>
  </w:style>
  <w:style w:type="character" w:customStyle="1" w:styleId="WW-Absatz-Standardschriftart111111">
    <w:name w:val="WW-Absatz-Standardschriftart111111"/>
    <w:rsid w:val="009C7FBF"/>
  </w:style>
  <w:style w:type="character" w:customStyle="1" w:styleId="WW8Num16z1">
    <w:name w:val="WW8Num16z1"/>
    <w:rsid w:val="009C7FBF"/>
    <w:rPr>
      <w:rFonts w:ascii="Symbol" w:hAnsi="Symbol" w:cs="StarSymbol"/>
      <w:sz w:val="18"/>
      <w:szCs w:val="18"/>
    </w:rPr>
  </w:style>
  <w:style w:type="character" w:customStyle="1" w:styleId="WW-Absatz-Standardschriftart1111111">
    <w:name w:val="WW-Absatz-Standardschriftart1111111"/>
    <w:rsid w:val="009C7FBF"/>
  </w:style>
  <w:style w:type="character" w:customStyle="1" w:styleId="WW8Num8z1">
    <w:name w:val="WW8Num8z1"/>
    <w:rsid w:val="009C7FBF"/>
    <w:rPr>
      <w:rFonts w:ascii="Symbol" w:hAnsi="Symbol"/>
    </w:rPr>
  </w:style>
  <w:style w:type="character" w:customStyle="1" w:styleId="WW8Num8z2">
    <w:name w:val="WW8Num8z2"/>
    <w:rsid w:val="009C7FBF"/>
    <w:rPr>
      <w:rFonts w:ascii="Wingdings" w:hAnsi="Wingdings"/>
    </w:rPr>
  </w:style>
  <w:style w:type="character" w:customStyle="1" w:styleId="WW8Num10z1">
    <w:name w:val="WW8Num10z1"/>
    <w:rsid w:val="009C7FBF"/>
    <w:rPr>
      <w:rFonts w:ascii="Courier New" w:hAnsi="Courier New" w:cs="Courier New"/>
    </w:rPr>
  </w:style>
  <w:style w:type="character" w:customStyle="1" w:styleId="WW8Num10z2">
    <w:name w:val="WW8Num10z2"/>
    <w:rsid w:val="009C7FBF"/>
    <w:rPr>
      <w:rFonts w:ascii="Wingdings" w:hAnsi="Wingdings"/>
    </w:rPr>
  </w:style>
  <w:style w:type="character" w:customStyle="1" w:styleId="WW8Num12z1">
    <w:name w:val="WW8Num12z1"/>
    <w:rsid w:val="009C7FBF"/>
    <w:rPr>
      <w:rFonts w:ascii="Courier New" w:hAnsi="Courier New" w:cs="Courier New"/>
    </w:rPr>
  </w:style>
  <w:style w:type="character" w:customStyle="1" w:styleId="WW8Num17z1">
    <w:name w:val="WW8Num17z1"/>
    <w:rsid w:val="009C7FBF"/>
    <w:rPr>
      <w:rFonts w:ascii="Symbol" w:hAnsi="Symbol" w:cs="StarSymbol"/>
      <w:sz w:val="18"/>
      <w:szCs w:val="18"/>
    </w:rPr>
  </w:style>
  <w:style w:type="character" w:customStyle="1" w:styleId="WW8Num18z0">
    <w:name w:val="WW8Num18z0"/>
    <w:rsid w:val="009C7FBF"/>
    <w:rPr>
      <w:rFonts w:ascii="Symbol" w:hAnsi="Symbol"/>
    </w:rPr>
  </w:style>
  <w:style w:type="character" w:customStyle="1" w:styleId="WW8Num20z0">
    <w:name w:val="WW8Num20z0"/>
    <w:rsid w:val="009C7FBF"/>
    <w:rPr>
      <w:rFonts w:ascii="Times New Roman" w:hAnsi="Times New Roman"/>
      <w:b/>
      <w:bCs/>
    </w:rPr>
  </w:style>
  <w:style w:type="character" w:customStyle="1" w:styleId="WW-Absatz-Standardschriftart11111111">
    <w:name w:val="WW-Absatz-Standardschriftart11111111"/>
    <w:rsid w:val="009C7FBF"/>
  </w:style>
  <w:style w:type="character" w:customStyle="1" w:styleId="WW8Num26z1">
    <w:name w:val="WW8Num26z1"/>
    <w:rsid w:val="009C7FBF"/>
    <w:rPr>
      <w:rFonts w:ascii="OpenSymbol" w:hAnsi="OpenSymbol" w:cs="Courier New"/>
    </w:rPr>
  </w:style>
  <w:style w:type="character" w:customStyle="1" w:styleId="WW8Num33z0">
    <w:name w:val="WW8Num33z0"/>
    <w:rsid w:val="009C7FBF"/>
    <w:rPr>
      <w:rFonts w:ascii="Symbol" w:hAnsi="Symbol"/>
      <w:b/>
    </w:rPr>
  </w:style>
  <w:style w:type="character" w:customStyle="1" w:styleId="WW8Num34z0">
    <w:name w:val="WW8Num34z0"/>
    <w:rsid w:val="009C7FBF"/>
    <w:rPr>
      <w:rFonts w:ascii="Wingdings" w:hAnsi="Wingdings" w:cs="StarSymbol"/>
      <w:sz w:val="18"/>
      <w:szCs w:val="18"/>
    </w:rPr>
  </w:style>
  <w:style w:type="character" w:customStyle="1" w:styleId="WW8Num34z1">
    <w:name w:val="WW8Num34z1"/>
    <w:rsid w:val="009C7FBF"/>
    <w:rPr>
      <w:rFonts w:ascii="Courier New" w:hAnsi="Courier New" w:cs="Courier New"/>
    </w:rPr>
  </w:style>
  <w:style w:type="character" w:customStyle="1" w:styleId="WW8Num35z0">
    <w:name w:val="WW8Num35z0"/>
    <w:rsid w:val="009C7FBF"/>
    <w:rPr>
      <w:rFonts w:ascii="Wingdings" w:hAnsi="Wingdings" w:cs="StarSymbol"/>
      <w:sz w:val="18"/>
      <w:szCs w:val="18"/>
    </w:rPr>
  </w:style>
  <w:style w:type="character" w:customStyle="1" w:styleId="WW8Num35z1">
    <w:name w:val="WW8Num35z1"/>
    <w:rsid w:val="009C7FBF"/>
    <w:rPr>
      <w:rFonts w:ascii="Symbol" w:hAnsi="Symbol" w:cs="StarSymbol"/>
      <w:sz w:val="18"/>
      <w:szCs w:val="18"/>
    </w:rPr>
  </w:style>
  <w:style w:type="character" w:customStyle="1" w:styleId="WW8Num36z0">
    <w:name w:val="WW8Num36z0"/>
    <w:rsid w:val="009C7FBF"/>
    <w:rPr>
      <w:b/>
    </w:rPr>
  </w:style>
  <w:style w:type="character" w:customStyle="1" w:styleId="WW8Num36z1">
    <w:name w:val="WW8Num36z1"/>
    <w:rsid w:val="009C7FBF"/>
    <w:rPr>
      <w:rFonts w:ascii="OpenSymbol" w:hAnsi="OpenSymbol" w:cs="Courier New"/>
    </w:rPr>
  </w:style>
  <w:style w:type="character" w:customStyle="1" w:styleId="WW8Num37z0">
    <w:name w:val="WW8Num37z0"/>
    <w:rsid w:val="009C7FBF"/>
    <w:rPr>
      <w:rFonts w:ascii="Symbol" w:hAnsi="Symbol"/>
    </w:rPr>
  </w:style>
  <w:style w:type="character" w:customStyle="1" w:styleId="WW8Num37z1">
    <w:name w:val="WW8Num37z1"/>
    <w:rsid w:val="009C7FBF"/>
    <w:rPr>
      <w:rFonts w:ascii="OpenSymbol" w:hAnsi="OpenSymbol" w:cs="StarSymbol"/>
      <w:sz w:val="18"/>
      <w:szCs w:val="18"/>
    </w:rPr>
  </w:style>
  <w:style w:type="character" w:customStyle="1" w:styleId="WW8Num38z0">
    <w:name w:val="WW8Num38z0"/>
    <w:rsid w:val="009C7FBF"/>
    <w:rPr>
      <w:b/>
    </w:rPr>
  </w:style>
  <w:style w:type="character" w:customStyle="1" w:styleId="WW8Num38z1">
    <w:name w:val="WW8Num38z1"/>
    <w:rsid w:val="009C7FBF"/>
    <w:rPr>
      <w:rFonts w:ascii="MS Mincho" w:hAnsi="MS Mincho" w:cs="StarSymbol"/>
      <w:sz w:val="18"/>
      <w:szCs w:val="18"/>
    </w:rPr>
  </w:style>
  <w:style w:type="character" w:customStyle="1" w:styleId="WW8Num39z0">
    <w:name w:val="WW8Num39z0"/>
    <w:rsid w:val="009C7FBF"/>
    <w:rPr>
      <w:b/>
    </w:rPr>
  </w:style>
  <w:style w:type="character" w:customStyle="1" w:styleId="WW8Num39z1">
    <w:name w:val="WW8Num39z1"/>
    <w:rsid w:val="009C7FBF"/>
    <w:rPr>
      <w:rFonts w:ascii="OpenSymbol" w:hAnsi="OpenSymbol" w:cs="StarSymbol"/>
      <w:sz w:val="18"/>
      <w:szCs w:val="18"/>
    </w:rPr>
  </w:style>
  <w:style w:type="character" w:customStyle="1" w:styleId="WW8Num40z0">
    <w:name w:val="WW8Num40z0"/>
    <w:rsid w:val="009C7FBF"/>
    <w:rPr>
      <w:rFonts w:ascii="Wingdings" w:hAnsi="Wingdings" w:cs="StarSymbol"/>
      <w:sz w:val="18"/>
      <w:szCs w:val="18"/>
    </w:rPr>
  </w:style>
  <w:style w:type="character" w:customStyle="1" w:styleId="WW8Num40z1">
    <w:name w:val="WW8Num40z1"/>
    <w:rsid w:val="009C7FBF"/>
    <w:rPr>
      <w:rFonts w:ascii="MS Mincho" w:hAnsi="MS Mincho" w:cs="StarSymbol"/>
      <w:sz w:val="18"/>
      <w:szCs w:val="18"/>
    </w:rPr>
  </w:style>
  <w:style w:type="character" w:customStyle="1" w:styleId="WW8Num41z0">
    <w:name w:val="WW8Num41z0"/>
    <w:rsid w:val="009C7FBF"/>
    <w:rPr>
      <w:rFonts w:ascii="Wingdings" w:hAnsi="Wingdings" w:cs="StarSymbol"/>
      <w:sz w:val="18"/>
      <w:szCs w:val="18"/>
    </w:rPr>
  </w:style>
  <w:style w:type="character" w:customStyle="1" w:styleId="WW8Num41z1">
    <w:name w:val="WW8Num41z1"/>
    <w:rsid w:val="009C7FBF"/>
    <w:rPr>
      <w:rFonts w:ascii="Symbol" w:hAnsi="Symbol" w:cs="StarSymbol"/>
      <w:sz w:val="18"/>
      <w:szCs w:val="18"/>
    </w:rPr>
  </w:style>
  <w:style w:type="character" w:customStyle="1" w:styleId="WW8Num42z0">
    <w:name w:val="WW8Num42z0"/>
    <w:rsid w:val="009C7FBF"/>
    <w:rPr>
      <w:rFonts w:ascii="Symbol" w:hAnsi="Symbol" w:cs="StarSymbol"/>
      <w:sz w:val="18"/>
      <w:szCs w:val="18"/>
    </w:rPr>
  </w:style>
  <w:style w:type="character" w:customStyle="1" w:styleId="WW8Num42z1">
    <w:name w:val="WW8Num42z1"/>
    <w:rsid w:val="009C7FBF"/>
    <w:rPr>
      <w:b/>
      <w:bCs/>
    </w:rPr>
  </w:style>
  <w:style w:type="character" w:customStyle="1" w:styleId="WW8Num43z0">
    <w:name w:val="WW8Num43z0"/>
    <w:rsid w:val="009C7FBF"/>
    <w:rPr>
      <w:rFonts w:ascii="Symbol" w:hAnsi="Symbol" w:cs="StarSymbol"/>
      <w:sz w:val="18"/>
      <w:szCs w:val="18"/>
    </w:rPr>
  </w:style>
  <w:style w:type="character" w:customStyle="1" w:styleId="WW8Num43z1">
    <w:name w:val="WW8Num43z1"/>
    <w:rsid w:val="009C7FBF"/>
    <w:rPr>
      <w:rFonts w:ascii="OpenSymbol" w:hAnsi="OpenSymbol" w:cs="StarSymbol"/>
      <w:sz w:val="18"/>
      <w:szCs w:val="18"/>
    </w:rPr>
  </w:style>
  <w:style w:type="character" w:customStyle="1" w:styleId="WW8Num44z0">
    <w:name w:val="WW8Num44z0"/>
    <w:rsid w:val="009C7FBF"/>
    <w:rPr>
      <w:rFonts w:ascii="Symbol" w:hAnsi="Symbol" w:cs="StarSymbol"/>
      <w:sz w:val="18"/>
      <w:szCs w:val="18"/>
    </w:rPr>
  </w:style>
  <w:style w:type="character" w:customStyle="1" w:styleId="WW8Num44z1">
    <w:name w:val="WW8Num44z1"/>
    <w:rsid w:val="009C7FBF"/>
    <w:rPr>
      <w:rFonts w:ascii="OpenSymbol" w:hAnsi="OpenSymbol" w:cs="StarSymbol"/>
      <w:sz w:val="18"/>
      <w:szCs w:val="18"/>
    </w:rPr>
  </w:style>
  <w:style w:type="character" w:customStyle="1" w:styleId="WW8Num45z0">
    <w:name w:val="WW8Num45z0"/>
    <w:rsid w:val="009C7FBF"/>
    <w:rPr>
      <w:rFonts w:ascii="Wingdings" w:hAnsi="Wingdings" w:cs="StarSymbol"/>
      <w:sz w:val="18"/>
      <w:szCs w:val="18"/>
    </w:rPr>
  </w:style>
  <w:style w:type="character" w:customStyle="1" w:styleId="WW8Num45z1">
    <w:name w:val="WW8Num45z1"/>
    <w:rsid w:val="009C7FBF"/>
    <w:rPr>
      <w:rFonts w:ascii="OpenSymbol" w:hAnsi="OpenSymbol" w:cs="StarSymbol"/>
      <w:sz w:val="18"/>
      <w:szCs w:val="18"/>
    </w:rPr>
  </w:style>
  <w:style w:type="character" w:customStyle="1" w:styleId="WW8Num46z0">
    <w:name w:val="WW8Num46z0"/>
    <w:rsid w:val="009C7FBF"/>
    <w:rPr>
      <w:rFonts w:ascii="Symbol" w:hAnsi="Symbol" w:cs="StarSymbol"/>
      <w:sz w:val="18"/>
      <w:szCs w:val="18"/>
    </w:rPr>
  </w:style>
  <w:style w:type="character" w:customStyle="1" w:styleId="WW8Num47z2">
    <w:name w:val="WW8Num47z2"/>
    <w:rsid w:val="009C7FBF"/>
    <w:rPr>
      <w:b/>
      <w:bCs/>
    </w:rPr>
  </w:style>
  <w:style w:type="character" w:customStyle="1" w:styleId="WW8Num48z0">
    <w:name w:val="WW8Num48z0"/>
    <w:rsid w:val="009C7FBF"/>
    <w:rPr>
      <w:rFonts w:ascii="Times New Roman" w:hAnsi="Times New Roman"/>
    </w:rPr>
  </w:style>
  <w:style w:type="character" w:customStyle="1" w:styleId="WW8Num49z0">
    <w:name w:val="WW8Num49z0"/>
    <w:rsid w:val="009C7FBF"/>
    <w:rPr>
      <w:b w:val="0"/>
      <w:bCs w:val="0"/>
    </w:rPr>
  </w:style>
  <w:style w:type="character" w:customStyle="1" w:styleId="WW8Num50z0">
    <w:name w:val="WW8Num50z0"/>
    <w:rsid w:val="009C7FBF"/>
    <w:rPr>
      <w:rFonts w:ascii="Symbol" w:hAnsi="Symbol" w:cs="StarSymbol"/>
      <w:sz w:val="18"/>
      <w:szCs w:val="18"/>
    </w:rPr>
  </w:style>
  <w:style w:type="character" w:customStyle="1" w:styleId="WW8Num50z1">
    <w:name w:val="WW8Num50z1"/>
    <w:rsid w:val="009C7FBF"/>
    <w:rPr>
      <w:rFonts w:ascii="OpenSymbol" w:hAnsi="OpenSymbol" w:cs="StarSymbol"/>
      <w:sz w:val="18"/>
      <w:szCs w:val="18"/>
    </w:rPr>
  </w:style>
  <w:style w:type="character" w:customStyle="1" w:styleId="WW8Num51z0">
    <w:name w:val="WW8Num51z0"/>
    <w:rsid w:val="009C7FBF"/>
    <w:rPr>
      <w:rFonts w:ascii="Symbol" w:hAnsi="Symbol" w:cs="StarSymbol"/>
      <w:sz w:val="18"/>
      <w:szCs w:val="18"/>
    </w:rPr>
  </w:style>
  <w:style w:type="character" w:customStyle="1" w:styleId="WW8Num51z1">
    <w:name w:val="WW8Num51z1"/>
    <w:rsid w:val="009C7FBF"/>
    <w:rPr>
      <w:rFonts w:ascii="OpenSymbol" w:hAnsi="OpenSymbol" w:cs="StarSymbol"/>
      <w:sz w:val="18"/>
      <w:szCs w:val="18"/>
    </w:rPr>
  </w:style>
  <w:style w:type="character" w:customStyle="1" w:styleId="WW8Num52z0">
    <w:name w:val="WW8Num52z0"/>
    <w:rsid w:val="009C7FBF"/>
    <w:rPr>
      <w:rFonts w:ascii="Symbol" w:hAnsi="Symbol" w:cs="StarSymbol"/>
      <w:sz w:val="18"/>
      <w:szCs w:val="18"/>
    </w:rPr>
  </w:style>
  <w:style w:type="character" w:customStyle="1" w:styleId="WW8Num52z1">
    <w:name w:val="WW8Num52z1"/>
    <w:rsid w:val="009C7FBF"/>
    <w:rPr>
      <w:rFonts w:ascii="OpenSymbol" w:hAnsi="OpenSymbol" w:cs="StarSymbol"/>
      <w:sz w:val="18"/>
      <w:szCs w:val="18"/>
    </w:rPr>
  </w:style>
  <w:style w:type="character" w:customStyle="1" w:styleId="WW8Num53z0">
    <w:name w:val="WW8Num53z0"/>
    <w:rsid w:val="009C7FBF"/>
    <w:rPr>
      <w:rFonts w:ascii="Symbol" w:hAnsi="Symbol" w:cs="StarSymbol"/>
      <w:sz w:val="18"/>
      <w:szCs w:val="18"/>
    </w:rPr>
  </w:style>
  <w:style w:type="character" w:customStyle="1" w:styleId="WW8Num54z0">
    <w:name w:val="WW8Num54z0"/>
    <w:rsid w:val="009C7FBF"/>
    <w:rPr>
      <w:b/>
      <w:bCs/>
    </w:rPr>
  </w:style>
  <w:style w:type="character" w:customStyle="1" w:styleId="WW8Num54z1">
    <w:name w:val="WW8Num54z1"/>
    <w:rsid w:val="009C7FBF"/>
    <w:rPr>
      <w:rFonts w:ascii="OpenSymbol" w:hAnsi="OpenSymbol" w:cs="StarSymbol"/>
      <w:sz w:val="18"/>
      <w:szCs w:val="18"/>
    </w:rPr>
  </w:style>
  <w:style w:type="character" w:customStyle="1" w:styleId="WW8Num55z0">
    <w:name w:val="WW8Num55z0"/>
    <w:rsid w:val="009C7FBF"/>
    <w:rPr>
      <w:b/>
      <w:bCs/>
    </w:rPr>
  </w:style>
  <w:style w:type="character" w:customStyle="1" w:styleId="WW8Num56z0">
    <w:name w:val="WW8Num56z0"/>
    <w:rsid w:val="009C7FBF"/>
    <w:rPr>
      <w:rFonts w:ascii="StarSymbol" w:hAnsi="StarSymbol"/>
    </w:rPr>
  </w:style>
  <w:style w:type="character" w:customStyle="1" w:styleId="WW8Num57z0">
    <w:name w:val="WW8Num57z0"/>
    <w:rsid w:val="009C7FBF"/>
    <w:rPr>
      <w:rFonts w:ascii="Symbol" w:hAnsi="Symbol" w:cs="StarSymbol"/>
      <w:sz w:val="18"/>
      <w:szCs w:val="18"/>
    </w:rPr>
  </w:style>
  <w:style w:type="character" w:customStyle="1" w:styleId="WW8Num58z0">
    <w:name w:val="WW8Num58z0"/>
    <w:rsid w:val="009C7FBF"/>
    <w:rPr>
      <w:rFonts w:ascii="Symbol" w:hAnsi="Symbol" w:cs="StarSymbol"/>
      <w:sz w:val="18"/>
      <w:szCs w:val="18"/>
    </w:rPr>
  </w:style>
  <w:style w:type="character" w:customStyle="1" w:styleId="WW8Num59z0">
    <w:name w:val="WW8Num59z0"/>
    <w:rsid w:val="009C7FBF"/>
    <w:rPr>
      <w:b/>
      <w:bCs/>
    </w:rPr>
  </w:style>
  <w:style w:type="character" w:customStyle="1" w:styleId="WW8Num60z0">
    <w:name w:val="WW8Num60z0"/>
    <w:rsid w:val="009C7FBF"/>
    <w:rPr>
      <w:rFonts w:ascii="Symbol" w:hAnsi="Symbol" w:cs="StarSymbol"/>
      <w:sz w:val="18"/>
      <w:szCs w:val="18"/>
    </w:rPr>
  </w:style>
  <w:style w:type="character" w:customStyle="1" w:styleId="WW8Num61z0">
    <w:name w:val="WW8Num61z0"/>
    <w:rsid w:val="009C7FBF"/>
    <w:rPr>
      <w:rFonts w:ascii="Symbol" w:hAnsi="Symbol" w:cs="StarSymbol"/>
      <w:sz w:val="18"/>
      <w:szCs w:val="18"/>
    </w:rPr>
  </w:style>
  <w:style w:type="character" w:customStyle="1" w:styleId="WW8Num62z0">
    <w:name w:val="WW8Num62z0"/>
    <w:rsid w:val="009C7FBF"/>
    <w:rPr>
      <w:rFonts w:ascii="Symbol" w:hAnsi="Symbol" w:cs="StarSymbol"/>
      <w:sz w:val="18"/>
      <w:szCs w:val="18"/>
    </w:rPr>
  </w:style>
  <w:style w:type="character" w:customStyle="1" w:styleId="WW8Num63z0">
    <w:name w:val="WW8Num63z0"/>
    <w:rsid w:val="009C7FBF"/>
    <w:rPr>
      <w:rFonts w:ascii="Symbol" w:hAnsi="Symbol" w:cs="StarSymbol"/>
      <w:sz w:val="18"/>
      <w:szCs w:val="18"/>
    </w:rPr>
  </w:style>
  <w:style w:type="character" w:customStyle="1" w:styleId="WW8Num64z0">
    <w:name w:val="WW8Num64z0"/>
    <w:rsid w:val="009C7FBF"/>
    <w:rPr>
      <w:rFonts w:ascii="Symbol" w:hAnsi="Symbol" w:cs="StarSymbol"/>
      <w:sz w:val="18"/>
      <w:szCs w:val="18"/>
    </w:rPr>
  </w:style>
  <w:style w:type="character" w:customStyle="1" w:styleId="WW8Num65z0">
    <w:name w:val="WW8Num65z0"/>
    <w:rsid w:val="009C7FBF"/>
    <w:rPr>
      <w:rFonts w:ascii="Symbol" w:hAnsi="Symbol" w:cs="StarSymbol"/>
      <w:sz w:val="18"/>
      <w:szCs w:val="18"/>
    </w:rPr>
  </w:style>
  <w:style w:type="character" w:customStyle="1" w:styleId="WW8Num66z0">
    <w:name w:val="WW8Num66z0"/>
    <w:rsid w:val="009C7FBF"/>
    <w:rPr>
      <w:rFonts w:ascii="Symbol" w:hAnsi="Symbol" w:cs="StarSymbol"/>
      <w:sz w:val="18"/>
      <w:szCs w:val="18"/>
    </w:rPr>
  </w:style>
  <w:style w:type="character" w:customStyle="1" w:styleId="WW8Num67z0">
    <w:name w:val="WW8Num67z0"/>
    <w:rsid w:val="009C7FBF"/>
    <w:rPr>
      <w:b/>
      <w:bCs/>
    </w:rPr>
  </w:style>
  <w:style w:type="character" w:customStyle="1" w:styleId="WW8Num68z0">
    <w:name w:val="WW8Num68z0"/>
    <w:rsid w:val="009C7FBF"/>
    <w:rPr>
      <w:rFonts w:ascii="Symbol" w:hAnsi="Symbol" w:cs="StarSymbol"/>
      <w:sz w:val="18"/>
      <w:szCs w:val="18"/>
    </w:rPr>
  </w:style>
  <w:style w:type="character" w:customStyle="1" w:styleId="WW8Num69z0">
    <w:name w:val="WW8Num69z0"/>
    <w:rsid w:val="009C7FBF"/>
    <w:rPr>
      <w:rFonts w:ascii="Symbol" w:hAnsi="Symbol" w:cs="StarSymbol"/>
      <w:sz w:val="18"/>
      <w:szCs w:val="18"/>
    </w:rPr>
  </w:style>
  <w:style w:type="character" w:customStyle="1" w:styleId="WW8Num70z0">
    <w:name w:val="WW8Num70z0"/>
    <w:rsid w:val="009C7FBF"/>
    <w:rPr>
      <w:rFonts w:ascii="MS Mincho" w:hAnsi="MS Mincho" w:cs="StarSymbol"/>
      <w:sz w:val="18"/>
      <w:szCs w:val="18"/>
    </w:rPr>
  </w:style>
  <w:style w:type="character" w:customStyle="1" w:styleId="WW8Num71z0">
    <w:name w:val="WW8Num71z0"/>
    <w:rsid w:val="009C7FBF"/>
    <w:rPr>
      <w:rFonts w:cs="StarSymbol"/>
      <w:sz w:val="18"/>
      <w:szCs w:val="18"/>
    </w:rPr>
  </w:style>
  <w:style w:type="character" w:customStyle="1" w:styleId="WW8Num72z0">
    <w:name w:val="WW8Num72z0"/>
    <w:rsid w:val="009C7FBF"/>
    <w:rPr>
      <w:rFonts w:ascii="Symbol" w:hAnsi="Symbol" w:cs="StarSymbol"/>
      <w:sz w:val="18"/>
      <w:szCs w:val="18"/>
    </w:rPr>
  </w:style>
  <w:style w:type="character" w:customStyle="1" w:styleId="WW8Num73z0">
    <w:name w:val="WW8Num73z0"/>
    <w:rsid w:val="009C7FBF"/>
    <w:rPr>
      <w:rFonts w:ascii="Symbol" w:hAnsi="Symbol" w:cs="StarSymbol"/>
      <w:sz w:val="18"/>
      <w:szCs w:val="18"/>
    </w:rPr>
  </w:style>
  <w:style w:type="character" w:customStyle="1" w:styleId="WW8Num73z1">
    <w:name w:val="WW8Num73z1"/>
    <w:rsid w:val="009C7FBF"/>
    <w:rPr>
      <w:rFonts w:ascii="Courier New" w:hAnsi="Courier New" w:cs="Courier New"/>
    </w:rPr>
  </w:style>
  <w:style w:type="character" w:customStyle="1" w:styleId="WW8Num73z2">
    <w:name w:val="WW8Num73z2"/>
    <w:rsid w:val="009C7FBF"/>
    <w:rPr>
      <w:rFonts w:ascii="Wingdings" w:hAnsi="Wingdings"/>
    </w:rPr>
  </w:style>
  <w:style w:type="character" w:customStyle="1" w:styleId="WW8Num74z0">
    <w:name w:val="WW8Num74z0"/>
    <w:rsid w:val="009C7FBF"/>
    <w:rPr>
      <w:b/>
      <w:bCs/>
    </w:rPr>
  </w:style>
  <w:style w:type="character" w:customStyle="1" w:styleId="WW8Num75z0">
    <w:name w:val="WW8Num75z0"/>
    <w:rsid w:val="009C7FBF"/>
    <w:rPr>
      <w:rFonts w:ascii="Wingdings" w:hAnsi="Wingdings" w:cs="StarSymbol"/>
      <w:sz w:val="18"/>
      <w:szCs w:val="18"/>
    </w:rPr>
  </w:style>
  <w:style w:type="character" w:customStyle="1" w:styleId="WW8Num76z0">
    <w:name w:val="WW8Num76z0"/>
    <w:rsid w:val="009C7FBF"/>
    <w:rPr>
      <w:rFonts w:ascii="Symbol" w:hAnsi="Symbol" w:cs="StarSymbol"/>
      <w:sz w:val="18"/>
      <w:szCs w:val="18"/>
    </w:rPr>
  </w:style>
  <w:style w:type="character" w:customStyle="1" w:styleId="WW8Num78z0">
    <w:name w:val="WW8Num78z0"/>
    <w:rsid w:val="009C7FBF"/>
    <w:rPr>
      <w:rFonts w:ascii="Symbol" w:hAnsi="Symbol" w:cs="StarSymbol"/>
      <w:sz w:val="18"/>
      <w:szCs w:val="18"/>
    </w:rPr>
  </w:style>
  <w:style w:type="character" w:customStyle="1" w:styleId="WW8Num78z1">
    <w:name w:val="WW8Num78z1"/>
    <w:rsid w:val="009C7FBF"/>
    <w:rPr>
      <w:rFonts w:ascii="OpenSymbol" w:hAnsi="OpenSymbol" w:cs="Courier New"/>
    </w:rPr>
  </w:style>
  <w:style w:type="character" w:customStyle="1" w:styleId="WW8Num79z0">
    <w:name w:val="WW8Num79z0"/>
    <w:rsid w:val="009C7FBF"/>
    <w:rPr>
      <w:rFonts w:ascii="Symbol" w:hAnsi="Symbol" w:cs="StarSymbol"/>
      <w:sz w:val="18"/>
      <w:szCs w:val="18"/>
    </w:rPr>
  </w:style>
  <w:style w:type="character" w:customStyle="1" w:styleId="WW8Num80z0">
    <w:name w:val="WW8Num80z0"/>
    <w:rsid w:val="009C7FBF"/>
    <w:rPr>
      <w:rFonts w:ascii="Symbol" w:hAnsi="Symbol" w:cs="StarSymbol"/>
      <w:sz w:val="18"/>
      <w:szCs w:val="18"/>
    </w:rPr>
  </w:style>
  <w:style w:type="character" w:customStyle="1" w:styleId="WW8Num80z1">
    <w:name w:val="WW8Num80z1"/>
    <w:rsid w:val="009C7FBF"/>
    <w:rPr>
      <w:rFonts w:ascii="Courier New" w:hAnsi="Courier New" w:cs="Courier New"/>
    </w:rPr>
  </w:style>
  <w:style w:type="character" w:customStyle="1" w:styleId="WW8Num81z0">
    <w:name w:val="WW8Num81z0"/>
    <w:rsid w:val="009C7FBF"/>
    <w:rPr>
      <w:rFonts w:ascii="Symbol" w:hAnsi="Symbol" w:cs="StarSymbol"/>
      <w:sz w:val="18"/>
      <w:szCs w:val="18"/>
    </w:rPr>
  </w:style>
  <w:style w:type="character" w:customStyle="1" w:styleId="WW8Num81z1">
    <w:name w:val="WW8Num81z1"/>
    <w:rsid w:val="009C7FBF"/>
    <w:rPr>
      <w:rFonts w:ascii="Courier New" w:hAnsi="Courier New" w:cs="Courier New"/>
    </w:rPr>
  </w:style>
  <w:style w:type="character" w:customStyle="1" w:styleId="WW8Num82z0">
    <w:name w:val="WW8Num82z0"/>
    <w:rsid w:val="009C7FBF"/>
    <w:rPr>
      <w:rFonts w:ascii="Symbol" w:hAnsi="Symbol" w:cs="StarSymbol"/>
      <w:sz w:val="18"/>
      <w:szCs w:val="18"/>
    </w:rPr>
  </w:style>
  <w:style w:type="character" w:customStyle="1" w:styleId="WW8Num83z0">
    <w:name w:val="WW8Num83z0"/>
    <w:rsid w:val="009C7FBF"/>
    <w:rPr>
      <w:rFonts w:ascii="Wingdings" w:hAnsi="Wingdings" w:cs="StarSymbol"/>
      <w:sz w:val="18"/>
      <w:szCs w:val="18"/>
    </w:rPr>
  </w:style>
  <w:style w:type="character" w:customStyle="1" w:styleId="WW8Num83z1">
    <w:name w:val="WW8Num83z1"/>
    <w:rsid w:val="009C7FBF"/>
    <w:rPr>
      <w:rFonts w:ascii="OpenSymbol" w:hAnsi="OpenSymbol" w:cs="StarSymbol"/>
      <w:sz w:val="18"/>
      <w:szCs w:val="18"/>
    </w:rPr>
  </w:style>
  <w:style w:type="character" w:customStyle="1" w:styleId="WW8Num86z0">
    <w:name w:val="WW8Num86z0"/>
    <w:rsid w:val="009C7FBF"/>
    <w:rPr>
      <w:rFonts w:ascii="Wingdings" w:hAnsi="Wingdings" w:cs="StarSymbol"/>
      <w:sz w:val="18"/>
      <w:szCs w:val="18"/>
    </w:rPr>
  </w:style>
  <w:style w:type="character" w:customStyle="1" w:styleId="WW-Absatz-Standardschriftart111111111">
    <w:name w:val="WW-Absatz-Standardschriftart111111111"/>
    <w:rsid w:val="009C7FBF"/>
  </w:style>
  <w:style w:type="character" w:customStyle="1" w:styleId="WW-Absatz-Standardschriftart1111111111">
    <w:name w:val="WW-Absatz-Standardschriftart1111111111"/>
    <w:rsid w:val="009C7FBF"/>
  </w:style>
  <w:style w:type="character" w:customStyle="1" w:styleId="WW-Absatz-Standardschriftart11111111111">
    <w:name w:val="WW-Absatz-Standardschriftart11111111111"/>
    <w:rsid w:val="009C7FBF"/>
  </w:style>
  <w:style w:type="character" w:customStyle="1" w:styleId="WW-Absatz-Standardschriftart111111111111">
    <w:name w:val="WW-Absatz-Standardschriftart111111111111"/>
    <w:rsid w:val="009C7FBF"/>
  </w:style>
  <w:style w:type="character" w:customStyle="1" w:styleId="WW-Absatz-Standardschriftart1111111111111">
    <w:name w:val="WW-Absatz-Standardschriftart1111111111111"/>
    <w:rsid w:val="009C7FBF"/>
  </w:style>
  <w:style w:type="character" w:customStyle="1" w:styleId="WW-Absatz-Standardschriftart11111111111111">
    <w:name w:val="WW-Absatz-Standardschriftart11111111111111"/>
    <w:rsid w:val="009C7FBF"/>
  </w:style>
  <w:style w:type="character" w:customStyle="1" w:styleId="WW-Absatz-Standardschriftart111111111111111">
    <w:name w:val="WW-Absatz-Standardschriftart111111111111111"/>
    <w:rsid w:val="009C7FBF"/>
  </w:style>
  <w:style w:type="character" w:customStyle="1" w:styleId="WW-Absatz-Standardschriftart1111111111111111">
    <w:name w:val="WW-Absatz-Standardschriftart1111111111111111"/>
    <w:rsid w:val="009C7FBF"/>
  </w:style>
  <w:style w:type="character" w:customStyle="1" w:styleId="WW8Num46z1">
    <w:name w:val="WW8Num46z1"/>
    <w:rsid w:val="009C7FBF"/>
    <w:rPr>
      <w:rFonts w:ascii="OpenSymbol" w:hAnsi="OpenSymbol" w:cs="StarSymbol"/>
      <w:sz w:val="18"/>
      <w:szCs w:val="18"/>
    </w:rPr>
  </w:style>
  <w:style w:type="character" w:customStyle="1" w:styleId="WW8Num47z0">
    <w:name w:val="WW8Num47z0"/>
    <w:rsid w:val="009C7FBF"/>
    <w:rPr>
      <w:rFonts w:ascii="Wingdings" w:hAnsi="Wingdings" w:cs="StarSymbol"/>
      <w:sz w:val="18"/>
      <w:szCs w:val="18"/>
    </w:rPr>
  </w:style>
  <w:style w:type="character" w:customStyle="1" w:styleId="WW8Num48z2">
    <w:name w:val="WW8Num48z2"/>
    <w:rsid w:val="009C7FBF"/>
    <w:rPr>
      <w:b/>
      <w:bCs/>
    </w:rPr>
  </w:style>
  <w:style w:type="character" w:customStyle="1" w:styleId="WW8Num53z1">
    <w:name w:val="WW8Num53z1"/>
    <w:rsid w:val="009C7FBF"/>
    <w:rPr>
      <w:rFonts w:ascii="OpenSymbol" w:hAnsi="OpenSymbol" w:cs="StarSymbol"/>
      <w:sz w:val="18"/>
      <w:szCs w:val="18"/>
    </w:rPr>
  </w:style>
  <w:style w:type="character" w:customStyle="1" w:styleId="WW8Num55z1">
    <w:name w:val="WW8Num55z1"/>
    <w:rsid w:val="009C7FBF"/>
    <w:rPr>
      <w:rFonts w:ascii="OpenSymbol" w:hAnsi="OpenSymbol" w:cs="StarSymbol"/>
      <w:sz w:val="18"/>
      <w:szCs w:val="18"/>
    </w:rPr>
  </w:style>
  <w:style w:type="character" w:customStyle="1" w:styleId="WW8Num74z1">
    <w:name w:val="WW8Num74z1"/>
    <w:rsid w:val="009C7FBF"/>
    <w:rPr>
      <w:rFonts w:ascii="Courier New" w:hAnsi="Courier New" w:cs="Courier New"/>
    </w:rPr>
  </w:style>
  <w:style w:type="character" w:customStyle="1" w:styleId="WW8Num74z2">
    <w:name w:val="WW8Num74z2"/>
    <w:rsid w:val="009C7FBF"/>
    <w:rPr>
      <w:rFonts w:ascii="Wingdings" w:hAnsi="Wingdings"/>
    </w:rPr>
  </w:style>
  <w:style w:type="character" w:customStyle="1" w:styleId="WW8Num77z0">
    <w:name w:val="WW8Num77z0"/>
    <w:rsid w:val="009C7FBF"/>
    <w:rPr>
      <w:rFonts w:ascii="Symbol" w:hAnsi="Symbol" w:cs="StarSymbol"/>
      <w:sz w:val="18"/>
      <w:szCs w:val="18"/>
    </w:rPr>
  </w:style>
  <w:style w:type="character" w:customStyle="1" w:styleId="WW8Num79z1">
    <w:name w:val="WW8Num79z1"/>
    <w:rsid w:val="009C7FBF"/>
    <w:rPr>
      <w:rFonts w:ascii="Courier New" w:hAnsi="Courier New" w:cs="Courier New"/>
    </w:rPr>
  </w:style>
  <w:style w:type="character" w:customStyle="1" w:styleId="WW8Num82z1">
    <w:name w:val="WW8Num82z1"/>
    <w:rsid w:val="009C7FBF"/>
    <w:rPr>
      <w:rFonts w:ascii="OpenSymbol" w:hAnsi="OpenSymbol" w:cs="StarSymbol"/>
      <w:sz w:val="18"/>
      <w:szCs w:val="18"/>
    </w:rPr>
  </w:style>
  <w:style w:type="character" w:customStyle="1" w:styleId="WW8Num84z0">
    <w:name w:val="WW8Num84z0"/>
    <w:rsid w:val="009C7FBF"/>
    <w:rPr>
      <w:rFonts w:ascii="Symbol" w:hAnsi="Symbol" w:cs="StarSymbol"/>
      <w:sz w:val="18"/>
      <w:szCs w:val="18"/>
    </w:rPr>
  </w:style>
  <w:style w:type="character" w:customStyle="1" w:styleId="WW8Num84z1">
    <w:name w:val="WW8Num84z1"/>
    <w:rsid w:val="009C7FBF"/>
    <w:rPr>
      <w:rFonts w:ascii="OpenSymbol" w:hAnsi="OpenSymbol" w:cs="StarSymbol"/>
      <w:sz w:val="18"/>
      <w:szCs w:val="18"/>
    </w:rPr>
  </w:style>
  <w:style w:type="character" w:customStyle="1" w:styleId="WW8Num87z0">
    <w:name w:val="WW8Num87z0"/>
    <w:rsid w:val="009C7FBF"/>
    <w:rPr>
      <w:rFonts w:ascii="MS Mincho" w:hAnsi="MS Mincho" w:cs="StarSymbol"/>
      <w:sz w:val="18"/>
      <w:szCs w:val="18"/>
    </w:rPr>
  </w:style>
  <w:style w:type="character" w:customStyle="1" w:styleId="31">
    <w:name w:val="Основной шрифт абзаца3"/>
    <w:rsid w:val="009C7FBF"/>
  </w:style>
  <w:style w:type="character" w:customStyle="1" w:styleId="WW-Absatz-Standardschriftart11111111111111111">
    <w:name w:val="WW-Absatz-Standardschriftart11111111111111111"/>
    <w:rsid w:val="009C7FBF"/>
  </w:style>
  <w:style w:type="character" w:customStyle="1" w:styleId="WW-Absatz-Standardschriftart111111111111111111">
    <w:name w:val="WW-Absatz-Standardschriftart111111111111111111"/>
    <w:rsid w:val="009C7FBF"/>
  </w:style>
  <w:style w:type="character" w:customStyle="1" w:styleId="WW8Num47z7">
    <w:name w:val="WW8Num47z7"/>
    <w:rsid w:val="009C7FBF"/>
    <w:rPr>
      <w:b/>
      <w:bCs/>
    </w:rPr>
  </w:style>
  <w:style w:type="character" w:customStyle="1" w:styleId="WW8Num49z2">
    <w:name w:val="WW8Num49z2"/>
    <w:rsid w:val="009C7FBF"/>
    <w:rPr>
      <w:b/>
      <w:bCs/>
    </w:rPr>
  </w:style>
  <w:style w:type="character" w:customStyle="1" w:styleId="WW8Num56z1">
    <w:name w:val="WW8Num56z1"/>
    <w:rsid w:val="009C7FBF"/>
    <w:rPr>
      <w:rFonts w:ascii="OpenSymbol" w:hAnsi="OpenSymbol" w:cs="StarSymbol"/>
      <w:sz w:val="18"/>
      <w:szCs w:val="18"/>
    </w:rPr>
  </w:style>
  <w:style w:type="character" w:customStyle="1" w:styleId="WW8Num75z1">
    <w:name w:val="WW8Num75z1"/>
    <w:rsid w:val="009C7FBF"/>
    <w:rPr>
      <w:rFonts w:ascii="Courier New" w:hAnsi="Courier New" w:cs="Courier New"/>
    </w:rPr>
  </w:style>
  <w:style w:type="character" w:customStyle="1" w:styleId="WW8Num75z2">
    <w:name w:val="WW8Num75z2"/>
    <w:rsid w:val="009C7FBF"/>
    <w:rPr>
      <w:rFonts w:ascii="Wingdings" w:hAnsi="Wingdings"/>
    </w:rPr>
  </w:style>
  <w:style w:type="character" w:customStyle="1" w:styleId="WW8Num85z0">
    <w:name w:val="WW8Num85z0"/>
    <w:rsid w:val="009C7FBF"/>
    <w:rPr>
      <w:rFonts w:ascii="MS Mincho" w:hAnsi="MS Mincho" w:cs="StarSymbol"/>
      <w:sz w:val="18"/>
      <w:szCs w:val="18"/>
    </w:rPr>
  </w:style>
  <w:style w:type="character" w:customStyle="1" w:styleId="WW8Num85z1">
    <w:name w:val="WW8Num85z1"/>
    <w:rsid w:val="009C7FBF"/>
    <w:rPr>
      <w:rFonts w:ascii="OpenSymbol" w:hAnsi="OpenSymbol" w:cs="StarSymbol"/>
      <w:sz w:val="18"/>
      <w:szCs w:val="18"/>
    </w:rPr>
  </w:style>
  <w:style w:type="character" w:customStyle="1" w:styleId="WW-Absatz-Standardschriftart1111111111111111111">
    <w:name w:val="WW-Absatz-Standardschriftart1111111111111111111"/>
    <w:rsid w:val="009C7FBF"/>
  </w:style>
  <w:style w:type="character" w:customStyle="1" w:styleId="WW-Absatz-Standardschriftart11111111111111111111">
    <w:name w:val="WW-Absatz-Standardschriftart11111111111111111111"/>
    <w:rsid w:val="009C7FBF"/>
  </w:style>
  <w:style w:type="character" w:customStyle="1" w:styleId="WW-Absatz-Standardschriftart111111111111111111111">
    <w:name w:val="WW-Absatz-Standardschriftart111111111111111111111"/>
    <w:rsid w:val="009C7FBF"/>
  </w:style>
  <w:style w:type="character" w:customStyle="1" w:styleId="WW-Absatz-Standardschriftart1111111111111111111111">
    <w:name w:val="WW-Absatz-Standardschriftart1111111111111111111111"/>
    <w:rsid w:val="009C7FBF"/>
  </w:style>
  <w:style w:type="character" w:customStyle="1" w:styleId="WW8Num47z1">
    <w:name w:val="WW8Num47z1"/>
    <w:rsid w:val="009C7FBF"/>
    <w:rPr>
      <w:rFonts w:ascii="OpenSymbol" w:hAnsi="OpenSymbol" w:cs="StarSymbol"/>
      <w:sz w:val="18"/>
      <w:szCs w:val="18"/>
    </w:rPr>
  </w:style>
  <w:style w:type="character" w:customStyle="1" w:styleId="WW8Num48z7">
    <w:name w:val="WW8Num48z7"/>
    <w:rsid w:val="009C7FBF"/>
    <w:rPr>
      <w:b/>
      <w:bCs/>
    </w:rPr>
  </w:style>
  <w:style w:type="character" w:customStyle="1" w:styleId="WW8Num50z2">
    <w:name w:val="WW8Num50z2"/>
    <w:rsid w:val="009C7FBF"/>
    <w:rPr>
      <w:b/>
      <w:bCs/>
    </w:rPr>
  </w:style>
  <w:style w:type="character" w:customStyle="1" w:styleId="WW8Num58z1">
    <w:name w:val="WW8Num58z1"/>
    <w:rsid w:val="009C7FBF"/>
    <w:rPr>
      <w:rFonts w:ascii="OpenSymbol" w:hAnsi="OpenSymbol" w:cs="StarSymbol"/>
      <w:sz w:val="18"/>
      <w:szCs w:val="18"/>
    </w:rPr>
  </w:style>
  <w:style w:type="character" w:customStyle="1" w:styleId="WW8Num77z1">
    <w:name w:val="WW8Num77z1"/>
    <w:rsid w:val="009C7FBF"/>
    <w:rPr>
      <w:rFonts w:ascii="Courier New" w:hAnsi="Courier New" w:cs="Courier New"/>
    </w:rPr>
  </w:style>
  <w:style w:type="character" w:customStyle="1" w:styleId="WW8Num77z2">
    <w:name w:val="WW8Num77z2"/>
    <w:rsid w:val="009C7FBF"/>
    <w:rPr>
      <w:rFonts w:ascii="Wingdings" w:hAnsi="Wingdings"/>
    </w:rPr>
  </w:style>
  <w:style w:type="character" w:customStyle="1" w:styleId="WW8Num86z1">
    <w:name w:val="WW8Num86z1"/>
    <w:rsid w:val="009C7FBF"/>
    <w:rPr>
      <w:rFonts w:ascii="Symbol" w:hAnsi="Symbol" w:cs="StarSymbol"/>
      <w:sz w:val="18"/>
      <w:szCs w:val="18"/>
    </w:rPr>
  </w:style>
  <w:style w:type="character" w:customStyle="1" w:styleId="WW8Num87z1">
    <w:name w:val="WW8Num87z1"/>
    <w:rsid w:val="009C7FBF"/>
    <w:rPr>
      <w:rFonts w:ascii="OpenSymbol" w:hAnsi="OpenSymbol" w:cs="StarSymbol"/>
      <w:sz w:val="18"/>
      <w:szCs w:val="18"/>
    </w:rPr>
  </w:style>
  <w:style w:type="character" w:customStyle="1" w:styleId="WW8Num88z0">
    <w:name w:val="WW8Num88z0"/>
    <w:rsid w:val="009C7FBF"/>
    <w:rPr>
      <w:rFonts w:ascii="MS Mincho" w:hAnsi="MS Mincho" w:cs="StarSymbol"/>
      <w:sz w:val="18"/>
      <w:szCs w:val="18"/>
    </w:rPr>
  </w:style>
  <w:style w:type="character" w:customStyle="1" w:styleId="WW8Num89z0">
    <w:name w:val="WW8Num89z0"/>
    <w:rsid w:val="009C7FBF"/>
    <w:rPr>
      <w:rFonts w:ascii="Wingdings" w:hAnsi="Wingdings" w:cs="StarSymbol"/>
      <w:sz w:val="18"/>
      <w:szCs w:val="18"/>
    </w:rPr>
  </w:style>
  <w:style w:type="character" w:customStyle="1" w:styleId="WW8Num89z1">
    <w:name w:val="WW8Num89z1"/>
    <w:rsid w:val="009C7FBF"/>
    <w:rPr>
      <w:rFonts w:ascii="Symbol" w:hAnsi="Symbol" w:cs="StarSymbol"/>
      <w:sz w:val="18"/>
      <w:szCs w:val="18"/>
    </w:rPr>
  </w:style>
  <w:style w:type="character" w:customStyle="1" w:styleId="WW8Num92z0">
    <w:name w:val="WW8Num92z0"/>
    <w:rsid w:val="009C7FBF"/>
    <w:rPr>
      <w:b w:val="0"/>
      <w:color w:val="000000"/>
    </w:rPr>
  </w:style>
  <w:style w:type="character" w:customStyle="1" w:styleId="WW8Num93z0">
    <w:name w:val="WW8Num93z0"/>
    <w:rsid w:val="009C7FBF"/>
    <w:rPr>
      <w:rFonts w:ascii="Courier New" w:eastAsia="Times New Roman" w:hAnsi="Courier New" w:cs="Courier New"/>
      <w:color w:val="000000"/>
    </w:rPr>
  </w:style>
  <w:style w:type="character" w:customStyle="1" w:styleId="WW8Num93z1">
    <w:name w:val="WW8Num93z1"/>
    <w:rsid w:val="009C7FBF"/>
    <w:rPr>
      <w:rFonts w:ascii="Courier New" w:hAnsi="Courier New"/>
    </w:rPr>
  </w:style>
  <w:style w:type="character" w:customStyle="1" w:styleId="WW8Num93z2">
    <w:name w:val="WW8Num93z2"/>
    <w:rsid w:val="009C7FBF"/>
    <w:rPr>
      <w:rFonts w:ascii="Wingdings" w:hAnsi="Wingdings"/>
    </w:rPr>
  </w:style>
  <w:style w:type="character" w:customStyle="1" w:styleId="WW8Num93z3">
    <w:name w:val="WW8Num93z3"/>
    <w:rsid w:val="009C7FBF"/>
    <w:rPr>
      <w:rFonts w:ascii="Symbol" w:hAnsi="Symbol"/>
    </w:rPr>
  </w:style>
  <w:style w:type="character" w:customStyle="1" w:styleId="21">
    <w:name w:val="Основной шрифт абзаца2"/>
    <w:rsid w:val="009C7FBF"/>
  </w:style>
  <w:style w:type="character" w:customStyle="1" w:styleId="WW-Absatz-Standardschriftart11111111111111111111111">
    <w:name w:val="WW-Absatz-Standardschriftart11111111111111111111111"/>
    <w:rsid w:val="009C7FBF"/>
  </w:style>
  <w:style w:type="character" w:customStyle="1" w:styleId="WW8Num48z1">
    <w:name w:val="WW8Num48z1"/>
    <w:rsid w:val="009C7FBF"/>
    <w:rPr>
      <w:rFonts w:ascii="OpenSymbol" w:hAnsi="OpenSymbol" w:cs="StarSymbol"/>
      <w:sz w:val="18"/>
      <w:szCs w:val="18"/>
    </w:rPr>
  </w:style>
  <w:style w:type="character" w:customStyle="1" w:styleId="WW8Num49z1">
    <w:name w:val="WW8Num49z1"/>
    <w:rsid w:val="009C7FBF"/>
    <w:rPr>
      <w:rFonts w:ascii="OpenSymbol" w:hAnsi="OpenSymbol" w:cs="StarSymbol"/>
      <w:sz w:val="18"/>
      <w:szCs w:val="18"/>
    </w:rPr>
  </w:style>
  <w:style w:type="character" w:customStyle="1" w:styleId="WW8Num50z7">
    <w:name w:val="WW8Num50z7"/>
    <w:rsid w:val="009C7FBF"/>
    <w:rPr>
      <w:b/>
      <w:bCs/>
    </w:rPr>
  </w:style>
  <w:style w:type="character" w:customStyle="1" w:styleId="WW8Num52z2">
    <w:name w:val="WW8Num52z2"/>
    <w:rsid w:val="009C7FBF"/>
    <w:rPr>
      <w:b/>
      <w:bCs/>
    </w:rPr>
  </w:style>
  <w:style w:type="character" w:customStyle="1" w:styleId="WW8Num57z1">
    <w:name w:val="WW8Num57z1"/>
    <w:rsid w:val="009C7FBF"/>
    <w:rPr>
      <w:rFonts w:ascii="OpenSymbol" w:hAnsi="OpenSymbol" w:cs="StarSymbol"/>
      <w:sz w:val="18"/>
      <w:szCs w:val="18"/>
    </w:rPr>
  </w:style>
  <w:style w:type="character" w:customStyle="1" w:styleId="WW8Num60z1">
    <w:name w:val="WW8Num60z1"/>
    <w:rsid w:val="009C7FBF"/>
    <w:rPr>
      <w:rFonts w:ascii="OpenSymbol" w:hAnsi="OpenSymbol" w:cs="StarSymbol"/>
      <w:sz w:val="18"/>
      <w:szCs w:val="18"/>
    </w:rPr>
  </w:style>
  <w:style w:type="character" w:customStyle="1" w:styleId="WW8Num79z2">
    <w:name w:val="WW8Num79z2"/>
    <w:rsid w:val="009C7FBF"/>
    <w:rPr>
      <w:rFonts w:ascii="Wingdings" w:hAnsi="Wingdings"/>
    </w:rPr>
  </w:style>
  <w:style w:type="character" w:customStyle="1" w:styleId="WW-Absatz-Standardschriftart111111111111111111111111">
    <w:name w:val="WW-Absatz-Standardschriftart111111111111111111111111"/>
    <w:rsid w:val="009C7FBF"/>
  </w:style>
  <w:style w:type="character" w:customStyle="1" w:styleId="WW-Absatz-Standardschriftart1111111111111111111111111">
    <w:name w:val="WW-Absatz-Standardschriftart1111111111111111111111111"/>
    <w:rsid w:val="009C7FBF"/>
  </w:style>
  <w:style w:type="character" w:customStyle="1" w:styleId="WW8Num80z2">
    <w:name w:val="WW8Num80z2"/>
    <w:rsid w:val="009C7FBF"/>
    <w:rPr>
      <w:rFonts w:ascii="Wingdings" w:hAnsi="Wingdings"/>
    </w:rPr>
  </w:style>
  <w:style w:type="character" w:customStyle="1" w:styleId="WW-Absatz-Standardschriftart11111111111111111111111111">
    <w:name w:val="WW-Absatz-Standardschriftart11111111111111111111111111"/>
    <w:rsid w:val="009C7FBF"/>
  </w:style>
  <w:style w:type="character" w:customStyle="1" w:styleId="WW-Absatz-Standardschriftart111111111111111111111111111">
    <w:name w:val="WW-Absatz-Standardschriftart111111111111111111111111111"/>
    <w:rsid w:val="009C7FBF"/>
  </w:style>
  <w:style w:type="character" w:customStyle="1" w:styleId="WW8Num81z2">
    <w:name w:val="WW8Num81z2"/>
    <w:rsid w:val="009C7FBF"/>
    <w:rPr>
      <w:rFonts w:ascii="Wingdings" w:hAnsi="Wingdings"/>
    </w:rPr>
  </w:style>
  <w:style w:type="character" w:customStyle="1" w:styleId="WW-Absatz-Standardschriftart1111111111111111111111111111">
    <w:name w:val="WW-Absatz-Standardschriftart1111111111111111111111111111"/>
    <w:rsid w:val="009C7FBF"/>
  </w:style>
  <w:style w:type="character" w:customStyle="1" w:styleId="WW-Absatz-Standardschriftart11111111111111111111111111111">
    <w:name w:val="WW-Absatz-Standardschriftart11111111111111111111111111111"/>
    <w:rsid w:val="009C7FBF"/>
  </w:style>
  <w:style w:type="character" w:customStyle="1" w:styleId="WW-Absatz-Standardschriftart111111111111111111111111111111">
    <w:name w:val="WW-Absatz-Standardschriftart111111111111111111111111111111"/>
    <w:rsid w:val="009C7FBF"/>
  </w:style>
  <w:style w:type="character" w:customStyle="1" w:styleId="WW8Num11z2">
    <w:name w:val="WW8Num11z2"/>
    <w:rsid w:val="009C7FBF"/>
    <w:rPr>
      <w:rFonts w:ascii="StarSymbol" w:hAnsi="StarSymbol"/>
    </w:rPr>
  </w:style>
  <w:style w:type="character" w:customStyle="1" w:styleId="WW8Num14z1">
    <w:name w:val="WW8Num14z1"/>
    <w:rsid w:val="009C7FBF"/>
    <w:rPr>
      <w:rFonts w:ascii="OpenSymbol" w:hAnsi="OpenSymbol" w:cs="StarSymbol"/>
      <w:sz w:val="18"/>
      <w:szCs w:val="18"/>
    </w:rPr>
  </w:style>
  <w:style w:type="character" w:customStyle="1" w:styleId="WW8Num19z1">
    <w:name w:val="WW8Num19z1"/>
    <w:rsid w:val="009C7FBF"/>
    <w:rPr>
      <w:rFonts w:ascii="Symbol" w:hAnsi="Symbol" w:cs="StarSymbol"/>
      <w:sz w:val="18"/>
      <w:szCs w:val="18"/>
    </w:rPr>
  </w:style>
  <w:style w:type="character" w:customStyle="1" w:styleId="WW8Num54z7">
    <w:name w:val="WW8Num54z7"/>
    <w:rsid w:val="009C7FBF"/>
    <w:rPr>
      <w:b/>
      <w:bCs/>
    </w:rPr>
  </w:style>
  <w:style w:type="character" w:customStyle="1" w:styleId="WW8Num57z2">
    <w:name w:val="WW8Num57z2"/>
    <w:rsid w:val="009C7FBF"/>
    <w:rPr>
      <w:b/>
      <w:bCs/>
    </w:rPr>
  </w:style>
  <w:style w:type="character" w:customStyle="1" w:styleId="WW8Num61z1">
    <w:name w:val="WW8Num61z1"/>
    <w:rsid w:val="009C7FBF"/>
    <w:rPr>
      <w:rFonts w:ascii="OpenSymbol" w:hAnsi="OpenSymbol" w:cs="StarSymbol"/>
      <w:sz w:val="18"/>
      <w:szCs w:val="18"/>
    </w:rPr>
  </w:style>
  <w:style w:type="character" w:customStyle="1" w:styleId="WW8Num62z1">
    <w:name w:val="WW8Num62z1"/>
    <w:rsid w:val="009C7FBF"/>
    <w:rPr>
      <w:rFonts w:ascii="OpenSymbol" w:hAnsi="OpenSymbol" w:cs="StarSymbol"/>
      <w:sz w:val="18"/>
      <w:szCs w:val="18"/>
    </w:rPr>
  </w:style>
  <w:style w:type="character" w:customStyle="1" w:styleId="WW8Num63z1">
    <w:name w:val="WW8Num63z1"/>
    <w:rsid w:val="009C7FBF"/>
    <w:rPr>
      <w:rFonts w:ascii="OpenSymbol" w:hAnsi="OpenSymbol" w:cs="StarSymbol"/>
      <w:sz w:val="18"/>
      <w:szCs w:val="18"/>
    </w:rPr>
  </w:style>
  <w:style w:type="character" w:customStyle="1" w:styleId="WW8Num65z1">
    <w:name w:val="WW8Num65z1"/>
    <w:rsid w:val="009C7FBF"/>
    <w:rPr>
      <w:rFonts w:ascii="OpenSymbol" w:hAnsi="OpenSymbol" w:cs="StarSymbol"/>
      <w:sz w:val="18"/>
      <w:szCs w:val="18"/>
    </w:rPr>
  </w:style>
  <w:style w:type="character" w:customStyle="1" w:styleId="WW8Num88z1">
    <w:name w:val="WW8Num88z1"/>
    <w:rsid w:val="009C7FBF"/>
    <w:rPr>
      <w:rFonts w:ascii="Courier New" w:hAnsi="Courier New" w:cs="Courier New"/>
    </w:rPr>
  </w:style>
  <w:style w:type="character" w:customStyle="1" w:styleId="WW8Num88z2">
    <w:name w:val="WW8Num88z2"/>
    <w:rsid w:val="009C7FBF"/>
    <w:rPr>
      <w:rFonts w:ascii="Wingdings" w:hAnsi="Wingdings"/>
    </w:rPr>
  </w:style>
  <w:style w:type="character" w:customStyle="1" w:styleId="WW-Absatz-Standardschriftart1111111111111111111111111111111">
    <w:name w:val="WW-Absatz-Standardschriftart1111111111111111111111111111111"/>
    <w:rsid w:val="009C7FBF"/>
  </w:style>
  <w:style w:type="character" w:customStyle="1" w:styleId="ac">
    <w:name w:val="Маркеры списка"/>
    <w:rsid w:val="009C7FBF"/>
    <w:rPr>
      <w:rFonts w:ascii="StarSymbol" w:eastAsia="StarSymbol" w:hAnsi="StarSymbol" w:cs="StarSymbol"/>
      <w:sz w:val="18"/>
      <w:szCs w:val="18"/>
    </w:rPr>
  </w:style>
  <w:style w:type="character" w:customStyle="1" w:styleId="ad">
    <w:name w:val="Символ нумерации"/>
    <w:rsid w:val="009C7FBF"/>
    <w:rPr>
      <w:b w:val="0"/>
      <w:bCs w:val="0"/>
    </w:rPr>
  </w:style>
  <w:style w:type="character" w:customStyle="1" w:styleId="12">
    <w:name w:val="Основной шрифт абзаца1"/>
    <w:rsid w:val="009C7FBF"/>
  </w:style>
  <w:style w:type="character" w:styleId="ae">
    <w:name w:val="Emphasis"/>
    <w:qFormat/>
    <w:rsid w:val="009C7FBF"/>
    <w:rPr>
      <w:i/>
      <w:iCs/>
    </w:rPr>
  </w:style>
  <w:style w:type="character" w:customStyle="1" w:styleId="WW8Num21z1">
    <w:name w:val="WW8Num21z1"/>
    <w:rsid w:val="009C7FBF"/>
    <w:rPr>
      <w:rFonts w:ascii="Courier New" w:hAnsi="Courier New" w:cs="Courier New"/>
    </w:rPr>
  </w:style>
  <w:style w:type="character" w:customStyle="1" w:styleId="WW8Num21z3">
    <w:name w:val="WW8Num21z3"/>
    <w:rsid w:val="009C7FBF"/>
    <w:rPr>
      <w:rFonts w:ascii="Symbol" w:hAnsi="Symbol"/>
    </w:rPr>
  </w:style>
  <w:style w:type="character" w:customStyle="1" w:styleId="WW8Num1z0">
    <w:name w:val="WW8Num1z0"/>
    <w:rsid w:val="009C7FBF"/>
    <w:rPr>
      <w:rFonts w:ascii="Symbol" w:hAnsi="Symbol"/>
    </w:rPr>
  </w:style>
  <w:style w:type="character" w:customStyle="1" w:styleId="WW8Num1z1">
    <w:name w:val="WW8Num1z1"/>
    <w:rsid w:val="009C7FBF"/>
    <w:rPr>
      <w:rFonts w:ascii="Wingdings 2" w:hAnsi="Wingdings 2" w:cs="StarSymbol"/>
      <w:sz w:val="18"/>
      <w:szCs w:val="18"/>
    </w:rPr>
  </w:style>
  <w:style w:type="character" w:customStyle="1" w:styleId="WW8Num1z2">
    <w:name w:val="WW8Num1z2"/>
    <w:rsid w:val="009C7FBF"/>
    <w:rPr>
      <w:rFonts w:ascii="StarSymbol" w:hAnsi="StarSymbol" w:cs="StarSymbol"/>
      <w:sz w:val="18"/>
      <w:szCs w:val="18"/>
    </w:rPr>
  </w:style>
  <w:style w:type="character" w:customStyle="1" w:styleId="WW8Num2z1">
    <w:name w:val="WW8Num2z1"/>
    <w:rsid w:val="009C7FBF"/>
    <w:rPr>
      <w:rFonts w:ascii="Wingdings 2" w:hAnsi="Wingdings 2" w:cs="StarSymbol"/>
      <w:sz w:val="18"/>
      <w:szCs w:val="18"/>
    </w:rPr>
  </w:style>
  <w:style w:type="character" w:customStyle="1" w:styleId="41">
    <w:name w:val="Основной шрифт абзаца4"/>
    <w:rsid w:val="009C7FBF"/>
  </w:style>
  <w:style w:type="character" w:customStyle="1" w:styleId="WW8Num8z3">
    <w:name w:val="WW8Num8z3"/>
    <w:rsid w:val="009C7FBF"/>
    <w:rPr>
      <w:rFonts w:ascii="Symbol" w:hAnsi="Symbol"/>
    </w:rPr>
  </w:style>
  <w:style w:type="character" w:customStyle="1" w:styleId="WW8Num24z1">
    <w:name w:val="WW8Num24z1"/>
    <w:rsid w:val="009C7FBF"/>
    <w:rPr>
      <w:rFonts w:ascii="Wingdings 2" w:hAnsi="Wingdings 2" w:cs="StarSymbol"/>
      <w:sz w:val="18"/>
      <w:szCs w:val="18"/>
    </w:rPr>
  </w:style>
  <w:style w:type="character" w:customStyle="1" w:styleId="WW8Num25z1">
    <w:name w:val="WW8Num25z1"/>
    <w:rsid w:val="009C7FBF"/>
    <w:rPr>
      <w:rFonts w:ascii="Wingdings 2" w:hAnsi="Wingdings 2" w:cs="StarSymbol"/>
      <w:sz w:val="18"/>
      <w:szCs w:val="18"/>
    </w:rPr>
  </w:style>
  <w:style w:type="character" w:customStyle="1" w:styleId="WW8Num25z2">
    <w:name w:val="WW8Num25z2"/>
    <w:rsid w:val="009C7FBF"/>
    <w:rPr>
      <w:rFonts w:ascii="StarSymbol" w:hAnsi="StarSymbol" w:cs="StarSymbol"/>
      <w:sz w:val="18"/>
      <w:szCs w:val="18"/>
    </w:rPr>
  </w:style>
  <w:style w:type="character" w:customStyle="1" w:styleId="WW8Num121z0">
    <w:name w:val="WW8Num121z0"/>
    <w:rsid w:val="009C7FBF"/>
    <w:rPr>
      <w:rFonts w:ascii="Wingdings" w:hAnsi="Wingdings"/>
      <w:b w:val="0"/>
      <w:bCs w:val="0"/>
    </w:rPr>
  </w:style>
  <w:style w:type="character" w:customStyle="1" w:styleId="WW8Num121z1">
    <w:name w:val="WW8Num121z1"/>
    <w:rsid w:val="009C7FBF"/>
    <w:rPr>
      <w:rFonts w:ascii="Wingdings 2" w:hAnsi="Wingdings 2"/>
      <w:sz w:val="20"/>
    </w:rPr>
  </w:style>
  <w:style w:type="character" w:customStyle="1" w:styleId="WW8Num121z2">
    <w:name w:val="WW8Num121z2"/>
    <w:rsid w:val="009C7FBF"/>
    <w:rPr>
      <w:rFonts w:ascii="StarSymbol" w:hAnsi="StarSymbol"/>
    </w:rPr>
  </w:style>
  <w:style w:type="character" w:customStyle="1" w:styleId="WW8Num34z2">
    <w:name w:val="WW8Num34z2"/>
    <w:rsid w:val="009C7FBF"/>
    <w:rPr>
      <w:rFonts w:ascii="Wingdings" w:hAnsi="Wingdings"/>
    </w:rPr>
  </w:style>
  <w:style w:type="character" w:customStyle="1" w:styleId="WW8Num12z2">
    <w:name w:val="WW8Num12z2"/>
    <w:rsid w:val="009C7FBF"/>
    <w:rPr>
      <w:rFonts w:ascii="Wingdings" w:hAnsi="Wingdings"/>
    </w:rPr>
  </w:style>
  <w:style w:type="character" w:customStyle="1" w:styleId="WW8Num124z0">
    <w:name w:val="WW8Num124z0"/>
    <w:rsid w:val="009C7FBF"/>
    <w:rPr>
      <w:rFonts w:ascii="Symbol" w:hAnsi="Symbol"/>
    </w:rPr>
  </w:style>
  <w:style w:type="character" w:styleId="af">
    <w:name w:val="Strong"/>
    <w:qFormat/>
    <w:rsid w:val="009C7FBF"/>
    <w:rPr>
      <w:b/>
      <w:bCs/>
    </w:rPr>
  </w:style>
  <w:style w:type="character" w:customStyle="1" w:styleId="af0">
    <w:name w:val="Цветовое выделение"/>
    <w:rsid w:val="009C7FBF"/>
    <w:rPr>
      <w:b/>
      <w:bCs/>
      <w:color w:val="000080"/>
    </w:rPr>
  </w:style>
  <w:style w:type="character" w:styleId="af1">
    <w:name w:val="Hyperlink"/>
    <w:rsid w:val="009C7FBF"/>
    <w:rPr>
      <w:color w:val="000080"/>
      <w:u w:val="single"/>
    </w:rPr>
  </w:style>
  <w:style w:type="character" w:customStyle="1" w:styleId="RTFNum31">
    <w:name w:val="RTF_Num 3 1"/>
    <w:rsid w:val="009C7FBF"/>
    <w:rPr>
      <w:sz w:val="18"/>
      <w:szCs w:val="18"/>
    </w:rPr>
  </w:style>
  <w:style w:type="character" w:customStyle="1" w:styleId="RTFNum32">
    <w:name w:val="RTF_Num 3 2"/>
    <w:rsid w:val="009C7FBF"/>
    <w:rPr>
      <w:sz w:val="18"/>
      <w:szCs w:val="18"/>
    </w:rPr>
  </w:style>
  <w:style w:type="character" w:customStyle="1" w:styleId="RTFNum33">
    <w:name w:val="RTF_Num 3 3"/>
    <w:rsid w:val="009C7FBF"/>
    <w:rPr>
      <w:sz w:val="18"/>
      <w:szCs w:val="18"/>
    </w:rPr>
  </w:style>
  <w:style w:type="character" w:customStyle="1" w:styleId="RTFNum34">
    <w:name w:val="RTF_Num 3 4"/>
    <w:rsid w:val="009C7FBF"/>
    <w:rPr>
      <w:sz w:val="18"/>
      <w:szCs w:val="18"/>
    </w:rPr>
  </w:style>
  <w:style w:type="character" w:customStyle="1" w:styleId="RTFNum35">
    <w:name w:val="RTF_Num 3 5"/>
    <w:rsid w:val="009C7FBF"/>
    <w:rPr>
      <w:sz w:val="18"/>
      <w:szCs w:val="18"/>
    </w:rPr>
  </w:style>
  <w:style w:type="character" w:customStyle="1" w:styleId="RTFNum36">
    <w:name w:val="RTF_Num 3 6"/>
    <w:rsid w:val="009C7FBF"/>
    <w:rPr>
      <w:sz w:val="18"/>
      <w:szCs w:val="18"/>
    </w:rPr>
  </w:style>
  <w:style w:type="character" w:customStyle="1" w:styleId="RTFNum37">
    <w:name w:val="RTF_Num 3 7"/>
    <w:rsid w:val="009C7FBF"/>
    <w:rPr>
      <w:sz w:val="18"/>
      <w:szCs w:val="18"/>
    </w:rPr>
  </w:style>
  <w:style w:type="character" w:customStyle="1" w:styleId="RTFNum38">
    <w:name w:val="RTF_Num 3 8"/>
    <w:rsid w:val="009C7FBF"/>
    <w:rPr>
      <w:sz w:val="18"/>
      <w:szCs w:val="18"/>
    </w:rPr>
  </w:style>
  <w:style w:type="character" w:customStyle="1" w:styleId="RTFNum39">
    <w:name w:val="RTF_Num 3 9"/>
    <w:rsid w:val="009C7FBF"/>
    <w:rPr>
      <w:sz w:val="18"/>
      <w:szCs w:val="18"/>
    </w:rPr>
  </w:style>
  <w:style w:type="character" w:customStyle="1" w:styleId="WW8Num103z0">
    <w:name w:val="WW8Num103z0"/>
    <w:rsid w:val="009C7FBF"/>
    <w:rPr>
      <w:rFonts w:ascii="MS Mincho" w:hAnsi="MS Mincho" w:cs="StarSymbol"/>
      <w:sz w:val="18"/>
      <w:szCs w:val="18"/>
    </w:rPr>
  </w:style>
  <w:style w:type="character" w:customStyle="1" w:styleId="5">
    <w:name w:val="Основной шрифт абзаца5"/>
    <w:rsid w:val="009C7FBF"/>
  </w:style>
  <w:style w:type="character" w:customStyle="1" w:styleId="FontStyle154">
    <w:name w:val="Font Style154"/>
    <w:rsid w:val="009C7FBF"/>
    <w:rPr>
      <w:rFonts w:ascii="Times New Roman" w:hAnsi="Times New Roman" w:cs="Times New Roman"/>
      <w:sz w:val="24"/>
      <w:szCs w:val="24"/>
    </w:rPr>
  </w:style>
  <w:style w:type="character" w:customStyle="1" w:styleId="af2">
    <w:name w:val="Текст в заданном формате Знак"/>
    <w:rsid w:val="009C7FBF"/>
    <w:rPr>
      <w:rFonts w:ascii="Courier New" w:eastAsia="Courier New" w:hAnsi="Courier New" w:cs="Courier New"/>
      <w:kern w:val="1"/>
      <w:lang w:val="ru-RU" w:eastAsia="ar-SA" w:bidi="ar-SA"/>
    </w:rPr>
  </w:style>
  <w:style w:type="paragraph" w:styleId="af3">
    <w:name w:val="List"/>
    <w:basedOn w:val="a1"/>
    <w:semiHidden/>
    <w:rsid w:val="009C7FBF"/>
    <w:rPr>
      <w:rFonts w:cs="Tahoma"/>
    </w:rPr>
  </w:style>
  <w:style w:type="paragraph" w:customStyle="1" w:styleId="32">
    <w:name w:val="Название3"/>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33">
    <w:name w:val="Указатель3"/>
    <w:basedOn w:val="a"/>
    <w:rsid w:val="009C7FBF"/>
    <w:pPr>
      <w:suppressLineNumbers/>
      <w:suppressAutoHyphens/>
    </w:pPr>
    <w:rPr>
      <w:rFonts w:ascii="Times New Roman" w:eastAsia="Lucida Sans Unicode" w:hAnsi="Times New Roman" w:cs="Tahoma"/>
      <w:color w:val="auto"/>
      <w:kern w:val="1"/>
      <w:lang w:eastAsia="ar-SA" w:bidi="ar-SA"/>
    </w:rPr>
  </w:style>
  <w:style w:type="paragraph" w:customStyle="1" w:styleId="22">
    <w:name w:val="Название2"/>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23">
    <w:name w:val="Указатель2"/>
    <w:basedOn w:val="a"/>
    <w:rsid w:val="009C7FBF"/>
    <w:pPr>
      <w:suppressLineNumbers/>
      <w:suppressAutoHyphens/>
    </w:pPr>
    <w:rPr>
      <w:rFonts w:ascii="Times New Roman" w:eastAsia="Lucida Sans Unicode" w:hAnsi="Times New Roman" w:cs="Tahoma"/>
      <w:color w:val="auto"/>
      <w:kern w:val="1"/>
      <w:lang w:eastAsia="ar-SA" w:bidi="ar-SA"/>
    </w:rPr>
  </w:style>
  <w:style w:type="paragraph" w:styleId="af4">
    <w:name w:val="Title"/>
    <w:basedOn w:val="a0"/>
    <w:next w:val="af5"/>
    <w:link w:val="af6"/>
    <w:qFormat/>
    <w:rsid w:val="009C7FBF"/>
  </w:style>
  <w:style w:type="character" w:customStyle="1" w:styleId="af6">
    <w:name w:val="Название Знак"/>
    <w:basedOn w:val="a2"/>
    <w:link w:val="af4"/>
    <w:rsid w:val="009C7FBF"/>
    <w:rPr>
      <w:rFonts w:ascii="Arial" w:eastAsia="Lucida Sans Unicode" w:hAnsi="Arial" w:cs="Tahoma"/>
      <w:kern w:val="1"/>
      <w:sz w:val="28"/>
      <w:szCs w:val="28"/>
      <w:lang w:eastAsia="ar-SA"/>
    </w:rPr>
  </w:style>
  <w:style w:type="paragraph" w:styleId="af5">
    <w:name w:val="Subtitle"/>
    <w:basedOn w:val="a0"/>
    <w:next w:val="a1"/>
    <w:link w:val="af7"/>
    <w:qFormat/>
    <w:rsid w:val="009C7FBF"/>
    <w:pPr>
      <w:jc w:val="center"/>
    </w:pPr>
    <w:rPr>
      <w:i/>
      <w:iCs/>
    </w:rPr>
  </w:style>
  <w:style w:type="character" w:customStyle="1" w:styleId="af7">
    <w:name w:val="Подзаголовок Знак"/>
    <w:basedOn w:val="a2"/>
    <w:link w:val="af5"/>
    <w:rsid w:val="009C7FBF"/>
    <w:rPr>
      <w:rFonts w:ascii="Arial" w:eastAsia="Lucida Sans Unicode" w:hAnsi="Arial" w:cs="Tahoma"/>
      <w:i/>
      <w:iCs/>
      <w:kern w:val="1"/>
      <w:sz w:val="28"/>
      <w:szCs w:val="28"/>
      <w:lang w:eastAsia="ar-SA"/>
    </w:rPr>
  </w:style>
  <w:style w:type="paragraph" w:customStyle="1" w:styleId="13">
    <w:name w:val="Название1"/>
    <w:basedOn w:val="a"/>
    <w:rsid w:val="009C7FBF"/>
    <w:pPr>
      <w:suppressLineNumbers/>
      <w:suppressAutoHyphens/>
      <w:spacing w:before="120" w:after="120"/>
    </w:pPr>
    <w:rPr>
      <w:rFonts w:ascii="Times New Roman" w:eastAsia="Lucida Sans Unicode" w:hAnsi="Times New Roman" w:cs="Tahoma"/>
      <w:i/>
      <w:iCs/>
      <w:color w:val="auto"/>
      <w:kern w:val="1"/>
      <w:lang w:eastAsia="ar-SA" w:bidi="ar-SA"/>
    </w:rPr>
  </w:style>
  <w:style w:type="paragraph" w:customStyle="1" w:styleId="14">
    <w:name w:val="Указатель1"/>
    <w:basedOn w:val="a"/>
    <w:rsid w:val="009C7FBF"/>
    <w:pPr>
      <w:suppressLineNumbers/>
      <w:suppressAutoHyphens/>
    </w:pPr>
    <w:rPr>
      <w:rFonts w:ascii="Times New Roman" w:eastAsia="Lucida Sans Unicode" w:hAnsi="Times New Roman" w:cs="Tahoma"/>
      <w:color w:val="auto"/>
      <w:kern w:val="1"/>
      <w:lang w:eastAsia="ar-SA" w:bidi="ar-SA"/>
    </w:rPr>
  </w:style>
  <w:style w:type="paragraph" w:styleId="af8">
    <w:name w:val="Body Text Indent"/>
    <w:basedOn w:val="a"/>
    <w:link w:val="af9"/>
    <w:rsid w:val="009C7FBF"/>
    <w:pPr>
      <w:suppressAutoHyphens/>
      <w:spacing w:after="120"/>
      <w:ind w:left="283"/>
    </w:pPr>
    <w:rPr>
      <w:rFonts w:ascii="Times New Roman" w:eastAsia="Lucida Sans Unicode" w:hAnsi="Times New Roman" w:cs="Times New Roman"/>
      <w:color w:val="auto"/>
      <w:kern w:val="1"/>
      <w:lang w:eastAsia="ar-SA" w:bidi="ar-SA"/>
    </w:rPr>
  </w:style>
  <w:style w:type="character" w:customStyle="1" w:styleId="af9">
    <w:name w:val="Основной текст с отступом Знак"/>
    <w:basedOn w:val="a2"/>
    <w:link w:val="af8"/>
    <w:rsid w:val="009C7FBF"/>
    <w:rPr>
      <w:rFonts w:ascii="Times New Roman" w:eastAsia="Lucida Sans Unicode" w:hAnsi="Times New Roman" w:cs="Times New Roman"/>
      <w:kern w:val="1"/>
      <w:sz w:val="24"/>
      <w:szCs w:val="24"/>
      <w:lang w:eastAsia="ar-SA"/>
    </w:rPr>
  </w:style>
  <w:style w:type="paragraph" w:customStyle="1" w:styleId="ConsPlusNormal">
    <w:name w:val="ConsPlusNormal"/>
    <w:next w:val="a"/>
    <w:rsid w:val="009C7FBF"/>
    <w:pPr>
      <w:widowControl w:val="0"/>
      <w:suppressAutoHyphens/>
      <w:autoSpaceDE w:val="0"/>
      <w:spacing w:after="0" w:line="240" w:lineRule="auto"/>
      <w:ind w:firstLine="720"/>
    </w:pPr>
    <w:rPr>
      <w:rFonts w:ascii="Arial" w:eastAsia="Arial" w:hAnsi="Arial" w:cs="Arial"/>
      <w:color w:val="000000"/>
      <w:kern w:val="1"/>
      <w:sz w:val="20"/>
      <w:szCs w:val="20"/>
      <w:lang w:bidi="en-US"/>
    </w:rPr>
  </w:style>
  <w:style w:type="paragraph" w:customStyle="1" w:styleId="afa">
    <w:name w:val="Содержимое таблицы"/>
    <w:basedOn w:val="a"/>
    <w:rsid w:val="009C7FBF"/>
    <w:pPr>
      <w:suppressLineNumbers/>
      <w:suppressAutoHyphens/>
    </w:pPr>
    <w:rPr>
      <w:rFonts w:ascii="Times New Roman" w:eastAsia="Lucida Sans Unicode" w:hAnsi="Times New Roman" w:cs="Times New Roman"/>
      <w:color w:val="auto"/>
      <w:kern w:val="1"/>
      <w:lang w:eastAsia="ar-SA" w:bidi="ar-SA"/>
    </w:rPr>
  </w:style>
  <w:style w:type="paragraph" w:customStyle="1" w:styleId="220">
    <w:name w:val="Основной текст 22"/>
    <w:basedOn w:val="a"/>
    <w:rsid w:val="009C7FBF"/>
    <w:pPr>
      <w:suppressAutoHyphens/>
      <w:ind w:right="-288"/>
    </w:pPr>
    <w:rPr>
      <w:rFonts w:ascii="Times New Roman" w:eastAsia="Lucida Sans Unicode" w:hAnsi="Times New Roman" w:cs="Times New Roman"/>
      <w:color w:val="auto"/>
      <w:kern w:val="1"/>
      <w:lang w:eastAsia="ar-SA" w:bidi="ar-SA"/>
    </w:rPr>
  </w:style>
  <w:style w:type="paragraph" w:customStyle="1" w:styleId="15">
    <w:name w:val="Текст1"/>
    <w:basedOn w:val="a"/>
    <w:rsid w:val="009C7FBF"/>
    <w:pPr>
      <w:suppressAutoHyphens/>
    </w:pPr>
    <w:rPr>
      <w:rFonts w:ascii="Courier New" w:eastAsia="Lucida Sans Unicode" w:hAnsi="Courier New" w:cs="Courier New"/>
      <w:color w:val="auto"/>
      <w:kern w:val="1"/>
      <w:sz w:val="20"/>
      <w:szCs w:val="20"/>
      <w:lang w:eastAsia="ar-SA" w:bidi="ar-SA"/>
    </w:rPr>
  </w:style>
  <w:style w:type="paragraph" w:customStyle="1" w:styleId="24">
    <w:name w:val="Текст2"/>
    <w:basedOn w:val="a"/>
    <w:rsid w:val="009C7FBF"/>
    <w:pPr>
      <w:suppressAutoHyphens/>
    </w:pPr>
    <w:rPr>
      <w:rFonts w:ascii="Courier New" w:eastAsia="Lucida Sans Unicode" w:hAnsi="Courier New" w:cs="Courier New"/>
      <w:color w:val="auto"/>
      <w:kern w:val="1"/>
      <w:sz w:val="20"/>
      <w:szCs w:val="20"/>
      <w:lang w:eastAsia="ar-SA" w:bidi="ar-SA"/>
    </w:rPr>
  </w:style>
  <w:style w:type="character" w:customStyle="1" w:styleId="16">
    <w:name w:val="Нижний колонтитул Знак1"/>
    <w:basedOn w:val="a2"/>
    <w:uiPriority w:val="99"/>
    <w:rsid w:val="009C7FBF"/>
    <w:rPr>
      <w:rFonts w:eastAsia="Lucida Sans Unicode"/>
      <w:kern w:val="1"/>
      <w:sz w:val="24"/>
      <w:szCs w:val="24"/>
      <w:lang w:eastAsia="ar-SA"/>
    </w:rPr>
  </w:style>
  <w:style w:type="paragraph" w:customStyle="1" w:styleId="221">
    <w:name w:val="Основной текст с отступом 22"/>
    <w:basedOn w:val="a"/>
    <w:rsid w:val="009C7FBF"/>
    <w:pPr>
      <w:suppressAutoHyphens/>
      <w:ind w:firstLine="360"/>
    </w:pPr>
    <w:rPr>
      <w:rFonts w:ascii="Times New Roman" w:eastAsia="Lucida Sans Unicode" w:hAnsi="Times New Roman" w:cs="Times New Roman"/>
      <w:color w:val="auto"/>
      <w:kern w:val="1"/>
      <w:sz w:val="28"/>
      <w:szCs w:val="28"/>
      <w:lang w:eastAsia="ar-SA" w:bidi="ar-SA"/>
    </w:rPr>
  </w:style>
  <w:style w:type="paragraph" w:customStyle="1" w:styleId="afb">
    <w:name w:val="Заголовок таблицы"/>
    <w:basedOn w:val="afa"/>
    <w:rsid w:val="009C7FBF"/>
    <w:pPr>
      <w:jc w:val="center"/>
    </w:pPr>
    <w:rPr>
      <w:b/>
      <w:bCs/>
    </w:rPr>
  </w:style>
  <w:style w:type="paragraph" w:customStyle="1" w:styleId="210">
    <w:name w:val="Основной текст с отступом 21"/>
    <w:basedOn w:val="a"/>
    <w:rsid w:val="009C7FBF"/>
    <w:pPr>
      <w:suppressAutoHyphens/>
      <w:spacing w:after="120" w:line="480" w:lineRule="auto"/>
      <w:ind w:left="283"/>
    </w:pPr>
    <w:rPr>
      <w:rFonts w:ascii="Times New Roman" w:eastAsia="Lucida Sans Unicode" w:hAnsi="Times New Roman" w:cs="Times New Roman"/>
      <w:color w:val="auto"/>
      <w:kern w:val="1"/>
      <w:lang w:eastAsia="ar-SA" w:bidi="ar-SA"/>
    </w:rPr>
  </w:style>
  <w:style w:type="paragraph" w:customStyle="1" w:styleId="320">
    <w:name w:val="Основной текст 32"/>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ConsPlusNonformat">
    <w:name w:val="ConsPlusNonformat"/>
    <w:basedOn w:val="a"/>
    <w:next w:val="ConsPlusNormal"/>
    <w:rsid w:val="009C7FBF"/>
    <w:pPr>
      <w:suppressAutoHyphens/>
      <w:autoSpaceDE w:val="0"/>
    </w:pPr>
    <w:rPr>
      <w:rFonts w:ascii="Courier New" w:eastAsia="Courier New" w:hAnsi="Courier New" w:cs="Courier New"/>
      <w:color w:val="auto"/>
      <w:kern w:val="1"/>
      <w:sz w:val="20"/>
      <w:szCs w:val="20"/>
      <w:lang w:eastAsia="ar-SA" w:bidi="ar-SA"/>
    </w:rPr>
  </w:style>
  <w:style w:type="paragraph" w:customStyle="1" w:styleId="ConsPlusTitle">
    <w:name w:val="ConsPlusTitle"/>
    <w:basedOn w:val="a"/>
    <w:next w:val="ConsPlusNormal"/>
    <w:rsid w:val="009C7FBF"/>
    <w:pPr>
      <w:suppressAutoHyphens/>
      <w:autoSpaceDE w:val="0"/>
    </w:pPr>
    <w:rPr>
      <w:rFonts w:ascii="Arial" w:eastAsia="Arial" w:hAnsi="Arial" w:cs="Arial"/>
      <w:b/>
      <w:bCs/>
      <w:color w:val="auto"/>
      <w:kern w:val="1"/>
      <w:sz w:val="20"/>
      <w:szCs w:val="20"/>
      <w:lang w:eastAsia="ar-SA" w:bidi="ar-SA"/>
    </w:rPr>
  </w:style>
  <w:style w:type="paragraph" w:customStyle="1" w:styleId="ConsPlusCell">
    <w:name w:val="ConsPlusCell"/>
    <w:basedOn w:val="a"/>
    <w:rsid w:val="009C7FBF"/>
    <w:pPr>
      <w:suppressAutoHyphens/>
      <w:autoSpaceDE w:val="0"/>
    </w:pPr>
    <w:rPr>
      <w:rFonts w:ascii="Arial" w:eastAsia="Arial" w:hAnsi="Arial" w:cs="Arial"/>
      <w:color w:val="auto"/>
      <w:kern w:val="1"/>
      <w:sz w:val="20"/>
      <w:szCs w:val="20"/>
      <w:lang w:eastAsia="ar-SA" w:bidi="ar-SA"/>
    </w:rPr>
  </w:style>
  <w:style w:type="paragraph" w:customStyle="1" w:styleId="ConsPlusDocList">
    <w:name w:val="ConsPlusDocList"/>
    <w:basedOn w:val="a"/>
    <w:rsid w:val="009C7FBF"/>
    <w:pPr>
      <w:suppressAutoHyphens/>
      <w:autoSpaceDE w:val="0"/>
    </w:pPr>
    <w:rPr>
      <w:rFonts w:ascii="Courier New" w:eastAsia="Courier New" w:hAnsi="Courier New" w:cs="Courier New"/>
      <w:color w:val="auto"/>
      <w:kern w:val="1"/>
      <w:sz w:val="20"/>
      <w:szCs w:val="20"/>
      <w:lang w:eastAsia="ar-SA" w:bidi="ar-SA"/>
    </w:rPr>
  </w:style>
  <w:style w:type="paragraph" w:customStyle="1" w:styleId="330">
    <w:name w:val="Основной текст 33"/>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310">
    <w:name w:val="Основной текст 31"/>
    <w:basedOn w:val="a"/>
    <w:rsid w:val="009C7FBF"/>
    <w:pPr>
      <w:suppressAutoHyphens/>
      <w:spacing w:after="120"/>
    </w:pPr>
    <w:rPr>
      <w:rFonts w:ascii="Times New Roman" w:eastAsia="Lucida Sans Unicode" w:hAnsi="Times New Roman" w:cs="Times New Roman"/>
      <w:color w:val="auto"/>
      <w:kern w:val="1"/>
      <w:sz w:val="16"/>
      <w:szCs w:val="16"/>
      <w:lang w:eastAsia="ar-SA" w:bidi="ar-SA"/>
    </w:rPr>
  </w:style>
  <w:style w:type="paragraph" w:customStyle="1" w:styleId="ConsNormal">
    <w:name w:val="ConsNormal"/>
    <w:rsid w:val="009C7FBF"/>
    <w:pPr>
      <w:widowControl w:val="0"/>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17">
    <w:name w:val="Обычный1"/>
    <w:rsid w:val="009C7FBF"/>
    <w:pPr>
      <w:suppressAutoHyphens/>
      <w:spacing w:before="100" w:after="100" w:line="240" w:lineRule="auto"/>
    </w:pPr>
    <w:rPr>
      <w:rFonts w:ascii="Times New Roman" w:eastAsia="Arial" w:hAnsi="Times New Roman" w:cs="Times New Roman"/>
      <w:kern w:val="1"/>
      <w:sz w:val="24"/>
      <w:szCs w:val="20"/>
      <w:lang w:eastAsia="ar-SA"/>
    </w:rPr>
  </w:style>
  <w:style w:type="paragraph" w:customStyle="1" w:styleId="311">
    <w:name w:val="Основной текст с отступом 31"/>
    <w:basedOn w:val="a"/>
    <w:rsid w:val="009C7FBF"/>
    <w:pPr>
      <w:suppressAutoHyphens/>
      <w:spacing w:after="120"/>
      <w:ind w:left="283"/>
    </w:pPr>
    <w:rPr>
      <w:rFonts w:ascii="Times New Roman" w:eastAsia="Lucida Sans Unicode" w:hAnsi="Times New Roman" w:cs="Times New Roman"/>
      <w:color w:val="auto"/>
      <w:kern w:val="1"/>
      <w:sz w:val="16"/>
      <w:szCs w:val="16"/>
      <w:lang w:eastAsia="ar-SA" w:bidi="ar-SA"/>
    </w:rPr>
  </w:style>
  <w:style w:type="paragraph" w:customStyle="1" w:styleId="afc">
    <w:name w:val="Текст в заданном формате"/>
    <w:basedOn w:val="a"/>
    <w:rsid w:val="009C7FBF"/>
    <w:pPr>
      <w:suppressAutoHyphens/>
    </w:pPr>
    <w:rPr>
      <w:rFonts w:ascii="Courier New" w:eastAsia="Courier New" w:hAnsi="Courier New" w:cs="Courier New"/>
      <w:color w:val="auto"/>
      <w:kern w:val="1"/>
      <w:sz w:val="20"/>
      <w:szCs w:val="20"/>
      <w:lang w:eastAsia="ar-SA" w:bidi="ar-SA"/>
    </w:rPr>
  </w:style>
  <w:style w:type="paragraph" w:customStyle="1" w:styleId="afd">
    <w:name w:val="?????????? ???????"/>
    <w:basedOn w:val="a"/>
    <w:rsid w:val="009C7FBF"/>
    <w:pPr>
      <w:suppressLineNumbers/>
      <w:suppressAutoHyphens/>
    </w:pPr>
    <w:rPr>
      <w:rFonts w:ascii="Times New Roman" w:eastAsia="Lucida Sans Unicode" w:hAnsi="Times New Roman" w:cs="Times New Roman"/>
      <w:color w:val="auto"/>
      <w:kern w:val="1"/>
      <w:lang w:eastAsia="ar-SA" w:bidi="ar-SA"/>
    </w:rPr>
  </w:style>
  <w:style w:type="paragraph" w:customStyle="1" w:styleId="3f3f3f3f3f3f3f3f3f3f3f3f3f2">
    <w:name w:val="О3fс3fн3fо3fв3fн3fо3fй3f т3fе3fк3fс3fт3f 2"/>
    <w:basedOn w:val="a"/>
    <w:rsid w:val="009C7FBF"/>
    <w:pPr>
      <w:suppressAutoHyphens/>
      <w:spacing w:after="120" w:line="480" w:lineRule="auto"/>
    </w:pPr>
    <w:rPr>
      <w:rFonts w:ascii="Times New Roman" w:eastAsia="Lucida Sans Unicode" w:hAnsi="Times New Roman" w:cs="Tahoma"/>
      <w:kern w:val="1"/>
      <w:lang w:val="en-US" w:eastAsia="ar-SA" w:bidi="ar-SA"/>
    </w:rPr>
  </w:style>
  <w:style w:type="paragraph" w:customStyle="1" w:styleId="3f3f3f3f3f3f3f3f3f3f3f3f3f3f3f">
    <w:name w:val="Н3fа3fз3fв3fа3fн3fи3fе3f т3fа3fб3fл3fи3fц3fы3f"/>
    <w:basedOn w:val="a"/>
    <w:rsid w:val="009C7FBF"/>
    <w:pPr>
      <w:keepNext/>
      <w:keepLines/>
      <w:suppressAutoHyphens/>
      <w:spacing w:before="120"/>
      <w:ind w:left="357" w:right="357" w:firstLine="720"/>
      <w:jc w:val="right"/>
    </w:pPr>
    <w:rPr>
      <w:rFonts w:ascii="Arial" w:eastAsia="Lucida Sans Unicode" w:hAnsi="Arial" w:cs="Tahoma"/>
      <w:b/>
      <w:kern w:val="1"/>
      <w:szCs w:val="20"/>
      <w:lang w:val="en-US" w:eastAsia="ar-SA" w:bidi="ar-SA"/>
    </w:rPr>
  </w:style>
  <w:style w:type="paragraph" w:customStyle="1" w:styleId="3f3f3f3f3f3f3f12">
    <w:name w:val="т3fа3fб3fл3fи3fц3fы3f 12"/>
    <w:basedOn w:val="a"/>
    <w:rsid w:val="009C7FBF"/>
    <w:pPr>
      <w:keepLines/>
      <w:suppressAutoHyphens/>
      <w:jc w:val="both"/>
    </w:pPr>
    <w:rPr>
      <w:rFonts w:ascii="Times New Roman" w:eastAsia="Lucida Sans Unicode" w:hAnsi="Times New Roman" w:cs="Tahoma"/>
      <w:kern w:val="1"/>
      <w:szCs w:val="20"/>
      <w:lang w:val="en-US" w:eastAsia="ar-SA" w:bidi="ar-SA"/>
    </w:rPr>
  </w:style>
  <w:style w:type="paragraph" w:customStyle="1" w:styleId="321">
    <w:name w:val="Основной текст с отступом 32"/>
    <w:basedOn w:val="a"/>
    <w:rsid w:val="009C7FBF"/>
    <w:pPr>
      <w:widowControl/>
      <w:spacing w:after="120"/>
      <w:ind w:left="283"/>
    </w:pPr>
    <w:rPr>
      <w:rFonts w:ascii="Times New Roman" w:eastAsia="Times New Roman" w:hAnsi="Times New Roman" w:cs="Times New Roman"/>
      <w:color w:val="auto"/>
      <w:kern w:val="1"/>
      <w:sz w:val="16"/>
      <w:szCs w:val="16"/>
      <w:lang w:eastAsia="ar-SA" w:bidi="ar-SA"/>
    </w:rPr>
  </w:style>
  <w:style w:type="paragraph" w:customStyle="1" w:styleId="Default">
    <w:name w:val="Default"/>
    <w:rsid w:val="009C7FBF"/>
    <w:pPr>
      <w:suppressAutoHyphens/>
      <w:autoSpaceDE w:val="0"/>
      <w:spacing w:after="0" w:line="240" w:lineRule="auto"/>
    </w:pPr>
    <w:rPr>
      <w:rFonts w:ascii="Arial" w:eastAsia="Arial" w:hAnsi="Arial" w:cs="Arial"/>
      <w:color w:val="000000"/>
      <w:kern w:val="1"/>
      <w:sz w:val="24"/>
      <w:szCs w:val="24"/>
      <w:lang w:eastAsia="ar-SA"/>
    </w:rPr>
  </w:style>
  <w:style w:type="paragraph" w:styleId="afe">
    <w:name w:val="Normal (Web)"/>
    <w:basedOn w:val="a"/>
    <w:uiPriority w:val="99"/>
    <w:rsid w:val="009C7FBF"/>
    <w:pPr>
      <w:widowControl/>
    </w:pPr>
    <w:rPr>
      <w:rFonts w:ascii="Times New Roman" w:eastAsia="Times New Roman" w:hAnsi="Times New Roman" w:cs="Times New Roman"/>
      <w:color w:val="auto"/>
      <w:kern w:val="1"/>
      <w:lang w:eastAsia="ar-SA" w:bidi="ar-SA"/>
    </w:rPr>
  </w:style>
  <w:style w:type="paragraph" w:customStyle="1" w:styleId="211">
    <w:name w:val="Маркированный список 21"/>
    <w:basedOn w:val="a"/>
    <w:rsid w:val="009C7FBF"/>
    <w:pPr>
      <w:widowControl/>
      <w:tabs>
        <w:tab w:val="left" w:pos="-6361"/>
      </w:tabs>
      <w:ind w:left="1315" w:hanging="360"/>
    </w:pPr>
    <w:rPr>
      <w:rFonts w:ascii="Times New Roman" w:eastAsia="Times New Roman" w:hAnsi="Times New Roman" w:cs="Times New Roman"/>
      <w:color w:val="auto"/>
      <w:kern w:val="1"/>
      <w:lang w:eastAsia="ar-SA" w:bidi="ar-SA"/>
    </w:rPr>
  </w:style>
  <w:style w:type="paragraph" w:customStyle="1" w:styleId="230">
    <w:name w:val="Основной текст с отступом 23"/>
    <w:basedOn w:val="a"/>
    <w:rsid w:val="009C7FBF"/>
    <w:pPr>
      <w:suppressAutoHyphens/>
      <w:ind w:right="276" w:firstLine="567"/>
    </w:pPr>
    <w:rPr>
      <w:rFonts w:ascii="Times New Roman" w:eastAsia="Lucida Sans Unicode" w:hAnsi="Times New Roman" w:cs="Times New Roman"/>
      <w:color w:val="auto"/>
      <w:kern w:val="1"/>
      <w:sz w:val="20"/>
      <w:szCs w:val="20"/>
      <w:lang w:eastAsia="ar-SA" w:bidi="ar-SA"/>
    </w:rPr>
  </w:style>
  <w:style w:type="paragraph" w:styleId="aff">
    <w:name w:val="footnote text"/>
    <w:basedOn w:val="a"/>
    <w:link w:val="aff0"/>
    <w:semiHidden/>
    <w:rsid w:val="009C7FBF"/>
    <w:pPr>
      <w:suppressAutoHyphens/>
      <w:autoSpaceDE w:val="0"/>
    </w:pPr>
    <w:rPr>
      <w:rFonts w:ascii="Times New Roman" w:eastAsia="Lucida Sans Unicode" w:hAnsi="Times New Roman" w:cs="Times New Roman"/>
      <w:color w:val="auto"/>
      <w:kern w:val="1"/>
      <w:sz w:val="20"/>
      <w:szCs w:val="20"/>
      <w:lang w:eastAsia="ar-SA" w:bidi="ar-SA"/>
    </w:rPr>
  </w:style>
  <w:style w:type="character" w:customStyle="1" w:styleId="aff0">
    <w:name w:val="Текст сноски Знак"/>
    <w:basedOn w:val="a2"/>
    <w:link w:val="aff"/>
    <w:semiHidden/>
    <w:rsid w:val="009C7FBF"/>
    <w:rPr>
      <w:rFonts w:ascii="Times New Roman" w:eastAsia="Lucida Sans Unicode" w:hAnsi="Times New Roman" w:cs="Times New Roman"/>
      <w:kern w:val="1"/>
      <w:sz w:val="20"/>
      <w:szCs w:val="20"/>
      <w:lang w:eastAsia="ar-SA"/>
    </w:rPr>
  </w:style>
  <w:style w:type="paragraph" w:customStyle="1" w:styleId="aff1">
    <w:name w:val="Содержимое врезки"/>
    <w:basedOn w:val="a1"/>
    <w:rsid w:val="009C7FBF"/>
  </w:style>
  <w:style w:type="paragraph" w:styleId="HTML">
    <w:name w:val="HTML Preformatted"/>
    <w:basedOn w:val="a"/>
    <w:link w:val="HTML0"/>
    <w:uiPriority w:val="99"/>
    <w:rsid w:val="009C7FB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kern w:val="1"/>
      <w:sz w:val="20"/>
      <w:szCs w:val="20"/>
      <w:lang w:eastAsia="ar-SA" w:bidi="ar-SA"/>
    </w:rPr>
  </w:style>
  <w:style w:type="character" w:customStyle="1" w:styleId="HTML0">
    <w:name w:val="Стандартный HTML Знак"/>
    <w:basedOn w:val="a2"/>
    <w:link w:val="HTML"/>
    <w:uiPriority w:val="99"/>
    <w:rsid w:val="009C7FBF"/>
    <w:rPr>
      <w:rFonts w:ascii="Courier New" w:eastAsia="Times New Roman" w:hAnsi="Courier New" w:cs="Courier New"/>
      <w:kern w:val="1"/>
      <w:sz w:val="20"/>
      <w:szCs w:val="20"/>
      <w:lang w:eastAsia="ar-SA"/>
    </w:rPr>
  </w:style>
  <w:style w:type="character" w:styleId="aff2">
    <w:name w:val="footnote reference"/>
    <w:uiPriority w:val="99"/>
    <w:semiHidden/>
    <w:unhideWhenUsed/>
    <w:rsid w:val="009C7FBF"/>
    <w:rPr>
      <w:vertAlign w:val="superscript"/>
    </w:rPr>
  </w:style>
  <w:style w:type="table" w:styleId="aff3">
    <w:name w:val="Table Grid"/>
    <w:basedOn w:val="a3"/>
    <w:uiPriority w:val="59"/>
    <w:rsid w:val="009C7FB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dfootnote">
    <w:name w:val="sdfootnote"/>
    <w:basedOn w:val="a"/>
    <w:rsid w:val="009C7FBF"/>
    <w:pPr>
      <w:widowControl/>
      <w:spacing w:before="100" w:beforeAutospacing="1"/>
      <w:ind w:left="284" w:hanging="284"/>
    </w:pPr>
    <w:rPr>
      <w:rFonts w:ascii="Times New Roman" w:eastAsia="Times New Roman" w:hAnsi="Times New Roman" w:cs="Times New Roman"/>
      <w:color w:val="auto"/>
      <w:sz w:val="20"/>
      <w:szCs w:val="20"/>
      <w:lang w:bidi="ar-SA"/>
    </w:rPr>
  </w:style>
  <w:style w:type="paragraph" w:customStyle="1" w:styleId="FR2">
    <w:name w:val="FR2"/>
    <w:rsid w:val="009C7FBF"/>
    <w:pPr>
      <w:widowControl w:val="0"/>
      <w:suppressAutoHyphens/>
      <w:autoSpaceDE w:val="0"/>
      <w:spacing w:after="0" w:line="300" w:lineRule="auto"/>
      <w:ind w:firstLine="120"/>
    </w:pPr>
    <w:rPr>
      <w:rFonts w:ascii="Times New Roman" w:eastAsia="Arial" w:hAnsi="Times New Roman" w:cs="Times New Roman"/>
      <w:sz w:val="28"/>
      <w:szCs w:val="28"/>
      <w:lang w:eastAsia="ar-SA"/>
    </w:rPr>
  </w:style>
  <w:style w:type="character" w:customStyle="1" w:styleId="aff4">
    <w:name w:val="Символ сноски"/>
    <w:rsid w:val="009C7FBF"/>
    <w:rPr>
      <w:vertAlign w:val="superscript"/>
    </w:rPr>
  </w:style>
  <w:style w:type="character" w:customStyle="1" w:styleId="c1">
    <w:name w:val="c1"/>
    <w:basedOn w:val="12"/>
    <w:rsid w:val="009C7FBF"/>
  </w:style>
  <w:style w:type="paragraph" w:styleId="aff5">
    <w:name w:val="List Paragraph"/>
    <w:basedOn w:val="a"/>
    <w:uiPriority w:val="34"/>
    <w:qFormat/>
    <w:rsid w:val="009C7FBF"/>
    <w:pPr>
      <w:suppressAutoHyphens/>
      <w:ind w:left="720"/>
    </w:pPr>
    <w:rPr>
      <w:rFonts w:ascii="Times New Roman" w:hAnsi="Times New Roman" w:cs="Times New Roman"/>
      <w:color w:val="auto"/>
      <w:kern w:val="1"/>
      <w:lang w:bidi="ar-SA"/>
    </w:rPr>
  </w:style>
  <w:style w:type="character" w:styleId="aff6">
    <w:name w:val="page number"/>
    <w:basedOn w:val="a2"/>
    <w:rsid w:val="009C7FBF"/>
  </w:style>
  <w:style w:type="paragraph" w:customStyle="1" w:styleId="aff7">
    <w:name w:val="Основной"/>
    <w:basedOn w:val="af8"/>
    <w:rsid w:val="009C7FBF"/>
    <w:pPr>
      <w:widowControl/>
      <w:suppressAutoHyphens w:val="0"/>
      <w:spacing w:after="0"/>
      <w:ind w:left="0" w:firstLine="680"/>
      <w:jc w:val="both"/>
    </w:pPr>
    <w:rPr>
      <w:rFonts w:eastAsia="Times New Roman"/>
      <w:sz w:val="28"/>
      <w:szCs w:val="20"/>
    </w:rPr>
  </w:style>
  <w:style w:type="numbering" w:customStyle="1" w:styleId="25">
    <w:name w:val="Нет списка2"/>
    <w:next w:val="a4"/>
    <w:uiPriority w:val="99"/>
    <w:semiHidden/>
    <w:unhideWhenUsed/>
    <w:rsid w:val="00F46D69"/>
  </w:style>
  <w:style w:type="character" w:customStyle="1" w:styleId="26">
    <w:name w:val="Основной текст (2)_"/>
    <w:basedOn w:val="a2"/>
    <w:rsid w:val="00F46D69"/>
    <w:rPr>
      <w:rFonts w:ascii="Times New Roman" w:eastAsia="Times New Roman" w:hAnsi="Times New Roman" w:cs="Times New Roman"/>
      <w:b w:val="0"/>
      <w:bCs w:val="0"/>
      <w:i w:val="0"/>
      <w:iCs w:val="0"/>
      <w:smallCaps w:val="0"/>
      <w:strike w:val="0"/>
      <w:sz w:val="22"/>
      <w:szCs w:val="22"/>
      <w:u w:val="none"/>
    </w:rPr>
  </w:style>
  <w:style w:type="character" w:customStyle="1" w:styleId="34">
    <w:name w:val="Основной текст (3)_"/>
    <w:basedOn w:val="a2"/>
    <w:link w:val="35"/>
    <w:rsid w:val="00F46D69"/>
    <w:rPr>
      <w:rFonts w:ascii="Times New Roman" w:eastAsia="Times New Roman" w:hAnsi="Times New Roman" w:cs="Times New Roman"/>
      <w:sz w:val="28"/>
      <w:szCs w:val="28"/>
      <w:shd w:val="clear" w:color="auto" w:fill="FFFFFF"/>
    </w:rPr>
  </w:style>
  <w:style w:type="character" w:customStyle="1" w:styleId="42">
    <w:name w:val="Основной текст (4)_"/>
    <w:basedOn w:val="a2"/>
    <w:link w:val="43"/>
    <w:rsid w:val="00F46D69"/>
    <w:rPr>
      <w:rFonts w:ascii="Times New Roman" w:eastAsia="Times New Roman" w:hAnsi="Times New Roman" w:cs="Times New Roman"/>
      <w:sz w:val="20"/>
      <w:szCs w:val="20"/>
      <w:shd w:val="clear" w:color="auto" w:fill="FFFFFF"/>
    </w:rPr>
  </w:style>
  <w:style w:type="character" w:customStyle="1" w:styleId="aff8">
    <w:name w:val="Подпись к таблице_"/>
    <w:basedOn w:val="a2"/>
    <w:link w:val="aff9"/>
    <w:rsid w:val="00F46D69"/>
    <w:rPr>
      <w:rFonts w:ascii="Times New Roman" w:eastAsia="Times New Roman" w:hAnsi="Times New Roman" w:cs="Times New Roman"/>
      <w:shd w:val="clear" w:color="auto" w:fill="FFFFFF"/>
    </w:rPr>
  </w:style>
  <w:style w:type="character" w:customStyle="1" w:styleId="27">
    <w:name w:val="Основной текст (2)"/>
    <w:basedOn w:val="26"/>
    <w:rsid w:val="00F46D6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4pt">
    <w:name w:val="Основной текст (2) + 4 pt"/>
    <w:basedOn w:val="26"/>
    <w:rsid w:val="00F46D69"/>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affa">
    <w:name w:val="Колонтитул_"/>
    <w:basedOn w:val="a2"/>
    <w:link w:val="affb"/>
    <w:rsid w:val="00F46D69"/>
    <w:rPr>
      <w:rFonts w:ascii="Times New Roman" w:eastAsia="Times New Roman" w:hAnsi="Times New Roman" w:cs="Times New Roman"/>
      <w:b/>
      <w:bCs/>
      <w:shd w:val="clear" w:color="auto" w:fill="FFFFFF"/>
    </w:rPr>
  </w:style>
  <w:style w:type="character" w:customStyle="1" w:styleId="28">
    <w:name w:val="Колонтитул (2)_"/>
    <w:basedOn w:val="a2"/>
    <w:link w:val="29"/>
    <w:rsid w:val="00F46D69"/>
    <w:rPr>
      <w:rFonts w:ascii="Times New Roman" w:eastAsia="Times New Roman" w:hAnsi="Times New Roman" w:cs="Times New Roman"/>
      <w:b/>
      <w:bCs/>
      <w:shd w:val="clear" w:color="auto" w:fill="FFFFFF"/>
    </w:rPr>
  </w:style>
  <w:style w:type="character" w:customStyle="1" w:styleId="2a">
    <w:name w:val="Основной текст (2) + Малые прописные"/>
    <w:basedOn w:val="26"/>
    <w:rsid w:val="00F46D69"/>
    <w:rPr>
      <w:rFonts w:ascii="Times New Roman" w:eastAsia="Times New Roman" w:hAnsi="Times New Roman" w:cs="Times New Roman"/>
      <w:b w:val="0"/>
      <w:bCs w:val="0"/>
      <w:i w:val="0"/>
      <w:iCs w:val="0"/>
      <w:smallCaps/>
      <w:strike w:val="0"/>
      <w:color w:val="000000"/>
      <w:spacing w:val="0"/>
      <w:w w:val="100"/>
      <w:position w:val="0"/>
      <w:sz w:val="22"/>
      <w:szCs w:val="22"/>
      <w:u w:val="none"/>
      <w:lang w:val="en-US" w:eastAsia="en-US" w:bidi="en-US"/>
    </w:rPr>
  </w:style>
  <w:style w:type="character" w:customStyle="1" w:styleId="6">
    <w:name w:val="Основной текст (6)_"/>
    <w:basedOn w:val="a2"/>
    <w:link w:val="60"/>
    <w:rsid w:val="00F46D69"/>
    <w:rPr>
      <w:rFonts w:ascii="Times New Roman" w:eastAsia="Times New Roman" w:hAnsi="Times New Roman" w:cs="Times New Roman"/>
      <w:b/>
      <w:bCs/>
      <w:shd w:val="clear" w:color="auto" w:fill="FFFFFF"/>
    </w:rPr>
  </w:style>
  <w:style w:type="character" w:customStyle="1" w:styleId="affc">
    <w:name w:val="Подпись к картинке_"/>
    <w:basedOn w:val="a2"/>
    <w:link w:val="affd"/>
    <w:rsid w:val="00F46D69"/>
    <w:rPr>
      <w:rFonts w:ascii="Times New Roman" w:eastAsia="Times New Roman" w:hAnsi="Times New Roman" w:cs="Times New Roman"/>
      <w:shd w:val="clear" w:color="auto" w:fill="FFFFFF"/>
    </w:rPr>
  </w:style>
  <w:style w:type="character" w:customStyle="1" w:styleId="2b">
    <w:name w:val="Подпись к картинке (2)_"/>
    <w:basedOn w:val="a2"/>
    <w:link w:val="2c"/>
    <w:rsid w:val="00F46D69"/>
    <w:rPr>
      <w:rFonts w:ascii="Times New Roman" w:eastAsia="Times New Roman" w:hAnsi="Times New Roman" w:cs="Times New Roman"/>
      <w:b/>
      <w:bCs/>
      <w:shd w:val="clear" w:color="auto" w:fill="FFFFFF"/>
    </w:rPr>
  </w:style>
  <w:style w:type="character" w:customStyle="1" w:styleId="50">
    <w:name w:val="Основной текст (5)_"/>
    <w:basedOn w:val="a2"/>
    <w:link w:val="51"/>
    <w:rsid w:val="00F46D69"/>
    <w:rPr>
      <w:rFonts w:ascii="Tahoma" w:eastAsia="Tahoma" w:hAnsi="Tahoma" w:cs="Tahoma"/>
      <w:b/>
      <w:bCs/>
      <w:sz w:val="13"/>
      <w:szCs w:val="13"/>
      <w:shd w:val="clear" w:color="auto" w:fill="FFFFFF"/>
    </w:rPr>
  </w:style>
  <w:style w:type="character" w:customStyle="1" w:styleId="5TimesNewRoman10pt">
    <w:name w:val="Основной текст (5) + Times New Roman;10 pt;Не полужирный"/>
    <w:basedOn w:val="50"/>
    <w:rsid w:val="00F46D69"/>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Candara105pt">
    <w:name w:val="Основной текст (2) + Candara;10;5 pt"/>
    <w:basedOn w:val="26"/>
    <w:rsid w:val="00F46D69"/>
    <w:rPr>
      <w:rFonts w:ascii="Candara" w:eastAsia="Candara" w:hAnsi="Candara" w:cs="Candara"/>
      <w:b w:val="0"/>
      <w:bCs w:val="0"/>
      <w:i w:val="0"/>
      <w:iCs w:val="0"/>
      <w:smallCaps w:val="0"/>
      <w:strike w:val="0"/>
      <w:color w:val="000000"/>
      <w:spacing w:val="0"/>
      <w:w w:val="100"/>
      <w:position w:val="0"/>
      <w:sz w:val="21"/>
      <w:szCs w:val="21"/>
      <w:u w:val="none"/>
      <w:lang w:val="ru-RU" w:eastAsia="ru-RU" w:bidi="ru-RU"/>
    </w:rPr>
  </w:style>
  <w:style w:type="character" w:customStyle="1" w:styleId="40pt">
    <w:name w:val="Основной текст (4) + Полужирный;Интервал 0 pt"/>
    <w:basedOn w:val="42"/>
    <w:rsid w:val="00F46D69"/>
    <w:rPr>
      <w:rFonts w:ascii="Times New Roman" w:eastAsia="Times New Roman" w:hAnsi="Times New Roman" w:cs="Times New Roman"/>
      <w:b/>
      <w:bCs/>
      <w:color w:val="000000"/>
      <w:spacing w:val="-10"/>
      <w:w w:val="100"/>
      <w:position w:val="0"/>
      <w:sz w:val="20"/>
      <w:szCs w:val="20"/>
      <w:shd w:val="clear" w:color="auto" w:fill="FFFFFF"/>
      <w:lang w:val="ru-RU" w:eastAsia="ru-RU" w:bidi="ru-RU"/>
    </w:rPr>
  </w:style>
  <w:style w:type="character" w:customStyle="1" w:styleId="18">
    <w:name w:val="Заголовок №1_"/>
    <w:basedOn w:val="a2"/>
    <w:rsid w:val="00F46D69"/>
    <w:rPr>
      <w:rFonts w:ascii="Arial" w:eastAsia="Arial" w:hAnsi="Arial" w:cs="Arial"/>
      <w:b w:val="0"/>
      <w:bCs w:val="0"/>
      <w:i/>
      <w:iCs/>
      <w:smallCaps w:val="0"/>
      <w:strike w:val="0"/>
      <w:spacing w:val="-20"/>
      <w:sz w:val="36"/>
      <w:szCs w:val="36"/>
      <w:u w:val="none"/>
    </w:rPr>
  </w:style>
  <w:style w:type="character" w:customStyle="1" w:styleId="19">
    <w:name w:val="Заголовок №1"/>
    <w:basedOn w:val="18"/>
    <w:rsid w:val="00F46D69"/>
    <w:rPr>
      <w:rFonts w:ascii="Arial" w:eastAsia="Arial" w:hAnsi="Arial" w:cs="Arial"/>
      <w:b w:val="0"/>
      <w:bCs w:val="0"/>
      <w:i/>
      <w:iCs/>
      <w:smallCaps w:val="0"/>
      <w:strike w:val="0"/>
      <w:color w:val="000000"/>
      <w:spacing w:val="-20"/>
      <w:w w:val="100"/>
      <w:position w:val="0"/>
      <w:sz w:val="36"/>
      <w:szCs w:val="36"/>
      <w:u w:val="none"/>
      <w:lang w:val="ru-RU" w:eastAsia="ru-RU" w:bidi="ru-RU"/>
    </w:rPr>
  </w:style>
  <w:style w:type="character" w:customStyle="1" w:styleId="1TimesNewRoman17pt">
    <w:name w:val="Заголовок №1 + Times New Roman;17 pt;Полужирный;Не курсив"/>
    <w:basedOn w:val="18"/>
    <w:rsid w:val="00F46D69"/>
    <w:rPr>
      <w:rFonts w:ascii="Times New Roman" w:eastAsia="Times New Roman" w:hAnsi="Times New Roman" w:cs="Times New Roman"/>
      <w:b/>
      <w:bCs/>
      <w:i/>
      <w:iCs/>
      <w:smallCaps w:val="0"/>
      <w:strike w:val="0"/>
      <w:color w:val="000000"/>
      <w:spacing w:val="-20"/>
      <w:w w:val="100"/>
      <w:position w:val="0"/>
      <w:sz w:val="34"/>
      <w:szCs w:val="34"/>
      <w:u w:val="none"/>
      <w:lang w:val="ru-RU" w:eastAsia="ru-RU" w:bidi="ru-RU"/>
    </w:rPr>
  </w:style>
  <w:style w:type="character" w:customStyle="1" w:styleId="1Sylfaen17pt0pt">
    <w:name w:val="Заголовок №1 + Sylfaen;17 pt;Интервал 0 pt"/>
    <w:basedOn w:val="18"/>
    <w:rsid w:val="00F46D69"/>
    <w:rPr>
      <w:rFonts w:ascii="Sylfaen" w:eastAsia="Sylfaen" w:hAnsi="Sylfaen" w:cs="Sylfaen"/>
      <w:b w:val="0"/>
      <w:bCs w:val="0"/>
      <w:i/>
      <w:iCs/>
      <w:smallCaps w:val="0"/>
      <w:strike w:val="0"/>
      <w:color w:val="000000"/>
      <w:spacing w:val="0"/>
      <w:w w:val="100"/>
      <w:position w:val="0"/>
      <w:sz w:val="34"/>
      <w:szCs w:val="34"/>
      <w:u w:val="none"/>
      <w:lang w:val="ru-RU" w:eastAsia="ru-RU" w:bidi="ru-RU"/>
    </w:rPr>
  </w:style>
  <w:style w:type="character" w:customStyle="1" w:styleId="7">
    <w:name w:val="Основной текст (7)_"/>
    <w:basedOn w:val="a2"/>
    <w:rsid w:val="00F46D69"/>
    <w:rPr>
      <w:rFonts w:ascii="Times New Roman" w:eastAsia="Times New Roman" w:hAnsi="Times New Roman" w:cs="Times New Roman"/>
      <w:b w:val="0"/>
      <w:bCs w:val="0"/>
      <w:i w:val="0"/>
      <w:iCs w:val="0"/>
      <w:smallCaps w:val="0"/>
      <w:strike w:val="0"/>
      <w:spacing w:val="0"/>
      <w:sz w:val="22"/>
      <w:szCs w:val="22"/>
      <w:u w:val="none"/>
      <w:lang w:val="en-US" w:eastAsia="en-US" w:bidi="en-US"/>
    </w:rPr>
  </w:style>
  <w:style w:type="character" w:customStyle="1" w:styleId="70">
    <w:name w:val="Основной текст (7)"/>
    <w:basedOn w:val="7"/>
    <w:rsid w:val="00F46D6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character" w:customStyle="1" w:styleId="7FranklinGothicHeavy8pt0pt">
    <w:name w:val="Основной текст (7) + Franklin Gothic Heavy;8 pt;Курсив;Малые прописные;Интервал 0 pt"/>
    <w:basedOn w:val="7"/>
    <w:rsid w:val="00F46D69"/>
    <w:rPr>
      <w:rFonts w:ascii="Franklin Gothic Heavy" w:eastAsia="Franklin Gothic Heavy" w:hAnsi="Franklin Gothic Heavy" w:cs="Franklin Gothic Heavy"/>
      <w:b w:val="0"/>
      <w:bCs w:val="0"/>
      <w:i/>
      <w:iCs/>
      <w:smallCaps/>
      <w:strike w:val="0"/>
      <w:color w:val="000000"/>
      <w:spacing w:val="-10"/>
      <w:w w:val="100"/>
      <w:position w:val="0"/>
      <w:sz w:val="16"/>
      <w:szCs w:val="16"/>
      <w:u w:val="none"/>
      <w:lang w:val="en-US" w:eastAsia="en-US" w:bidi="en-US"/>
    </w:rPr>
  </w:style>
  <w:style w:type="character" w:customStyle="1" w:styleId="36">
    <w:name w:val="Колонтитул (3)_"/>
    <w:basedOn w:val="a2"/>
    <w:rsid w:val="00F46D69"/>
    <w:rPr>
      <w:rFonts w:ascii="Franklin Gothic Heavy" w:eastAsia="Franklin Gothic Heavy" w:hAnsi="Franklin Gothic Heavy" w:cs="Franklin Gothic Heavy"/>
      <w:b w:val="0"/>
      <w:bCs w:val="0"/>
      <w:i w:val="0"/>
      <w:iCs w:val="0"/>
      <w:smallCaps w:val="0"/>
      <w:strike w:val="0"/>
      <w:sz w:val="11"/>
      <w:szCs w:val="11"/>
      <w:u w:val="none"/>
      <w:lang w:val="en-US" w:eastAsia="en-US" w:bidi="en-US"/>
    </w:rPr>
  </w:style>
  <w:style w:type="character" w:customStyle="1" w:styleId="37">
    <w:name w:val="Колонтитул (3)"/>
    <w:basedOn w:val="36"/>
    <w:rsid w:val="00F46D69"/>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lang w:val="en-US" w:eastAsia="en-US" w:bidi="en-US"/>
    </w:rPr>
  </w:style>
  <w:style w:type="character" w:customStyle="1" w:styleId="37pt0pt200">
    <w:name w:val="Колонтитул (3) + 7 pt;Курсив;Интервал 0 pt;Масштаб 200%"/>
    <w:basedOn w:val="36"/>
    <w:rsid w:val="00F46D69"/>
    <w:rPr>
      <w:rFonts w:ascii="Franklin Gothic Heavy" w:eastAsia="Franklin Gothic Heavy" w:hAnsi="Franklin Gothic Heavy" w:cs="Franklin Gothic Heavy"/>
      <w:b w:val="0"/>
      <w:bCs w:val="0"/>
      <w:i/>
      <w:iCs/>
      <w:smallCaps w:val="0"/>
      <w:strike w:val="0"/>
      <w:color w:val="000000"/>
      <w:spacing w:val="-10"/>
      <w:w w:val="200"/>
      <w:position w:val="0"/>
      <w:sz w:val="14"/>
      <w:szCs w:val="14"/>
      <w:u w:val="none"/>
      <w:lang w:val="en-US" w:eastAsia="en-US" w:bidi="en-US"/>
    </w:rPr>
  </w:style>
  <w:style w:type="paragraph" w:customStyle="1" w:styleId="35">
    <w:name w:val="Основной текст (3)"/>
    <w:basedOn w:val="a"/>
    <w:link w:val="34"/>
    <w:rsid w:val="00F46D69"/>
    <w:pPr>
      <w:shd w:val="clear" w:color="auto" w:fill="FFFFFF"/>
      <w:spacing w:before="4020" w:after="300" w:line="370" w:lineRule="exact"/>
      <w:jc w:val="center"/>
    </w:pPr>
    <w:rPr>
      <w:rFonts w:ascii="Times New Roman" w:eastAsia="Times New Roman" w:hAnsi="Times New Roman" w:cs="Times New Roman"/>
      <w:color w:val="auto"/>
      <w:sz w:val="28"/>
      <w:szCs w:val="28"/>
      <w:lang w:eastAsia="en-US" w:bidi="ar-SA"/>
    </w:rPr>
  </w:style>
  <w:style w:type="paragraph" w:customStyle="1" w:styleId="43">
    <w:name w:val="Основной текст (4)"/>
    <w:basedOn w:val="a"/>
    <w:link w:val="42"/>
    <w:rsid w:val="00F46D69"/>
    <w:pPr>
      <w:shd w:val="clear" w:color="auto" w:fill="FFFFFF"/>
      <w:spacing w:line="298" w:lineRule="exact"/>
      <w:jc w:val="center"/>
    </w:pPr>
    <w:rPr>
      <w:rFonts w:ascii="Times New Roman" w:eastAsia="Times New Roman" w:hAnsi="Times New Roman" w:cs="Times New Roman"/>
      <w:color w:val="auto"/>
      <w:sz w:val="20"/>
      <w:szCs w:val="20"/>
      <w:lang w:eastAsia="en-US" w:bidi="ar-SA"/>
    </w:rPr>
  </w:style>
  <w:style w:type="paragraph" w:customStyle="1" w:styleId="aff9">
    <w:name w:val="Подпись к таблице"/>
    <w:basedOn w:val="a"/>
    <w:link w:val="aff8"/>
    <w:rsid w:val="00F46D69"/>
    <w:pPr>
      <w:shd w:val="clear" w:color="auto" w:fill="FFFFFF"/>
      <w:spacing w:line="0" w:lineRule="atLeast"/>
    </w:pPr>
    <w:rPr>
      <w:rFonts w:ascii="Times New Roman" w:eastAsia="Times New Roman" w:hAnsi="Times New Roman" w:cs="Times New Roman"/>
      <w:color w:val="auto"/>
      <w:sz w:val="22"/>
      <w:szCs w:val="22"/>
      <w:lang w:eastAsia="en-US" w:bidi="ar-SA"/>
    </w:rPr>
  </w:style>
  <w:style w:type="paragraph" w:customStyle="1" w:styleId="affb">
    <w:name w:val="Колонтитул"/>
    <w:basedOn w:val="a"/>
    <w:link w:val="affa"/>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29">
    <w:name w:val="Колонтитул (2)"/>
    <w:basedOn w:val="a"/>
    <w:link w:val="28"/>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60">
    <w:name w:val="Основной текст (6)"/>
    <w:basedOn w:val="a"/>
    <w:link w:val="6"/>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affd">
    <w:name w:val="Подпись к картинке"/>
    <w:basedOn w:val="a"/>
    <w:link w:val="affc"/>
    <w:rsid w:val="00F46D69"/>
    <w:pPr>
      <w:shd w:val="clear" w:color="auto" w:fill="FFFFFF"/>
      <w:spacing w:line="590" w:lineRule="exact"/>
      <w:ind w:hanging="1360"/>
    </w:pPr>
    <w:rPr>
      <w:rFonts w:ascii="Times New Roman" w:eastAsia="Times New Roman" w:hAnsi="Times New Roman" w:cs="Times New Roman"/>
      <w:color w:val="auto"/>
      <w:sz w:val="22"/>
      <w:szCs w:val="22"/>
      <w:lang w:eastAsia="en-US" w:bidi="ar-SA"/>
    </w:rPr>
  </w:style>
  <w:style w:type="paragraph" w:customStyle="1" w:styleId="2c">
    <w:name w:val="Подпись к картинке (2)"/>
    <w:basedOn w:val="a"/>
    <w:link w:val="2b"/>
    <w:rsid w:val="00F46D69"/>
    <w:pPr>
      <w:shd w:val="clear" w:color="auto" w:fill="FFFFFF"/>
      <w:spacing w:line="0" w:lineRule="atLeast"/>
    </w:pPr>
    <w:rPr>
      <w:rFonts w:ascii="Times New Roman" w:eastAsia="Times New Roman" w:hAnsi="Times New Roman" w:cs="Times New Roman"/>
      <w:b/>
      <w:bCs/>
      <w:color w:val="auto"/>
      <w:sz w:val="22"/>
      <w:szCs w:val="22"/>
      <w:lang w:eastAsia="en-US" w:bidi="ar-SA"/>
    </w:rPr>
  </w:style>
  <w:style w:type="paragraph" w:customStyle="1" w:styleId="51">
    <w:name w:val="Основной текст (5)"/>
    <w:basedOn w:val="a"/>
    <w:link w:val="50"/>
    <w:rsid w:val="00F46D69"/>
    <w:pPr>
      <w:shd w:val="clear" w:color="auto" w:fill="FFFFFF"/>
      <w:spacing w:line="0" w:lineRule="atLeast"/>
    </w:pPr>
    <w:rPr>
      <w:rFonts w:ascii="Tahoma" w:eastAsia="Tahoma" w:hAnsi="Tahoma" w:cs="Tahoma"/>
      <w:b/>
      <w:bCs/>
      <w:color w:val="auto"/>
      <w:sz w:val="13"/>
      <w:szCs w:val="13"/>
      <w:lang w:eastAsia="en-US"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fontTable" Target="fontTable.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27" Type="http://schemas.openxmlformats.org/officeDocument/2006/relationships/theme" Target="theme/theme1.xml"/><Relationship Id="rId201" Type="http://schemas.openxmlformats.org/officeDocument/2006/relationships/image" Target="media/image193.png"/><Relationship Id="rId222" Type="http://schemas.openxmlformats.org/officeDocument/2006/relationships/image" Target="media/image2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jpe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microsoft.com/office/2007/relationships/stylesWithEffects" Target="stylesWithEffects.xml"/><Relationship Id="rId19" Type="http://schemas.openxmlformats.org/officeDocument/2006/relationships/image" Target="media/image11.png"/><Relationship Id="rId224" Type="http://schemas.openxmlformats.org/officeDocument/2006/relationships/image" Target="media/image216.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hyperlink" Target="consultantplus://offline/main?base=LAW;n=112800;fld=134"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618A3-15C9-463F-9D2D-9F560458D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44</Pages>
  <Words>12111</Words>
  <Characters>69034</Characters>
  <Application>Microsoft Office Word</Application>
  <DocSecurity>0</DocSecurity>
  <Lines>575</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80984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 Кривоносово</dc:creator>
  <cp:lastModifiedBy>Пользователь</cp:lastModifiedBy>
  <cp:revision>39</cp:revision>
  <cp:lastPrinted>2022-01-25T07:54:00Z</cp:lastPrinted>
  <dcterms:created xsi:type="dcterms:W3CDTF">2021-11-02T10:25:00Z</dcterms:created>
  <dcterms:modified xsi:type="dcterms:W3CDTF">2022-11-08T12:45:00Z</dcterms:modified>
</cp:coreProperties>
</file>